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B08" w:rsidRDefault="00151B08"/>
    <w:p w:rsidR="0022169B" w:rsidRDefault="00E1619B">
      <w:r>
        <w:rPr>
          <w:noProof/>
          <w:lang w:eastAsia="pl-PL"/>
        </w:rPr>
        <w:drawing>
          <wp:inline distT="0" distB="0" distL="0" distR="0">
            <wp:extent cx="5760720" cy="774700"/>
            <wp:effectExtent l="19050" t="0" r="0" b="0"/>
            <wp:docPr id="1" name="Obraz 0" descr="04_mejl 750x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_mejl 750x10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19B" w:rsidRPr="00E1619B" w:rsidRDefault="00E1619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E1619B">
        <w:rPr>
          <w:rFonts w:ascii="Times New Roman" w:hAnsi="Times New Roman" w:cs="Times New Roman"/>
          <w:sz w:val="24"/>
          <w:szCs w:val="24"/>
        </w:rPr>
        <w:t xml:space="preserve">Informacje na temat rejestracji na konferencję: </w:t>
      </w:r>
      <w:hyperlink r:id="rId7" w:history="1">
        <w:r w:rsidRPr="00E1619B">
          <w:rPr>
            <w:rStyle w:val="Hipercze"/>
            <w:rFonts w:ascii="Times New Roman" w:hAnsi="Times New Roman" w:cs="Times New Roman"/>
            <w:sz w:val="24"/>
            <w:szCs w:val="24"/>
          </w:rPr>
          <w:t>warszawa.ngo.pl/scwo/konferencja</w:t>
        </w:r>
      </w:hyperlink>
      <w:r w:rsidRPr="00E1619B">
        <w:rPr>
          <w:rFonts w:ascii="Times New Roman" w:hAnsi="Times New Roman" w:cs="Times New Roman"/>
          <w:sz w:val="24"/>
          <w:szCs w:val="24"/>
        </w:rPr>
        <w:t>.</w:t>
      </w:r>
    </w:p>
    <w:p w:rsidR="008F6F97" w:rsidRDefault="00E1619B" w:rsidP="00E161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61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Program konferencji S</w:t>
      </w:r>
      <w:r w:rsidR="00384E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tołecznego Centrum Wspierania Organizacji Pozarządowych</w:t>
      </w:r>
      <w:r w:rsidRPr="00E161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E1619B" w:rsidRPr="00E1619B" w:rsidRDefault="00E1619B" w:rsidP="00E161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61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“Stabilna organizacja – jak finansować działania organizacji pozarządowych?”</w:t>
      </w:r>
    </w:p>
    <w:p w:rsidR="00E1619B" w:rsidRPr="00E1619B" w:rsidRDefault="00E1619B" w:rsidP="00E16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619B" w:rsidRPr="00E1619B" w:rsidRDefault="00E1619B" w:rsidP="00E16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19B">
        <w:rPr>
          <w:rFonts w:ascii="Times New Roman" w:eastAsia="Times New Roman" w:hAnsi="Times New Roman" w:cs="Times New Roman"/>
          <w:sz w:val="24"/>
          <w:szCs w:val="24"/>
          <w:lang w:eastAsia="pl-PL"/>
        </w:rPr>
        <w:t>9 października (wtorek), godz. 10-16</w:t>
      </w:r>
    </w:p>
    <w:p w:rsidR="00151B08" w:rsidRDefault="00E1619B" w:rsidP="00384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19B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Kreatywności Targowa (ul. Targowa 56)</w:t>
      </w:r>
    </w:p>
    <w:p w:rsidR="00E1619B" w:rsidRPr="00E1619B" w:rsidRDefault="00E1619B" w:rsidP="00384E73">
      <w:pPr>
        <w:pStyle w:val="Nagwek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19B">
        <w:rPr>
          <w:rFonts w:ascii="Times New Roman" w:eastAsia="Times New Roman" w:hAnsi="Times New Roman" w:cs="Times New Roman"/>
          <w:color w:val="auto"/>
          <w:szCs w:val="24"/>
          <w:lang w:eastAsia="pl-PL"/>
        </w:rPr>
        <w:t>9.30-10.00 Rejestracja</w:t>
      </w:r>
      <w:r w:rsidR="00A95202" w:rsidRPr="00A9520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  <w:r w:rsidRPr="00E1619B">
        <w:rPr>
          <w:rFonts w:ascii="Times New Roman" w:eastAsia="Times New Roman" w:hAnsi="Times New Roman" w:cs="Times New Roman"/>
          <w:color w:val="auto"/>
          <w:szCs w:val="24"/>
          <w:lang w:eastAsia="pl-PL"/>
        </w:rPr>
        <w:t xml:space="preserve">10.00-11.30 </w:t>
      </w:r>
      <w:r w:rsidRPr="00384E73">
        <w:rPr>
          <w:rFonts w:ascii="Times New Roman" w:eastAsia="Times New Roman" w:hAnsi="Times New Roman" w:cs="Times New Roman"/>
          <w:color w:val="auto"/>
          <w:szCs w:val="24"/>
          <w:lang w:eastAsia="pl-PL"/>
        </w:rPr>
        <w:t>Dyskusja “Finansowanie dzia</w:t>
      </w:r>
      <w:r w:rsidRPr="00300CEE">
        <w:rPr>
          <w:rFonts w:ascii="Times New Roman" w:eastAsia="Times New Roman" w:hAnsi="Times New Roman" w:cs="Times New Roman"/>
          <w:bCs w:val="0"/>
          <w:color w:val="auto"/>
          <w:szCs w:val="24"/>
          <w:lang w:eastAsia="pl-PL"/>
        </w:rPr>
        <w:t>łań organizacji pozarządowych –</w:t>
      </w:r>
      <w:r w:rsidRPr="00384E73">
        <w:rPr>
          <w:rFonts w:ascii="Times New Roman" w:eastAsia="Times New Roman" w:hAnsi="Times New Roman" w:cs="Times New Roman"/>
          <w:color w:val="auto"/>
          <w:szCs w:val="24"/>
          <w:lang w:eastAsia="pl-PL"/>
        </w:rPr>
        <w:t>teraźniejszość i przyszłość”</w:t>
      </w:r>
    </w:p>
    <w:p w:rsidR="00E1619B" w:rsidRPr="00E1619B" w:rsidRDefault="00E1619B" w:rsidP="00E16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19B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dyskusji bę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dą poruszane następujące tematy</w:t>
      </w:r>
    </w:p>
    <w:p w:rsidR="00E1619B" w:rsidRPr="00E1619B" w:rsidRDefault="00E1619B" w:rsidP="00E161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19B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bieżąca sytuac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 i trendy w finansowaniu sekto</w:t>
      </w:r>
      <w:r w:rsidRPr="00E1619B">
        <w:rPr>
          <w:rFonts w:ascii="Times New Roman" w:eastAsia="Times New Roman" w:hAnsi="Times New Roman" w:cs="Times New Roman"/>
          <w:sz w:val="24"/>
          <w:szCs w:val="24"/>
          <w:lang w:eastAsia="pl-PL"/>
        </w:rPr>
        <w:t>ra pozarządowego</w:t>
      </w:r>
    </w:p>
    <w:p w:rsidR="00E1619B" w:rsidRPr="00E1619B" w:rsidRDefault="00E1619B" w:rsidP="00E161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19B">
        <w:rPr>
          <w:rFonts w:ascii="Times New Roman" w:eastAsia="Times New Roman" w:hAnsi="Times New Roman" w:cs="Times New Roman"/>
          <w:sz w:val="24"/>
          <w:szCs w:val="24"/>
          <w:lang w:eastAsia="pl-PL"/>
        </w:rPr>
        <w:t>relacje finansowe organizacji pozarządowych z administracją publiczną</w:t>
      </w:r>
    </w:p>
    <w:p w:rsidR="00E1619B" w:rsidRPr="00E1619B" w:rsidRDefault="00E1619B" w:rsidP="00E161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rola i przyszłość </w:t>
      </w:r>
      <w:proofErr w:type="spellStart"/>
      <w:r w:rsidRPr="00E1619B">
        <w:rPr>
          <w:rFonts w:ascii="Times New Roman" w:eastAsia="Times New Roman" w:hAnsi="Times New Roman" w:cs="Times New Roman"/>
          <w:sz w:val="24"/>
          <w:szCs w:val="24"/>
          <w:lang w:eastAsia="pl-PL"/>
        </w:rPr>
        <w:t>fundraisingu</w:t>
      </w:r>
      <w:proofErr w:type="spellEnd"/>
      <w:r w:rsidRPr="00E16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finansowaniu działań organizacji pozarządowych</w:t>
      </w:r>
    </w:p>
    <w:p w:rsidR="00E1619B" w:rsidRPr="00E1619B" w:rsidRDefault="00E1619B" w:rsidP="00E161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19B">
        <w:rPr>
          <w:rFonts w:ascii="Times New Roman" w:eastAsia="Times New Roman" w:hAnsi="Times New Roman" w:cs="Times New Roman"/>
          <w:sz w:val="24"/>
          <w:szCs w:val="24"/>
          <w:lang w:eastAsia="pl-PL"/>
        </w:rPr>
        <w:t>ekonomia społeczna w kontekście działań organizacji pozarządowych.</w:t>
      </w:r>
    </w:p>
    <w:p w:rsidR="00E1619B" w:rsidRPr="00E1619B" w:rsidRDefault="00E1619B" w:rsidP="00E16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19B">
        <w:rPr>
          <w:rFonts w:ascii="Times New Roman" w:eastAsia="Times New Roman" w:hAnsi="Times New Roman" w:cs="Times New Roman"/>
          <w:sz w:val="24"/>
          <w:szCs w:val="24"/>
          <w:lang w:eastAsia="pl-PL"/>
        </w:rPr>
        <w:t>W dyskusji wezmą udział:</w:t>
      </w:r>
    </w:p>
    <w:p w:rsidR="00E1619B" w:rsidRPr="00E1619B" w:rsidRDefault="00E1619B" w:rsidP="00E161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19B">
        <w:rPr>
          <w:rFonts w:ascii="Times New Roman" w:eastAsia="Times New Roman" w:hAnsi="Times New Roman" w:cs="Times New Roman"/>
          <w:sz w:val="24"/>
          <w:szCs w:val="24"/>
          <w:lang w:eastAsia="pl-PL"/>
        </w:rPr>
        <w:t>Łukasz Domagała, Ogólnopolska Federacja Organizacji Pozarządowych (OFOP)</w:t>
      </w:r>
    </w:p>
    <w:p w:rsidR="00E1619B" w:rsidRPr="00E1619B" w:rsidRDefault="00E1619B" w:rsidP="00E161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Ewa </w:t>
      </w:r>
      <w:proofErr w:type="spellStart"/>
      <w:r w:rsidRPr="00E1619B">
        <w:rPr>
          <w:rFonts w:ascii="Times New Roman" w:eastAsia="Times New Roman" w:hAnsi="Times New Roman" w:cs="Times New Roman"/>
          <w:sz w:val="24"/>
          <w:szCs w:val="24"/>
          <w:lang w:eastAsia="pl-PL"/>
        </w:rPr>
        <w:t>Kolankiewicz</w:t>
      </w:r>
      <w:proofErr w:type="spellEnd"/>
      <w:r w:rsidRPr="00E1619B">
        <w:rPr>
          <w:rFonts w:ascii="Times New Roman" w:eastAsia="Times New Roman" w:hAnsi="Times New Roman" w:cs="Times New Roman"/>
          <w:sz w:val="24"/>
          <w:szCs w:val="24"/>
          <w:lang w:eastAsia="pl-PL"/>
        </w:rPr>
        <w:t>, Pełnomocnik Prezydenta m.st. Warszawy ds. współpracy z organizacjami pozarządowymi</w:t>
      </w:r>
    </w:p>
    <w:p w:rsidR="00E1619B" w:rsidRPr="00E1619B" w:rsidRDefault="00E1619B" w:rsidP="00E161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Lidia </w:t>
      </w:r>
      <w:proofErr w:type="spellStart"/>
      <w:r w:rsidRPr="00E1619B">
        <w:rPr>
          <w:rFonts w:ascii="Times New Roman" w:eastAsia="Times New Roman" w:hAnsi="Times New Roman" w:cs="Times New Roman"/>
          <w:sz w:val="24"/>
          <w:szCs w:val="24"/>
          <w:lang w:eastAsia="pl-PL"/>
        </w:rPr>
        <w:t>Kuczmierowska</w:t>
      </w:r>
      <w:proofErr w:type="spellEnd"/>
      <w:r w:rsidRPr="00E1619B">
        <w:rPr>
          <w:rFonts w:ascii="Times New Roman" w:eastAsia="Times New Roman" w:hAnsi="Times New Roman" w:cs="Times New Roman"/>
          <w:sz w:val="24"/>
          <w:szCs w:val="24"/>
          <w:lang w:eastAsia="pl-PL"/>
        </w:rPr>
        <w:t>, Fundacja Akademia Organizacji Obywatelskich (FAOO)</w:t>
      </w:r>
    </w:p>
    <w:p w:rsidR="00E1619B" w:rsidRPr="00E1619B" w:rsidRDefault="00E1619B" w:rsidP="00E161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19B">
        <w:rPr>
          <w:rFonts w:ascii="Times New Roman" w:eastAsia="Times New Roman" w:hAnsi="Times New Roman" w:cs="Times New Roman"/>
          <w:sz w:val="24"/>
          <w:szCs w:val="24"/>
          <w:lang w:eastAsia="pl-PL"/>
        </w:rPr>
        <w:t>Ewa Kulik-Bielińska, Fundacja Batorego</w:t>
      </w:r>
    </w:p>
    <w:p w:rsidR="00E1619B" w:rsidRPr="00E1619B" w:rsidRDefault="00E1619B" w:rsidP="00E161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19B">
        <w:rPr>
          <w:rFonts w:ascii="Times New Roman" w:eastAsia="Times New Roman" w:hAnsi="Times New Roman" w:cs="Times New Roman"/>
          <w:sz w:val="24"/>
          <w:szCs w:val="24"/>
          <w:lang w:eastAsia="pl-PL"/>
        </w:rPr>
        <w:t>Agnieszka Rymsza, Departament Społeczeństwa Obywatelskiego Kancelaria Prezesa Rady Ministrów</w:t>
      </w:r>
    </w:p>
    <w:p w:rsidR="00E44F51" w:rsidRDefault="00E1619B" w:rsidP="00E16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Moderator dyskusji: Zbigniew </w:t>
      </w:r>
      <w:proofErr w:type="spellStart"/>
      <w:r w:rsidRPr="00E1619B">
        <w:rPr>
          <w:rFonts w:ascii="Times New Roman" w:eastAsia="Times New Roman" w:hAnsi="Times New Roman" w:cs="Times New Roman"/>
          <w:sz w:val="24"/>
          <w:szCs w:val="24"/>
          <w:lang w:eastAsia="pl-PL"/>
        </w:rPr>
        <w:t>Wejcman</w:t>
      </w:r>
      <w:proofErr w:type="spellEnd"/>
      <w:r w:rsidRPr="00E1619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95202" w:rsidRPr="00A9520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0;height:1.5pt" o:hralign="center" o:hrstd="t" o:hr="t" fillcolor="#a0a0a0" stroked="f"/>
        </w:pict>
      </w:r>
    </w:p>
    <w:p w:rsidR="00E1619B" w:rsidRPr="00E1619B" w:rsidRDefault="00E44F51" w:rsidP="00384E73">
      <w:pPr>
        <w:pStyle w:val="Nagwek1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84E73">
        <w:rPr>
          <w:rFonts w:ascii="Times New Roman" w:eastAsia="Times New Roman" w:hAnsi="Times New Roman" w:cs="Times New Roman"/>
          <w:color w:val="auto"/>
          <w:szCs w:val="24"/>
          <w:lang w:eastAsia="pl-PL"/>
        </w:rPr>
        <w:t>11.30-11.45 Przerwa</w:t>
      </w:r>
      <w:r w:rsidR="00A95202" w:rsidRPr="00A9520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7" style="width:0;height:1.5pt" o:hralign="center" o:hrstd="t" o:hr="t" fillcolor="#a0a0a0" stroked="f"/>
        </w:pict>
      </w:r>
      <w:r w:rsidR="00E1619B" w:rsidRPr="00E1619B">
        <w:rPr>
          <w:rFonts w:ascii="Times New Roman" w:eastAsia="Times New Roman" w:hAnsi="Times New Roman" w:cs="Times New Roman"/>
          <w:color w:val="auto"/>
          <w:szCs w:val="24"/>
          <w:lang w:eastAsia="pl-PL"/>
        </w:rPr>
        <w:t>11.45-13.15 Sesje merytoryczne (jedna sesja do wyboru):</w:t>
      </w:r>
    </w:p>
    <w:p w:rsidR="00E1619B" w:rsidRPr="00E1619B" w:rsidRDefault="00E1619B" w:rsidP="00151B08">
      <w:pPr>
        <w:pStyle w:val="Nagwek2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1619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1. </w:t>
      </w:r>
      <w:r w:rsidRPr="00384E73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Nie tylko pieniądze, czyli jak współpracować z biznesem</w:t>
      </w:r>
      <w:r w:rsidR="0075318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, </w:t>
      </w:r>
      <w:r w:rsidRPr="00E1619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 xml:space="preserve">Mirella </w:t>
      </w:r>
      <w:proofErr w:type="spellStart"/>
      <w:r w:rsidRPr="00E1619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>Panek-Owsiańska</w:t>
      </w:r>
      <w:proofErr w:type="spellEnd"/>
    </w:p>
    <w:p w:rsidR="00E1619B" w:rsidRPr="00E1619B" w:rsidRDefault="00E1619B" w:rsidP="00E16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19B">
        <w:rPr>
          <w:rFonts w:ascii="Times New Roman" w:eastAsia="Times New Roman" w:hAnsi="Times New Roman" w:cs="Times New Roman"/>
          <w:sz w:val="24"/>
          <w:szCs w:val="24"/>
          <w:lang w:eastAsia="pl-PL"/>
        </w:rPr>
        <w:t>Dzięki udziałowi w sesji:</w:t>
      </w:r>
    </w:p>
    <w:p w:rsidR="00E1619B" w:rsidRPr="00E1619B" w:rsidRDefault="00E1619B" w:rsidP="00E161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19B">
        <w:rPr>
          <w:rFonts w:ascii="Times New Roman" w:eastAsia="Times New Roman" w:hAnsi="Times New Roman" w:cs="Times New Roman"/>
          <w:sz w:val="24"/>
          <w:szCs w:val="24"/>
          <w:lang w:eastAsia="pl-PL"/>
        </w:rPr>
        <w:t>dowiesz się, czy i dlaczego warto współpracować z biznesem</w:t>
      </w:r>
    </w:p>
    <w:p w:rsidR="00E1619B" w:rsidRPr="00E1619B" w:rsidRDefault="00E1619B" w:rsidP="00E161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19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poznasz różne formy i możliwości współpracy organizacji pozarządowych z firmami</w:t>
      </w:r>
    </w:p>
    <w:p w:rsidR="00E1619B" w:rsidRPr="00E1619B" w:rsidRDefault="00E1619B" w:rsidP="00E161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dowiesz się, które formy współpracy </w:t>
      </w:r>
      <w:proofErr w:type="spellStart"/>
      <w:r w:rsidRPr="00E1619B">
        <w:rPr>
          <w:rFonts w:ascii="Times New Roman" w:eastAsia="Times New Roman" w:hAnsi="Times New Roman" w:cs="Times New Roman"/>
          <w:sz w:val="24"/>
          <w:szCs w:val="24"/>
          <w:lang w:eastAsia="pl-PL"/>
        </w:rPr>
        <w:t>biznes-NGO</w:t>
      </w:r>
      <w:proofErr w:type="spellEnd"/>
      <w:r w:rsidRPr="00E16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najlepsze</w:t>
      </w:r>
    </w:p>
    <w:p w:rsidR="00E1619B" w:rsidRPr="00E1619B" w:rsidRDefault="00E1619B" w:rsidP="00E161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19B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otrzymasz wskazówki, jak nawiązać i utrzymać relacje biznesowe.</w:t>
      </w:r>
    </w:p>
    <w:p w:rsidR="00E1619B" w:rsidRPr="00E1619B" w:rsidRDefault="00E1619B" w:rsidP="00E16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19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Mirella </w:t>
      </w:r>
      <w:proofErr w:type="spellStart"/>
      <w:r w:rsidRPr="00E1619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Panek-Owsiańska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E16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Ekspertka CSR, zarządzania różnorodnością i komunikacji społecznej. Członkini zarządu CSR Europe, wieloletnia prezeska Forum Odpowiedzialnego Biznesu. Jedna z założycielek fundacji Kosmos dla Dziewczynek. Autorka artykułów i komentarzy prasowych, wykładowczyni, mentorka, konsultantka i trenerka. Członkini jury wielu konkursów poświęconych komunikacji i CSR. Prowadzi zajęcia dla studentów na podyplomowych studiach z zakresu CSR i PR. Posiada długoletnie doświadczenie współpracy z biznesem, sektorem publicznym i NGO.</w:t>
      </w:r>
    </w:p>
    <w:p w:rsidR="00E1619B" w:rsidRPr="00E1619B" w:rsidRDefault="00E1619B" w:rsidP="00E16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19B">
        <w:rPr>
          <w:rFonts w:ascii="Times New Roman" w:eastAsia="Times New Roman" w:hAnsi="Times New Roman" w:cs="Times New Roman"/>
          <w:sz w:val="24"/>
          <w:szCs w:val="24"/>
          <w:lang w:eastAsia="pl-PL"/>
        </w:rPr>
        <w:t>Sesję wesprze Magdalena Kępka z Fundacji Robinson Crusoe, która opowie o doświadczeniach organizacji w budowaniu relacji z biznesem.</w:t>
      </w:r>
    </w:p>
    <w:p w:rsidR="00E1619B" w:rsidRPr="00E1619B" w:rsidRDefault="00E1619B" w:rsidP="00151B08">
      <w:pPr>
        <w:pStyle w:val="Nagwek2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1619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2. </w:t>
      </w:r>
      <w:r w:rsidRPr="00384E73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Działalność odpłatna – wstęp do samodzielności finansowej organizacji</w:t>
      </w:r>
      <w:r w:rsidR="0075318B" w:rsidRPr="0075318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>,</w:t>
      </w:r>
      <w:r w:rsidRPr="00E1619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E1619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 xml:space="preserve">Joanna </w:t>
      </w:r>
      <w:proofErr w:type="spellStart"/>
      <w:r w:rsidRPr="00E1619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>Krasnodębska</w:t>
      </w:r>
      <w:proofErr w:type="spellEnd"/>
    </w:p>
    <w:p w:rsidR="00E1619B" w:rsidRPr="00E1619B" w:rsidRDefault="00E1619B" w:rsidP="00E16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19B">
        <w:rPr>
          <w:rFonts w:ascii="Times New Roman" w:eastAsia="Times New Roman" w:hAnsi="Times New Roman" w:cs="Times New Roman"/>
          <w:sz w:val="24"/>
          <w:szCs w:val="24"/>
          <w:lang w:eastAsia="pl-PL"/>
        </w:rPr>
        <w:t>Dzięki udziałowi w sesji:</w:t>
      </w:r>
    </w:p>
    <w:p w:rsidR="00E1619B" w:rsidRPr="00E1619B" w:rsidRDefault="00E1619B" w:rsidP="00E161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19B">
        <w:rPr>
          <w:rFonts w:ascii="Times New Roman" w:eastAsia="Times New Roman" w:hAnsi="Times New Roman" w:cs="Times New Roman"/>
          <w:sz w:val="24"/>
          <w:szCs w:val="24"/>
          <w:lang w:eastAsia="pl-PL"/>
        </w:rPr>
        <w:t>poznasz podstawowe zasady prowadzenia działalności odpłatnej pożytku publicznego</w:t>
      </w:r>
    </w:p>
    <w:p w:rsidR="00E1619B" w:rsidRPr="00E1619B" w:rsidRDefault="00E1619B" w:rsidP="00E161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19B">
        <w:rPr>
          <w:rFonts w:ascii="Times New Roman" w:eastAsia="Times New Roman" w:hAnsi="Times New Roman" w:cs="Times New Roman"/>
          <w:sz w:val="24"/>
          <w:szCs w:val="24"/>
          <w:lang w:eastAsia="pl-PL"/>
        </w:rPr>
        <w:t>poznasz różnice pomiędzy działalnością odpłatną a działalnością gospodarczą.</w:t>
      </w:r>
    </w:p>
    <w:p w:rsidR="00E1619B" w:rsidRPr="00E1619B" w:rsidRDefault="00E1619B" w:rsidP="00E161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otrzymasz praktyczne wskazówki dotyczące planowania działalności odpłatnej </w:t>
      </w:r>
    </w:p>
    <w:p w:rsidR="00E1619B" w:rsidRPr="00E1619B" w:rsidRDefault="00E1619B" w:rsidP="00E161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uzyskasz odpowiedzi na pytania zadawane najczęściej przez organizacje dotyczące działalności odpłatnej. </w:t>
      </w:r>
    </w:p>
    <w:p w:rsidR="00E1619B" w:rsidRPr="00E1619B" w:rsidRDefault="00E1619B" w:rsidP="00E16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19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Joanna </w:t>
      </w:r>
      <w:proofErr w:type="spellStart"/>
      <w:r w:rsidRPr="00E1619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Krasnodębska</w:t>
      </w:r>
      <w:proofErr w:type="spellEnd"/>
      <w:r w:rsidRPr="00E16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Konsultantka SCWO, specjalistka ds. zarządzania finansami  i zarządzania organizacją. Dla wielu działaczy warszawskich organizacji  jest pierwszą pomocą w zakresie miejskiej procedury konkursowej i narzędzia </w:t>
      </w:r>
      <w:proofErr w:type="spellStart"/>
      <w:r w:rsidRPr="00E1619B">
        <w:rPr>
          <w:rFonts w:ascii="Times New Roman" w:eastAsia="Times New Roman" w:hAnsi="Times New Roman" w:cs="Times New Roman"/>
          <w:sz w:val="24"/>
          <w:szCs w:val="24"/>
          <w:lang w:eastAsia="pl-PL"/>
        </w:rPr>
        <w:t>witkac</w:t>
      </w:r>
      <w:proofErr w:type="spellEnd"/>
      <w:r w:rsidRPr="00E16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Trenerka w Stowarzyszeniu Trenerów STOP. Członkini zarządów kilku warszawskich organizacji pozarządowych. Była członkinią Warszawskiej Rady Działalności Pożytku Publicznego, jest wice -przewodniczącą BKDS ds. organizacji wspierających. </w:t>
      </w:r>
    </w:p>
    <w:p w:rsidR="00E1619B" w:rsidRPr="00E1619B" w:rsidRDefault="00E1619B" w:rsidP="00E16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19B">
        <w:rPr>
          <w:rFonts w:ascii="Times New Roman" w:eastAsia="Times New Roman" w:hAnsi="Times New Roman" w:cs="Times New Roman"/>
          <w:sz w:val="24"/>
          <w:szCs w:val="24"/>
          <w:lang w:eastAsia="pl-PL"/>
        </w:rPr>
        <w:t>Sesję wesprze Alina Gałązka z Komuny Warszawa, która opowie o doświadczeniach organizacji w prowadzeniu działalności odpłatnej.</w:t>
      </w:r>
    </w:p>
    <w:p w:rsidR="00E1619B" w:rsidRPr="00E1619B" w:rsidRDefault="00E1619B" w:rsidP="00151B08">
      <w:pPr>
        <w:pStyle w:val="Nagwek2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1619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3. </w:t>
      </w:r>
      <w:r w:rsidRPr="00384E73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Darczyńcy indywidualni siłą Twojej organizacji</w:t>
      </w:r>
      <w:r w:rsidR="0075318B" w:rsidRPr="0075318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>,</w:t>
      </w:r>
      <w:r w:rsidR="0075318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E1619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>Michał Serwiński</w:t>
      </w:r>
    </w:p>
    <w:p w:rsidR="00E1619B" w:rsidRPr="00E1619B" w:rsidRDefault="00E1619B" w:rsidP="00E16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19B">
        <w:rPr>
          <w:rFonts w:ascii="Times New Roman" w:eastAsia="Times New Roman" w:hAnsi="Times New Roman" w:cs="Times New Roman"/>
          <w:sz w:val="24"/>
          <w:szCs w:val="24"/>
          <w:lang w:eastAsia="pl-PL"/>
        </w:rPr>
        <w:t>Dzięki udziałowi w sesji:</w:t>
      </w:r>
    </w:p>
    <w:p w:rsidR="00E1619B" w:rsidRPr="00E1619B" w:rsidRDefault="00E1619B" w:rsidP="00E161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dowiesz się jak wprowadzić </w:t>
      </w:r>
      <w:proofErr w:type="spellStart"/>
      <w:r w:rsidRPr="00E1619B">
        <w:rPr>
          <w:rFonts w:ascii="Times New Roman" w:eastAsia="Times New Roman" w:hAnsi="Times New Roman" w:cs="Times New Roman"/>
          <w:sz w:val="24"/>
          <w:szCs w:val="24"/>
          <w:lang w:eastAsia="pl-PL"/>
        </w:rPr>
        <w:t>fundraising</w:t>
      </w:r>
      <w:proofErr w:type="spellEnd"/>
      <w:r w:rsidRPr="00E16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swojej organizacji</w:t>
      </w:r>
    </w:p>
    <w:p w:rsidR="00E1619B" w:rsidRPr="00E1619B" w:rsidRDefault="00E1619B" w:rsidP="00E161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19B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otrzymasz wskazówki, jak budować trwałe relacje z darczyńcami</w:t>
      </w:r>
    </w:p>
    <w:p w:rsidR="00E1619B" w:rsidRPr="00E1619B" w:rsidRDefault="00E1619B" w:rsidP="00E161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19B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nauczysz się dobrze prosić i dziękować za wsparcie</w:t>
      </w:r>
    </w:p>
    <w:p w:rsidR="00E1619B" w:rsidRPr="00E1619B" w:rsidRDefault="00E1619B" w:rsidP="00E161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19B">
        <w:rPr>
          <w:rFonts w:ascii="Times New Roman" w:eastAsia="Times New Roman" w:hAnsi="Times New Roman" w:cs="Times New Roman"/>
          <w:sz w:val="24"/>
          <w:szCs w:val="24"/>
          <w:lang w:eastAsia="pl-PL"/>
        </w:rPr>
        <w:t>poznasz narzędzia, których możesz użyć do pozyskiwania pieniędzy</w:t>
      </w:r>
    </w:p>
    <w:p w:rsidR="00E1619B" w:rsidRPr="00E1619B" w:rsidRDefault="00E1619B" w:rsidP="00E161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19B">
        <w:rPr>
          <w:rFonts w:ascii="Times New Roman" w:eastAsia="Times New Roman" w:hAnsi="Times New Roman" w:cs="Times New Roman"/>
          <w:sz w:val="24"/>
          <w:szCs w:val="24"/>
          <w:lang w:eastAsia="pl-PL"/>
        </w:rPr>
        <w:t>zainspirujesz się przykładami działań organizacji z kraju i ze świata.</w:t>
      </w:r>
    </w:p>
    <w:p w:rsidR="00384E73" w:rsidRDefault="00E1619B" w:rsidP="0038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19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Michał Serwiński</w:t>
      </w:r>
      <w:r w:rsidRPr="00E16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Z wykształcenia dziennikarz i kulturoznawca, od początku drogi zawodowej sercem i głową związany z sektorem pozarządowym. Pracę rozpoczął w Fundacji Anny Dymnej „Mimo Wszystko”, gdzie tworzył Dział </w:t>
      </w:r>
      <w:proofErr w:type="spellStart"/>
      <w:r w:rsidRPr="00E1619B">
        <w:rPr>
          <w:rFonts w:ascii="Times New Roman" w:eastAsia="Times New Roman" w:hAnsi="Times New Roman" w:cs="Times New Roman"/>
          <w:sz w:val="24"/>
          <w:szCs w:val="24"/>
          <w:lang w:eastAsia="pl-PL"/>
        </w:rPr>
        <w:t>Fundraisingu</w:t>
      </w:r>
      <w:proofErr w:type="spellEnd"/>
      <w:r w:rsidRPr="00E16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Następnie prowadził biuro regionalne Polskiej Akcji Humanitarnej w Krakowie koordynując działania PAH na </w:t>
      </w:r>
      <w:r w:rsidRPr="00E1619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południu Polski. Członek zarządu Stowarzyszenia </w:t>
      </w:r>
      <w:hyperlink r:id="rId8" w:history="1">
        <w:r w:rsidRPr="00E161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Wzmacniacz.org</w:t>
        </w:r>
      </w:hyperlink>
      <w:r w:rsidRPr="00E1619B">
        <w:rPr>
          <w:rFonts w:ascii="Times New Roman" w:eastAsia="Times New Roman" w:hAnsi="Times New Roman" w:cs="Times New Roman"/>
          <w:sz w:val="24"/>
          <w:szCs w:val="24"/>
          <w:lang w:eastAsia="pl-PL"/>
        </w:rPr>
        <w:t>, wolontariusz Pokojowego Patrolu WOŚP. Pasjonuje go praca dla dobra. Lubi biegać, słuchać muzyki i pamiętać o wszystkim.</w:t>
      </w:r>
    </w:p>
    <w:p w:rsidR="00E1619B" w:rsidRPr="00E1619B" w:rsidRDefault="00A95202" w:rsidP="00384E73">
      <w:pPr>
        <w:pStyle w:val="Nagwek1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A9520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8" style="width:0;height:1.5pt" o:hralign="center" o:hrstd="t" o:hr="t" fillcolor="#a0a0a0" stroked="f"/>
        </w:pict>
      </w:r>
      <w:r w:rsidR="00E44F51" w:rsidRPr="00384E73">
        <w:rPr>
          <w:rFonts w:ascii="Times New Roman" w:eastAsia="Times New Roman" w:hAnsi="Times New Roman" w:cs="Times New Roman"/>
          <w:color w:val="auto"/>
          <w:szCs w:val="24"/>
          <w:lang w:eastAsia="pl-PL"/>
        </w:rPr>
        <w:t>13.15-13.30 Przer</w:t>
      </w:r>
      <w:r w:rsidR="00384E73">
        <w:rPr>
          <w:rFonts w:ascii="Times New Roman" w:eastAsia="Times New Roman" w:hAnsi="Times New Roman" w:cs="Times New Roman"/>
          <w:color w:val="auto"/>
          <w:szCs w:val="24"/>
          <w:lang w:eastAsia="pl-PL"/>
        </w:rPr>
        <w:t>wa</w:t>
      </w:r>
      <w:r w:rsidRPr="00A9520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9" style="width:0;height:1.5pt" o:hralign="center" o:hrstd="t" o:hr="t" fillcolor="#a0a0a0" stroked="f"/>
        </w:pict>
      </w:r>
      <w:r w:rsidR="00E1619B" w:rsidRPr="00E1619B">
        <w:rPr>
          <w:rFonts w:ascii="Times New Roman" w:eastAsia="Times New Roman" w:hAnsi="Times New Roman" w:cs="Times New Roman"/>
          <w:color w:val="auto"/>
          <w:szCs w:val="24"/>
          <w:lang w:eastAsia="pl-PL"/>
        </w:rPr>
        <w:t>13.30-15.00 Sesje merytoryczne (jedna sesja do wyboru)</w:t>
      </w:r>
    </w:p>
    <w:p w:rsidR="00E1619B" w:rsidRPr="00E1619B" w:rsidRDefault="00E1619B" w:rsidP="00151B08">
      <w:pPr>
        <w:pStyle w:val="Nagwek2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1619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1. </w:t>
      </w:r>
      <w:r w:rsidRPr="00384E73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Jak realizować zadanie publiczne w perspektywie wieloletniej?</w:t>
      </w:r>
      <w:r w:rsidR="0075318B" w:rsidRPr="0075318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>,</w:t>
      </w:r>
      <w:r w:rsidR="0075318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E1619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>Karolina Cyran-Juraszek</w:t>
      </w:r>
    </w:p>
    <w:p w:rsidR="00E1619B" w:rsidRPr="00E1619B" w:rsidRDefault="00E1619B" w:rsidP="00E16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19B">
        <w:rPr>
          <w:rFonts w:ascii="Times New Roman" w:eastAsia="Times New Roman" w:hAnsi="Times New Roman" w:cs="Times New Roman"/>
          <w:sz w:val="24"/>
          <w:szCs w:val="24"/>
          <w:lang w:eastAsia="pl-PL"/>
        </w:rPr>
        <w:t>Dzięki udziałowi w sesji:</w:t>
      </w:r>
    </w:p>
    <w:p w:rsidR="00E1619B" w:rsidRPr="00E1619B" w:rsidRDefault="00E1619B" w:rsidP="00E161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19B">
        <w:rPr>
          <w:rFonts w:ascii="Times New Roman" w:eastAsia="Times New Roman" w:hAnsi="Times New Roman" w:cs="Times New Roman"/>
          <w:sz w:val="24"/>
          <w:szCs w:val="24"/>
          <w:lang w:eastAsia="pl-PL"/>
        </w:rPr>
        <w:t>dowiesz się o swojej roli w kształtowaniu współpracy przy realizacji zadań publicznych</w:t>
      </w:r>
    </w:p>
    <w:p w:rsidR="00E1619B" w:rsidRPr="00E1619B" w:rsidRDefault="00E1619B" w:rsidP="00E161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19B">
        <w:rPr>
          <w:rFonts w:ascii="Times New Roman" w:eastAsia="Times New Roman" w:hAnsi="Times New Roman" w:cs="Times New Roman"/>
          <w:sz w:val="24"/>
          <w:szCs w:val="24"/>
          <w:lang w:eastAsia="pl-PL"/>
        </w:rPr>
        <w:t>poznasz obszary, zasady oraz formy współpracy z samorządem</w:t>
      </w:r>
    </w:p>
    <w:p w:rsidR="00E1619B" w:rsidRPr="00E1619B" w:rsidRDefault="00E1619B" w:rsidP="00E161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19B">
        <w:rPr>
          <w:rFonts w:ascii="Times New Roman" w:eastAsia="Times New Roman" w:hAnsi="Times New Roman" w:cs="Times New Roman"/>
          <w:sz w:val="24"/>
          <w:szCs w:val="24"/>
          <w:lang w:eastAsia="pl-PL"/>
        </w:rPr>
        <w:t>dowiesz się, czym są usługi społeczne, które zleca samorząd i jak je możesz realizować.</w:t>
      </w:r>
    </w:p>
    <w:p w:rsidR="00E1619B" w:rsidRPr="00E1619B" w:rsidRDefault="00E1619B" w:rsidP="00E16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19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Karolina Cyran Juraszek</w:t>
      </w:r>
      <w:r w:rsidRPr="00E16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Konsultantka i trenerka SCWO, ekspertka ekonomii społecznej praktyk w zakresie współpracy </w:t>
      </w:r>
      <w:proofErr w:type="spellStart"/>
      <w:r w:rsidRPr="00E1619B">
        <w:rPr>
          <w:rFonts w:ascii="Times New Roman" w:eastAsia="Times New Roman" w:hAnsi="Times New Roman" w:cs="Times New Roman"/>
          <w:sz w:val="24"/>
          <w:szCs w:val="24"/>
          <w:lang w:eastAsia="pl-PL"/>
        </w:rPr>
        <w:t>NGO-JST</w:t>
      </w:r>
      <w:proofErr w:type="spellEnd"/>
      <w:r w:rsidRPr="00E1619B">
        <w:rPr>
          <w:rFonts w:ascii="Times New Roman" w:eastAsia="Times New Roman" w:hAnsi="Times New Roman" w:cs="Times New Roman"/>
          <w:sz w:val="24"/>
          <w:szCs w:val="24"/>
          <w:lang w:eastAsia="pl-PL"/>
        </w:rPr>
        <w:t>, na co dzień wspiera w tym zakresie organizacje pozarządowe (min. PES i PS) a także lokalne samorządy, w tym min OPS, PCPR.</w:t>
      </w:r>
    </w:p>
    <w:p w:rsidR="00E1619B" w:rsidRPr="00E1619B" w:rsidRDefault="00E1619B" w:rsidP="00E16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Sesję wesprze Ewa Drop ze </w:t>
      </w:r>
      <w:hyperlink r:id="rId9" w:history="1">
        <w:r w:rsidRPr="00E161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Stowarzyszenia Syntonia</w:t>
        </w:r>
      </w:hyperlink>
      <w:r w:rsidRPr="00E1619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1619B" w:rsidRPr="00E1619B" w:rsidRDefault="00E1619B" w:rsidP="00384E73">
      <w:pPr>
        <w:pStyle w:val="Nagwek2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1619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2. </w:t>
      </w:r>
      <w:r w:rsidRPr="00384E73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Zbiórki publiczne bez tajemnic</w:t>
      </w:r>
      <w:r w:rsidR="0075318B" w:rsidRPr="0075318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>,</w:t>
      </w:r>
      <w:r w:rsidRPr="00E1619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E1619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 xml:space="preserve">Monika </w:t>
      </w:r>
      <w:proofErr w:type="spellStart"/>
      <w:r w:rsidRPr="00E1619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>Chrzczonowicz</w:t>
      </w:r>
      <w:proofErr w:type="spellEnd"/>
    </w:p>
    <w:p w:rsidR="00E1619B" w:rsidRPr="00E1619B" w:rsidRDefault="00E1619B" w:rsidP="00E16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19B">
        <w:rPr>
          <w:rFonts w:ascii="Times New Roman" w:eastAsia="Times New Roman" w:hAnsi="Times New Roman" w:cs="Times New Roman"/>
          <w:sz w:val="24"/>
          <w:szCs w:val="24"/>
          <w:lang w:eastAsia="pl-PL"/>
        </w:rPr>
        <w:t>Dzięki udziałowi w sesji:</w:t>
      </w:r>
    </w:p>
    <w:p w:rsidR="00E1619B" w:rsidRPr="00E1619B" w:rsidRDefault="00E1619B" w:rsidP="00E1619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dowiesz się, co jest a co nie jest zbiórką publiczną </w:t>
      </w:r>
    </w:p>
    <w:p w:rsidR="00E1619B" w:rsidRPr="00E1619B" w:rsidRDefault="00E1619B" w:rsidP="00E1619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19B">
        <w:rPr>
          <w:rFonts w:ascii="Times New Roman" w:eastAsia="Times New Roman" w:hAnsi="Times New Roman" w:cs="Times New Roman"/>
          <w:sz w:val="24"/>
          <w:szCs w:val="24"/>
          <w:lang w:eastAsia="pl-PL"/>
        </w:rPr>
        <w:t>poznasz różnice między zbiórką, loterią i aukcją</w:t>
      </w:r>
    </w:p>
    <w:p w:rsidR="00E1619B" w:rsidRPr="00E1619B" w:rsidRDefault="00E1619B" w:rsidP="00E1619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19B">
        <w:rPr>
          <w:rFonts w:ascii="Times New Roman" w:eastAsia="Times New Roman" w:hAnsi="Times New Roman" w:cs="Times New Roman"/>
          <w:sz w:val="24"/>
          <w:szCs w:val="24"/>
          <w:lang w:eastAsia="pl-PL"/>
        </w:rPr>
        <w:t>poznasz praktyczne zasady organizacji i rozliczania zbiórek publicznych</w:t>
      </w:r>
    </w:p>
    <w:p w:rsidR="00E1619B" w:rsidRPr="00E1619B" w:rsidRDefault="00E1619B" w:rsidP="00E1619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19B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otrzymasz praktyczne wskazówki o tym, jak „uatrakcyjnić” zbiórkę publiczną.</w:t>
      </w:r>
    </w:p>
    <w:p w:rsidR="00E1619B" w:rsidRDefault="00E1619B" w:rsidP="00E16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19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Monika </w:t>
      </w:r>
      <w:proofErr w:type="spellStart"/>
      <w:r w:rsidRPr="00E1619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Chrzczonowicz</w:t>
      </w:r>
      <w:proofErr w:type="spellEnd"/>
      <w:r w:rsidRPr="00E1619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  <w:r w:rsidRPr="00E16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Doradczyni serwisu poradnik.ngo.pl i Stołecznego Centrum Wspierania Organizacji Pozarządowych. Wspiera organizacje pozarządowe merytorycznie, tworzy treści poradnicze, dba o ich aktualność. Współzałożycielka Stowarzyszenia Klon/Jawor, członkini Zarządu Sieci Wspierania Organizacji Pozarządowych SPLOT. Członkini Warszawskiej Rady Działalności Pożytku Publicznego IV kadencji na lata 2017-2020 i KDS ds. organizacji wspierających.</w:t>
      </w:r>
    </w:p>
    <w:p w:rsidR="00300CEE" w:rsidRPr="00E1619B" w:rsidRDefault="00300CEE" w:rsidP="00E16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Sesję wesprze Iwona Lis z Fundacji </w:t>
      </w:r>
      <w:proofErr w:type="spellStart"/>
      <w:r w:rsidRPr="00300CEE">
        <w:rPr>
          <w:rFonts w:ascii="Times New Roman" w:eastAsia="Times New Roman" w:hAnsi="Times New Roman" w:cs="Times New Roman"/>
          <w:sz w:val="24"/>
          <w:szCs w:val="24"/>
          <w:lang w:eastAsia="pl-PL"/>
        </w:rPr>
        <w:t>Forani</w:t>
      </w:r>
      <w:proofErr w:type="spellEnd"/>
      <w:r w:rsidRPr="00300CEE">
        <w:rPr>
          <w:rFonts w:ascii="Times New Roman" w:eastAsia="Times New Roman" w:hAnsi="Times New Roman" w:cs="Times New Roman"/>
          <w:sz w:val="24"/>
          <w:szCs w:val="24"/>
          <w:lang w:eastAsia="pl-PL"/>
        </w:rPr>
        <w:t>, organizatora wielu zbiórek publicznych na rzecz osób po wypadkach, dzieląc się praktyczną wiedzą związaną z prowadzeniem zbiórek publicznych.</w:t>
      </w:r>
    </w:p>
    <w:p w:rsidR="00E1619B" w:rsidRPr="00E1619B" w:rsidRDefault="00E1619B" w:rsidP="00384E73">
      <w:pPr>
        <w:pStyle w:val="Nagwek2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1619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3. </w:t>
      </w:r>
      <w:r w:rsidR="00300CE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Działalność gospodarcza, czyli jak z głową sprzedawać usługi w NGO</w:t>
      </w:r>
      <w:r w:rsidR="0075318B" w:rsidRPr="0075318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>,</w:t>
      </w:r>
      <w:r w:rsidRPr="00E1619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E1619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 xml:space="preserve">Katarzyna </w:t>
      </w:r>
      <w:proofErr w:type="spellStart"/>
      <w:r w:rsidRPr="00E1619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>Bryczkowska</w:t>
      </w:r>
      <w:proofErr w:type="spellEnd"/>
    </w:p>
    <w:p w:rsidR="00E1619B" w:rsidRPr="00E1619B" w:rsidRDefault="00E1619B" w:rsidP="00E16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19B">
        <w:rPr>
          <w:rFonts w:ascii="Times New Roman" w:eastAsia="Times New Roman" w:hAnsi="Times New Roman" w:cs="Times New Roman"/>
          <w:sz w:val="24"/>
          <w:szCs w:val="24"/>
          <w:lang w:eastAsia="pl-PL"/>
        </w:rPr>
        <w:t>Dzięki udziałowi w sesji dowiesz się:</w:t>
      </w:r>
    </w:p>
    <w:p w:rsidR="00E1619B" w:rsidRPr="00E1619B" w:rsidRDefault="00E1619B" w:rsidP="00E1619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19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co zwrócić uwagę, planując działalność gospodarczą w organizacji,</w:t>
      </w:r>
    </w:p>
    <w:p w:rsidR="00E1619B" w:rsidRPr="00E1619B" w:rsidRDefault="00E1619B" w:rsidP="00E1619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19B">
        <w:rPr>
          <w:rFonts w:ascii="Times New Roman" w:eastAsia="Times New Roman" w:hAnsi="Times New Roman" w:cs="Times New Roman"/>
          <w:sz w:val="24"/>
          <w:szCs w:val="24"/>
          <w:lang w:eastAsia="pl-PL"/>
        </w:rPr>
        <w:t>jak przygotować ludzi i organizację na tę zmianę,</w:t>
      </w:r>
    </w:p>
    <w:p w:rsidR="00E1619B" w:rsidRPr="00E1619B" w:rsidRDefault="00E1619B" w:rsidP="00E1619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19B">
        <w:rPr>
          <w:rFonts w:ascii="Times New Roman" w:eastAsia="Times New Roman" w:hAnsi="Times New Roman" w:cs="Times New Roman"/>
          <w:sz w:val="24"/>
          <w:szCs w:val="24"/>
          <w:lang w:eastAsia="pl-PL"/>
        </w:rPr>
        <w:t>jakie są newralgiczne punkty przy planowaniu i prowadzeniu działalności gospodarczej,</w:t>
      </w:r>
    </w:p>
    <w:p w:rsidR="00E1619B" w:rsidRPr="00E1619B" w:rsidRDefault="00E1619B" w:rsidP="00E1619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19B">
        <w:rPr>
          <w:rFonts w:ascii="Times New Roman" w:eastAsia="Times New Roman" w:hAnsi="Times New Roman" w:cs="Times New Roman"/>
          <w:sz w:val="24"/>
          <w:szCs w:val="24"/>
          <w:lang w:eastAsia="pl-PL"/>
        </w:rPr>
        <w:t>co sprzyja sukcesowi przedsięwzięcia,</w:t>
      </w:r>
    </w:p>
    <w:p w:rsidR="00E1619B" w:rsidRPr="00E1619B" w:rsidRDefault="00E1619B" w:rsidP="00E1619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19B">
        <w:rPr>
          <w:rFonts w:ascii="Times New Roman" w:eastAsia="Times New Roman" w:hAnsi="Times New Roman" w:cs="Times New Roman"/>
          <w:sz w:val="24"/>
          <w:szCs w:val="24"/>
          <w:lang w:eastAsia="pl-PL"/>
        </w:rPr>
        <w:t>czego się ludzie boją, a nie powinni, planując działalność gospodarczą.</w:t>
      </w:r>
    </w:p>
    <w:p w:rsidR="00E1619B" w:rsidRPr="00E1619B" w:rsidRDefault="00E1619B" w:rsidP="00E16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19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Katarzyna </w:t>
      </w:r>
      <w:proofErr w:type="spellStart"/>
      <w:r w:rsidRPr="00E1619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Bryczkowska</w:t>
      </w:r>
      <w:proofErr w:type="spellEnd"/>
      <w:r w:rsidRPr="00E16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Doradczyni kluczowa i biznesowa Ośrodka Wsparcia Ekonomii Społecznej przy Stowarzyszeniu BORIS, trenerka, </w:t>
      </w:r>
      <w:proofErr w:type="spellStart"/>
      <w:r w:rsidRPr="00E1619B">
        <w:rPr>
          <w:rFonts w:ascii="Times New Roman" w:eastAsia="Times New Roman" w:hAnsi="Times New Roman" w:cs="Times New Roman"/>
          <w:sz w:val="24"/>
          <w:szCs w:val="24"/>
          <w:lang w:eastAsia="pl-PL"/>
        </w:rPr>
        <w:t>coacherka</w:t>
      </w:r>
      <w:proofErr w:type="spellEnd"/>
      <w:r w:rsidRPr="00E16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przedsiębiorczyni. Od lat wspiera przedsiębiorców społecznych w tworzeniu biznesplanów oraz w skutecznym rozwoju swoich inicjatyw w obszarze Ekonomii Społecznej oraz Społecznie odpowiedzialnego Biznesu.</w:t>
      </w:r>
    </w:p>
    <w:p w:rsidR="00E1619B" w:rsidRDefault="00E1619B" w:rsidP="00E16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19B">
        <w:rPr>
          <w:rFonts w:ascii="Times New Roman" w:eastAsia="Times New Roman" w:hAnsi="Times New Roman" w:cs="Times New Roman"/>
          <w:sz w:val="24"/>
          <w:szCs w:val="24"/>
          <w:lang w:eastAsia="pl-PL"/>
        </w:rPr>
        <w:t>Sesję wesprze Kinga Siudek prezeska ŚMA non profit sp. z o.o. założona przez Fundację Świętego Michała Archanioła, która opowie o doświadczeniach w prowadzeniu spółki non-profit.</w:t>
      </w:r>
      <w:r w:rsidR="00A95202" w:rsidRPr="00A9520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0" style="width:0;height:1.5pt" o:hralign="center" o:hrstd="t" o:hr="t" fillcolor="#a0a0a0" stroked="f"/>
        </w:pict>
      </w:r>
    </w:p>
    <w:p w:rsidR="00E44F51" w:rsidRPr="00384E73" w:rsidRDefault="00E1619B" w:rsidP="00384E73">
      <w:pPr>
        <w:pStyle w:val="Nagwek1"/>
        <w:spacing w:before="0"/>
        <w:rPr>
          <w:rFonts w:ascii="Times New Roman" w:eastAsia="Times New Roman" w:hAnsi="Times New Roman" w:cs="Times New Roman"/>
          <w:color w:val="auto"/>
          <w:szCs w:val="24"/>
          <w:lang w:eastAsia="pl-PL"/>
        </w:rPr>
      </w:pPr>
      <w:r w:rsidRPr="00E1619B">
        <w:rPr>
          <w:rFonts w:ascii="Times New Roman" w:eastAsia="Times New Roman" w:hAnsi="Times New Roman" w:cs="Times New Roman"/>
          <w:color w:val="auto"/>
          <w:szCs w:val="24"/>
          <w:lang w:eastAsia="pl-PL"/>
        </w:rPr>
        <w:t xml:space="preserve">15.00-16.00 </w:t>
      </w:r>
    </w:p>
    <w:p w:rsidR="00E1619B" w:rsidRPr="00384E73" w:rsidRDefault="00E1619B" w:rsidP="00384E73">
      <w:pPr>
        <w:pStyle w:val="Nagwek1"/>
        <w:spacing w:before="0"/>
        <w:rPr>
          <w:rFonts w:ascii="Times New Roman" w:eastAsia="Times New Roman" w:hAnsi="Times New Roman" w:cs="Times New Roman"/>
          <w:color w:val="auto"/>
          <w:szCs w:val="24"/>
          <w:lang w:eastAsia="pl-PL"/>
        </w:rPr>
      </w:pPr>
      <w:r w:rsidRPr="00E1619B">
        <w:rPr>
          <w:rFonts w:ascii="Times New Roman" w:eastAsia="Times New Roman" w:hAnsi="Times New Roman" w:cs="Times New Roman"/>
          <w:color w:val="auto"/>
          <w:szCs w:val="24"/>
          <w:lang w:eastAsia="pl-PL"/>
        </w:rPr>
        <w:t>Wymiennik</w:t>
      </w:r>
      <w:r w:rsidR="00E44F51" w:rsidRPr="00384E73">
        <w:rPr>
          <w:rFonts w:ascii="Times New Roman" w:eastAsia="Times New Roman" w:hAnsi="Times New Roman" w:cs="Times New Roman"/>
          <w:color w:val="auto"/>
          <w:szCs w:val="24"/>
          <w:lang w:eastAsia="pl-PL"/>
        </w:rPr>
        <w:t xml:space="preserve"> </w:t>
      </w:r>
    </w:p>
    <w:p w:rsidR="00E44F51" w:rsidRPr="00E1619B" w:rsidRDefault="00E44F51" w:rsidP="00384E73">
      <w:pPr>
        <w:pStyle w:val="Nagwek1"/>
        <w:spacing w:befor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E73">
        <w:rPr>
          <w:rFonts w:ascii="Times New Roman" w:eastAsia="Times New Roman" w:hAnsi="Times New Roman" w:cs="Times New Roman"/>
          <w:color w:val="auto"/>
          <w:szCs w:val="24"/>
          <w:lang w:eastAsia="pl-PL"/>
        </w:rPr>
        <w:t>Poczęstunek</w:t>
      </w:r>
    </w:p>
    <w:p w:rsidR="00E1619B" w:rsidRPr="00E1619B" w:rsidRDefault="00E1619B" w:rsidP="00E16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19B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Wymiennika, przy różnych stolikach, będzie okazja:</w:t>
      </w:r>
    </w:p>
    <w:p w:rsidR="00E1619B" w:rsidRPr="00E1619B" w:rsidRDefault="00E1619B" w:rsidP="00E1619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19B">
        <w:rPr>
          <w:rFonts w:ascii="Times New Roman" w:eastAsia="Times New Roman" w:hAnsi="Times New Roman" w:cs="Times New Roman"/>
          <w:sz w:val="24"/>
          <w:szCs w:val="24"/>
          <w:lang w:eastAsia="pl-PL"/>
        </w:rPr>
        <w:t>zadać pytanie dotyczące zakładania albo prowadzenia organizacji konsultant(k)om SCWO</w:t>
      </w:r>
    </w:p>
    <w:p w:rsidR="00E1619B" w:rsidRPr="00E1619B" w:rsidRDefault="00E1619B" w:rsidP="00E1619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poznać portale </w:t>
      </w:r>
      <w:proofErr w:type="spellStart"/>
      <w:r w:rsidR="00300CEE">
        <w:rPr>
          <w:rFonts w:ascii="Times New Roman" w:eastAsia="Times New Roman" w:hAnsi="Times New Roman" w:cs="Times New Roman"/>
          <w:sz w:val="24"/>
          <w:szCs w:val="24"/>
          <w:lang w:eastAsia="pl-PL"/>
        </w:rPr>
        <w:t>fundraisingowe</w:t>
      </w:r>
      <w:proofErr w:type="spellEnd"/>
      <w:r w:rsidR="00300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E1619B">
        <w:rPr>
          <w:rFonts w:ascii="Times New Roman" w:eastAsia="Times New Roman" w:hAnsi="Times New Roman" w:cs="Times New Roman"/>
          <w:sz w:val="24"/>
          <w:szCs w:val="24"/>
          <w:lang w:eastAsia="pl-PL"/>
        </w:rPr>
        <w:t>crowdfundingowe</w:t>
      </w:r>
      <w:proofErr w:type="spellEnd"/>
    </w:p>
    <w:p w:rsidR="00E1619B" w:rsidRPr="00E1619B" w:rsidRDefault="00E1619B" w:rsidP="00E1619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19B">
        <w:rPr>
          <w:rFonts w:ascii="Times New Roman" w:eastAsia="Times New Roman" w:hAnsi="Times New Roman" w:cs="Times New Roman"/>
          <w:sz w:val="24"/>
          <w:szCs w:val="24"/>
          <w:lang w:eastAsia="pl-PL"/>
        </w:rPr>
        <w:t>dowiedzieć się o możliwościach współpracy organizacji i Urzędu m.st. Warszawy</w:t>
      </w:r>
    </w:p>
    <w:p w:rsidR="00E1619B" w:rsidRPr="00E1619B" w:rsidRDefault="00E1619B" w:rsidP="00E1619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19B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uzyskać informacje, jak włączyć się w prace ciał dialogu społecznego w Warszawie</w:t>
      </w:r>
    </w:p>
    <w:p w:rsidR="00E1619B" w:rsidRPr="00E1619B" w:rsidRDefault="00E1619B" w:rsidP="00E1619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19B">
        <w:rPr>
          <w:rFonts w:ascii="Times New Roman" w:eastAsia="Times New Roman" w:hAnsi="Times New Roman" w:cs="Times New Roman"/>
          <w:sz w:val="24"/>
          <w:szCs w:val="24"/>
          <w:lang w:eastAsia="pl-PL"/>
        </w:rPr>
        <w:t>poznać duże projekty współfinansowane przez m.st. Warszawa</w:t>
      </w:r>
    </w:p>
    <w:p w:rsidR="00E1619B" w:rsidRDefault="00E1619B" w:rsidP="00E1619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19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wykonać własnoręcznie przypinkę z pozytywnymi hasłami kojarzącymi się z działaniami pozarządowymi.</w:t>
      </w:r>
    </w:p>
    <w:p w:rsidR="00E44F51" w:rsidRDefault="00E44F51" w:rsidP="00E44F51">
      <w:pPr>
        <w:pStyle w:val="NormalnyWeb"/>
      </w:pPr>
      <w:r>
        <w:t xml:space="preserve">Catering podczas konferencji zapewnia </w:t>
      </w:r>
      <w:r w:rsidRPr="00E44F51">
        <w:t xml:space="preserve">Klubokawiarnia </w:t>
      </w:r>
      <w:proofErr w:type="spellStart"/>
      <w:r w:rsidRPr="00E44F51">
        <w:t>Café</w:t>
      </w:r>
      <w:proofErr w:type="spellEnd"/>
      <w:r w:rsidRPr="00E44F51">
        <w:t xml:space="preserve"> </w:t>
      </w:r>
      <w:proofErr w:type="spellStart"/>
      <w:r w:rsidRPr="00E44F51">
        <w:t>PoWoli</w:t>
      </w:r>
      <w:proofErr w:type="spellEnd"/>
      <w:r>
        <w:t>, prowadzona przez Spółdzielnię Socjalną WOLA.</w:t>
      </w:r>
    </w:p>
    <w:p w:rsidR="00E44F51" w:rsidRDefault="00151B08" w:rsidP="00E44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Konferencja jest organizowana w ramach Stołecznego Centrum Wspierania Organizacji Pozarządowych.</w:t>
      </w:r>
    </w:p>
    <w:p w:rsidR="00151B08" w:rsidRPr="00E1619B" w:rsidRDefault="00151B08" w:rsidP="007531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438650" cy="1479550"/>
            <wp:effectExtent l="19050" t="0" r="0" b="0"/>
            <wp:docPr id="2" name="Obraz 1" descr="STOPKA_3 logoty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KA_3 logotyp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7183" cy="1479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1B08" w:rsidRPr="00E1619B" w:rsidSect="00221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730FC"/>
    <w:multiLevelType w:val="multilevel"/>
    <w:tmpl w:val="EC88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B3C45"/>
    <w:multiLevelType w:val="multilevel"/>
    <w:tmpl w:val="C414C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7A7B66"/>
    <w:multiLevelType w:val="multilevel"/>
    <w:tmpl w:val="0ACC7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0638DC"/>
    <w:multiLevelType w:val="multilevel"/>
    <w:tmpl w:val="19FC2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C90C8C"/>
    <w:multiLevelType w:val="multilevel"/>
    <w:tmpl w:val="F8F80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2C2FF4"/>
    <w:multiLevelType w:val="multilevel"/>
    <w:tmpl w:val="BCAA3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F4639C"/>
    <w:multiLevelType w:val="multilevel"/>
    <w:tmpl w:val="6410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C6520D"/>
    <w:multiLevelType w:val="multilevel"/>
    <w:tmpl w:val="0798C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6B5417"/>
    <w:multiLevelType w:val="multilevel"/>
    <w:tmpl w:val="6DB07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1619B"/>
    <w:rsid w:val="00151B08"/>
    <w:rsid w:val="001962C1"/>
    <w:rsid w:val="0022169B"/>
    <w:rsid w:val="00300CEE"/>
    <w:rsid w:val="00384E73"/>
    <w:rsid w:val="0075318B"/>
    <w:rsid w:val="007F610E"/>
    <w:rsid w:val="008F6F97"/>
    <w:rsid w:val="00A95202"/>
    <w:rsid w:val="00B20750"/>
    <w:rsid w:val="00C66A33"/>
    <w:rsid w:val="00DD5380"/>
    <w:rsid w:val="00E1619B"/>
    <w:rsid w:val="00E44F51"/>
    <w:rsid w:val="00EE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69B"/>
  </w:style>
  <w:style w:type="paragraph" w:styleId="Nagwek1">
    <w:name w:val="heading 1"/>
    <w:basedOn w:val="Normalny"/>
    <w:next w:val="Normalny"/>
    <w:link w:val="Nagwek1Znak"/>
    <w:uiPriority w:val="9"/>
    <w:qFormat/>
    <w:rsid w:val="00151B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1B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6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19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16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1619B"/>
    <w:rPr>
      <w:b/>
      <w:bCs/>
    </w:rPr>
  </w:style>
  <w:style w:type="character" w:styleId="Hipercze">
    <w:name w:val="Hyperlink"/>
    <w:basedOn w:val="Domylnaczcionkaakapitu"/>
    <w:uiPriority w:val="99"/>
    <w:unhideWhenUsed/>
    <w:rsid w:val="00E1619B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51B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151B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2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zmacniacz.org/" TargetMode="External"/><Relationship Id="rId3" Type="http://schemas.openxmlformats.org/officeDocument/2006/relationships/styles" Target="styles.xml"/><Relationship Id="rId7" Type="http://schemas.openxmlformats.org/officeDocument/2006/relationships/hyperlink" Target="http://warszawa.ngo.pl/scwo/konferencj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syntonia.jimdo.co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8D29C-FE0C-4BA6-9302-20875CB87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Klorek</dc:creator>
  <cp:lastModifiedBy>Natalia Klorek</cp:lastModifiedBy>
  <cp:revision>2</cp:revision>
  <cp:lastPrinted>2018-09-09T16:49:00Z</cp:lastPrinted>
  <dcterms:created xsi:type="dcterms:W3CDTF">2018-09-27T09:47:00Z</dcterms:created>
  <dcterms:modified xsi:type="dcterms:W3CDTF">2018-09-27T09:47:00Z</dcterms:modified>
</cp:coreProperties>
</file>