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E10" w:rsidRPr="007527A1" w:rsidRDefault="00B22E10" w:rsidP="00B22E1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R</w:t>
      </w:r>
      <w:r w:rsidRPr="007527A1">
        <w:rPr>
          <w:rFonts w:ascii="Arial Narrow" w:hAnsi="Arial Narrow"/>
        </w:rPr>
        <w:t>zeszów, dnia</w:t>
      </w:r>
      <w:r w:rsidR="009F51CD">
        <w:rPr>
          <w:rFonts w:ascii="Arial Narrow" w:hAnsi="Arial Narrow"/>
        </w:rPr>
        <w:t xml:space="preserve"> 11</w:t>
      </w:r>
      <w:r w:rsidR="003D1F97">
        <w:rPr>
          <w:rFonts w:ascii="Arial Narrow" w:hAnsi="Arial Narrow"/>
        </w:rPr>
        <w:t>.04</w:t>
      </w:r>
      <w:r>
        <w:rPr>
          <w:rFonts w:ascii="Arial Narrow" w:hAnsi="Arial Narrow"/>
        </w:rPr>
        <w:t>.2013 r.</w:t>
      </w:r>
    </w:p>
    <w:p w:rsidR="00B22E10" w:rsidRDefault="00B22E10" w:rsidP="00B22E10">
      <w:pPr>
        <w:jc w:val="both"/>
        <w:rPr>
          <w:rFonts w:ascii="Arial Narrow" w:hAnsi="Arial Narrow"/>
          <w:b/>
        </w:rPr>
      </w:pPr>
    </w:p>
    <w:p w:rsidR="00B22E10" w:rsidRDefault="00B22E10" w:rsidP="00B22E10">
      <w:pPr>
        <w:pStyle w:val="Nagwek1"/>
        <w:spacing w:before="0"/>
        <w:rPr>
          <w:rFonts w:ascii="Arial Narrow" w:hAnsi="Arial Narrow"/>
          <w:b w:val="0"/>
          <w:sz w:val="24"/>
        </w:rPr>
      </w:pPr>
    </w:p>
    <w:p w:rsidR="00B22E10" w:rsidRPr="001B32E1" w:rsidRDefault="00B22E10" w:rsidP="00B22E10">
      <w:pPr>
        <w:pStyle w:val="Nagwek1"/>
        <w:spacing w:before="0"/>
        <w:rPr>
          <w:rFonts w:ascii="Arial Narrow" w:hAnsi="Arial Narrow"/>
          <w:b w:val="0"/>
          <w:color w:val="auto"/>
          <w:sz w:val="24"/>
        </w:rPr>
      </w:pPr>
      <w:r w:rsidRPr="001B32E1">
        <w:rPr>
          <w:rFonts w:ascii="Arial Narrow" w:hAnsi="Arial Narrow"/>
          <w:b w:val="0"/>
          <w:color w:val="auto"/>
          <w:sz w:val="24"/>
        </w:rPr>
        <w:t>Dane osoby do kontaktu:</w:t>
      </w:r>
    </w:p>
    <w:p w:rsidR="00B22E10" w:rsidRPr="00FD3683" w:rsidRDefault="00B22E10" w:rsidP="00B22E10">
      <w:pPr>
        <w:pStyle w:val="Nagwek1"/>
        <w:spacing w:before="0"/>
        <w:rPr>
          <w:rFonts w:ascii="Arial Narrow" w:hAnsi="Arial Narrow"/>
          <w:b w:val="0"/>
          <w:color w:val="auto"/>
          <w:sz w:val="24"/>
        </w:rPr>
      </w:pPr>
      <w:r w:rsidRPr="00FD3683">
        <w:rPr>
          <w:rFonts w:ascii="Arial Narrow" w:hAnsi="Arial Narrow"/>
          <w:b w:val="0"/>
          <w:color w:val="auto"/>
          <w:sz w:val="24"/>
        </w:rPr>
        <w:t>Marcin Ziobro</w:t>
      </w:r>
    </w:p>
    <w:p w:rsidR="00B22E10" w:rsidRPr="001B32E1" w:rsidRDefault="00B22E10" w:rsidP="00B22E10">
      <w:pPr>
        <w:pStyle w:val="Nagwek1"/>
        <w:spacing w:before="0"/>
        <w:rPr>
          <w:rFonts w:ascii="Arial Narrow" w:hAnsi="Arial Narrow"/>
          <w:b w:val="0"/>
          <w:color w:val="auto"/>
          <w:sz w:val="24"/>
        </w:rPr>
      </w:pPr>
      <w:r w:rsidRPr="001B32E1">
        <w:rPr>
          <w:rFonts w:ascii="Arial Narrow" w:hAnsi="Arial Narrow"/>
          <w:color w:val="auto"/>
          <w:sz w:val="24"/>
        </w:rPr>
        <w:t>Exacto sp. z o.o.</w:t>
      </w:r>
    </w:p>
    <w:p w:rsidR="00B22E10" w:rsidRPr="001B32E1" w:rsidRDefault="00B22E10" w:rsidP="00B22E10">
      <w:pPr>
        <w:pStyle w:val="Nagwek1"/>
        <w:spacing w:before="0"/>
        <w:rPr>
          <w:rFonts w:ascii="Arial Narrow" w:hAnsi="Arial Narrow"/>
          <w:b w:val="0"/>
          <w:color w:val="auto"/>
          <w:sz w:val="24"/>
        </w:rPr>
      </w:pPr>
      <w:r w:rsidRPr="001B32E1">
        <w:rPr>
          <w:rFonts w:ascii="Arial Narrow" w:hAnsi="Arial Narrow"/>
          <w:b w:val="0"/>
          <w:color w:val="auto"/>
          <w:sz w:val="24"/>
        </w:rPr>
        <w:t>ul. Siemieńskiego 20 lok. 38; 35-234 Rzeszów</w:t>
      </w:r>
    </w:p>
    <w:p w:rsidR="00B22E10" w:rsidRPr="009F51CD" w:rsidRDefault="00B22E10" w:rsidP="00B22E10">
      <w:pPr>
        <w:pStyle w:val="Nagwek1"/>
        <w:spacing w:before="0"/>
        <w:rPr>
          <w:rFonts w:ascii="Arial Narrow" w:hAnsi="Arial Narrow"/>
          <w:b w:val="0"/>
          <w:color w:val="auto"/>
          <w:sz w:val="24"/>
          <w:lang w:val="en-US"/>
        </w:rPr>
      </w:pPr>
      <w:r w:rsidRPr="009F51CD">
        <w:rPr>
          <w:rFonts w:ascii="Arial Narrow" w:hAnsi="Arial Narrow"/>
          <w:b w:val="0"/>
          <w:color w:val="auto"/>
          <w:sz w:val="24"/>
          <w:lang w:val="en-US"/>
        </w:rPr>
        <w:t>tel.: 17 785 19 23</w:t>
      </w:r>
    </w:p>
    <w:p w:rsidR="00B22E10" w:rsidRPr="009F51CD" w:rsidRDefault="006E302C" w:rsidP="00B22E10">
      <w:pPr>
        <w:pStyle w:val="Nagwek1"/>
        <w:spacing w:before="0"/>
        <w:rPr>
          <w:rFonts w:ascii="Arial Narrow" w:hAnsi="Arial Narrow"/>
          <w:b w:val="0"/>
          <w:sz w:val="24"/>
          <w:lang w:val="en-US"/>
        </w:rPr>
      </w:pPr>
      <w:hyperlink r:id="rId7" w:history="1">
        <w:r w:rsidR="00B22E10" w:rsidRPr="004B2BE5">
          <w:rPr>
            <w:rStyle w:val="Hipercze"/>
            <w:rFonts w:ascii="Arial Narrow" w:hAnsi="Arial Narrow"/>
            <w:b w:val="0"/>
            <w:sz w:val="24"/>
            <w:lang w:val="en-US"/>
          </w:rPr>
          <w:t>mziobro@exacto.pl</w:t>
        </w:r>
      </w:hyperlink>
      <w:r w:rsidR="00B22E10" w:rsidRPr="009F51CD">
        <w:rPr>
          <w:rFonts w:ascii="Arial Narrow" w:hAnsi="Arial Narrow"/>
          <w:b w:val="0"/>
          <w:sz w:val="24"/>
          <w:lang w:val="en-US"/>
        </w:rPr>
        <w:t xml:space="preserve"> </w:t>
      </w:r>
    </w:p>
    <w:p w:rsidR="00B22E10" w:rsidRPr="009F51CD" w:rsidRDefault="006E302C" w:rsidP="00B22E10">
      <w:pPr>
        <w:pStyle w:val="Nagwek1"/>
        <w:spacing w:before="0"/>
        <w:rPr>
          <w:rFonts w:ascii="Arial Narrow" w:hAnsi="Arial Narrow"/>
          <w:b w:val="0"/>
          <w:sz w:val="24"/>
          <w:lang w:val="en-US"/>
        </w:rPr>
      </w:pPr>
      <w:hyperlink r:id="rId8" w:history="1">
        <w:r w:rsidR="00B22E10" w:rsidRPr="009F51CD">
          <w:rPr>
            <w:rStyle w:val="Hipercze"/>
            <w:rFonts w:ascii="Arial Narrow" w:hAnsi="Arial Narrow"/>
            <w:b w:val="0"/>
            <w:sz w:val="24"/>
            <w:lang w:val="en-US"/>
          </w:rPr>
          <w:t>www.exacto.pl</w:t>
        </w:r>
      </w:hyperlink>
      <w:r w:rsidR="00B22E10" w:rsidRPr="009F51CD">
        <w:rPr>
          <w:rFonts w:ascii="Arial Narrow" w:hAnsi="Arial Narrow"/>
          <w:b w:val="0"/>
          <w:sz w:val="24"/>
          <w:lang w:val="en-US"/>
        </w:rPr>
        <w:t xml:space="preserve"> </w:t>
      </w:r>
    </w:p>
    <w:p w:rsidR="00B22E10" w:rsidRPr="009F51CD" w:rsidRDefault="00B22E10" w:rsidP="00B22E10">
      <w:pPr>
        <w:jc w:val="both"/>
        <w:rPr>
          <w:rFonts w:ascii="Arial Narrow" w:hAnsi="Arial Narrow"/>
          <w:b/>
          <w:lang w:val="en-US"/>
        </w:rPr>
      </w:pPr>
    </w:p>
    <w:p w:rsidR="00B22E10" w:rsidRPr="009F51CD" w:rsidRDefault="00B22E10" w:rsidP="00B22E10">
      <w:pPr>
        <w:jc w:val="both"/>
        <w:rPr>
          <w:rFonts w:ascii="Arial Narrow" w:hAnsi="Arial Narrow"/>
          <w:b/>
          <w:lang w:val="en-US"/>
        </w:rPr>
      </w:pPr>
    </w:p>
    <w:p w:rsidR="00B22E10" w:rsidRDefault="00B22E10" w:rsidP="00B22E10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Informacja prasowa</w:t>
      </w:r>
    </w:p>
    <w:p w:rsidR="00B22E10" w:rsidRDefault="00B22E10" w:rsidP="00B22E10">
      <w:pPr>
        <w:jc w:val="both"/>
        <w:rPr>
          <w:rFonts w:ascii="Arial Narrow" w:hAnsi="Arial Narrow"/>
        </w:rPr>
      </w:pPr>
    </w:p>
    <w:p w:rsidR="00B22E10" w:rsidRPr="000E6639" w:rsidRDefault="00B22E10" w:rsidP="00B22E10">
      <w:pPr>
        <w:rPr>
          <w:rFonts w:ascii="Calibri" w:hAnsi="Calibri" w:cs="Calibri"/>
        </w:rPr>
      </w:pPr>
    </w:p>
    <w:p w:rsidR="00B22E10" w:rsidRDefault="00B22E10" w:rsidP="00B22E10">
      <w:pPr>
        <w:jc w:val="both"/>
        <w:rPr>
          <w:rFonts w:ascii="Arial Narrow" w:hAnsi="Arial Narrow"/>
          <w:b/>
          <w:sz w:val="36"/>
        </w:rPr>
      </w:pPr>
    </w:p>
    <w:p w:rsidR="0005084E" w:rsidRDefault="00893897" w:rsidP="00B22E10">
      <w:pPr>
        <w:jc w:val="both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Lokalne partnerstwa</w:t>
      </w:r>
      <w:r w:rsidR="003D1F97">
        <w:rPr>
          <w:rFonts w:ascii="Arial Narrow" w:hAnsi="Arial Narrow"/>
          <w:b/>
          <w:sz w:val="36"/>
        </w:rPr>
        <w:t xml:space="preserve"> szansą społecznego rozwoju</w:t>
      </w:r>
      <w:r w:rsidR="009803CF">
        <w:rPr>
          <w:rFonts w:ascii="Arial Narrow" w:hAnsi="Arial Narrow"/>
          <w:b/>
          <w:sz w:val="36"/>
        </w:rPr>
        <w:t xml:space="preserve"> </w:t>
      </w:r>
    </w:p>
    <w:p w:rsidR="003519D2" w:rsidRPr="00BB0E40" w:rsidRDefault="003519D2" w:rsidP="00B22E10">
      <w:pPr>
        <w:jc w:val="both"/>
        <w:rPr>
          <w:rFonts w:ascii="Arial Narrow" w:hAnsi="Arial Narrow"/>
          <w:b/>
          <w:sz w:val="36"/>
        </w:rPr>
      </w:pPr>
    </w:p>
    <w:p w:rsidR="00B22E10" w:rsidRDefault="00B004A8" w:rsidP="0089389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 w:cs="Tahoma"/>
        </w:rPr>
      </w:pPr>
      <w:r w:rsidRPr="00B004A8">
        <w:rPr>
          <w:rStyle w:val="Pogrubienie"/>
          <w:rFonts w:ascii="Arial Narrow" w:hAnsi="Arial Narrow" w:cs="Tahoma"/>
          <w:bdr w:val="none" w:sz="0" w:space="0" w:color="auto" w:frame="1"/>
        </w:rPr>
        <w:t>Rokrocznie w Polsce przez Powiatowe Urzędy Pracy przewija się setki tysięcy osó</w:t>
      </w:r>
      <w:r w:rsidR="00893897">
        <w:rPr>
          <w:rStyle w:val="Pogrubienie"/>
          <w:rFonts w:ascii="Arial Narrow" w:hAnsi="Arial Narrow" w:cs="Tahoma"/>
          <w:bdr w:val="none" w:sz="0" w:space="0" w:color="auto" w:frame="1"/>
        </w:rPr>
        <w:t>b. Wielu z nich korzysta z </w:t>
      </w:r>
      <w:r w:rsidRPr="00B004A8">
        <w:rPr>
          <w:rStyle w:val="Pogrubienie"/>
          <w:rFonts w:ascii="Arial Narrow" w:hAnsi="Arial Narrow" w:cs="Tahoma"/>
          <w:bdr w:val="none" w:sz="0" w:space="0" w:color="auto" w:frame="1"/>
        </w:rPr>
        <w:t>zasiłku, pobiera go i ponownie wraca do PUP</w:t>
      </w:r>
      <w:r w:rsidR="00893897">
        <w:rPr>
          <w:rStyle w:val="Pogrubienie"/>
          <w:rFonts w:ascii="Arial Narrow" w:hAnsi="Arial Narrow" w:cs="Tahoma"/>
          <w:bdr w:val="none" w:sz="0" w:space="0" w:color="auto" w:frame="1"/>
        </w:rPr>
        <w:t>,</w:t>
      </w:r>
      <w:r w:rsidRPr="00B004A8">
        <w:rPr>
          <w:rStyle w:val="Pogrubienie"/>
          <w:rFonts w:ascii="Arial Narrow" w:hAnsi="Arial Narrow" w:cs="Tahoma"/>
          <w:bdr w:val="none" w:sz="0" w:space="0" w:color="auto" w:frame="1"/>
        </w:rPr>
        <w:t xml:space="preserve"> bez motywacji </w:t>
      </w:r>
      <w:r w:rsidR="009803CF">
        <w:rPr>
          <w:rStyle w:val="Pogrubienie"/>
          <w:rFonts w:ascii="Arial Narrow" w:hAnsi="Arial Narrow" w:cs="Tahoma"/>
          <w:bdr w:val="none" w:sz="0" w:space="0" w:color="auto" w:frame="1"/>
        </w:rPr>
        <w:t>do znalezienia</w:t>
      </w:r>
      <w:r w:rsidRPr="00B004A8">
        <w:rPr>
          <w:rStyle w:val="Pogrubienie"/>
          <w:rFonts w:ascii="Arial Narrow" w:hAnsi="Arial Narrow" w:cs="Tahoma"/>
          <w:bdr w:val="none" w:sz="0" w:space="0" w:color="auto" w:frame="1"/>
        </w:rPr>
        <w:t xml:space="preserve"> stałego zatrudnienia. Jak zatem skutecznie z tym walczyć?</w:t>
      </w:r>
      <w:r w:rsidRPr="00B004A8">
        <w:rPr>
          <w:rFonts w:ascii="Arial Narrow" w:hAnsi="Arial Narrow" w:cs="Tahoma"/>
        </w:rPr>
        <w:t xml:space="preserve"> </w:t>
      </w:r>
    </w:p>
    <w:p w:rsidR="00893897" w:rsidRPr="00893897" w:rsidRDefault="00893897" w:rsidP="0089389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 w:cs="Tahoma"/>
        </w:rPr>
      </w:pPr>
    </w:p>
    <w:p w:rsidR="00B15A64" w:rsidRDefault="003D1F97" w:rsidP="00B004A8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="Arial Narrow" w:hAnsi="Arial Narrow" w:cs="Tahoma"/>
          <w:b w:val="0"/>
          <w:bdr w:val="none" w:sz="0" w:space="0" w:color="auto" w:frame="1"/>
        </w:rPr>
      </w:pPr>
      <w:r>
        <w:rPr>
          <w:rStyle w:val="Pogrubienie"/>
          <w:rFonts w:ascii="Arial Narrow" w:hAnsi="Arial Narrow" w:cs="Tahoma"/>
          <w:b w:val="0"/>
          <w:bdr w:val="none" w:sz="0" w:space="0" w:color="auto" w:frame="1"/>
        </w:rPr>
        <w:t>Z</w:t>
      </w:r>
      <w:r w:rsidR="00B004A8">
        <w:rPr>
          <w:rStyle w:val="Pogrubienie"/>
          <w:rFonts w:ascii="Arial Narrow" w:hAnsi="Arial Narrow" w:cs="Tahoma"/>
          <w:b w:val="0"/>
          <w:bdr w:val="none" w:sz="0" w:space="0" w:color="auto" w:frame="1"/>
        </w:rPr>
        <w:t xml:space="preserve">aangażowanie osób </w:t>
      </w:r>
      <w:r>
        <w:rPr>
          <w:rStyle w:val="Pogrubienie"/>
          <w:rFonts w:ascii="Arial Narrow" w:hAnsi="Arial Narrow" w:cs="Tahoma"/>
          <w:b w:val="0"/>
          <w:bdr w:val="none" w:sz="0" w:space="0" w:color="auto" w:frame="1"/>
        </w:rPr>
        <w:t xml:space="preserve">w poprawę swojego życia nie </w:t>
      </w:r>
      <w:r w:rsidR="00893897">
        <w:rPr>
          <w:rStyle w:val="Pogrubienie"/>
          <w:rFonts w:ascii="Arial Narrow" w:hAnsi="Arial Narrow" w:cs="Tahoma"/>
          <w:b w:val="0"/>
          <w:bdr w:val="none" w:sz="0" w:space="0" w:color="auto" w:frame="1"/>
        </w:rPr>
        <w:t xml:space="preserve">musi się </w:t>
      </w:r>
      <w:r>
        <w:rPr>
          <w:rStyle w:val="Pogrubienie"/>
          <w:rFonts w:ascii="Arial Narrow" w:hAnsi="Arial Narrow" w:cs="Tahoma"/>
          <w:b w:val="0"/>
          <w:bdr w:val="none" w:sz="0" w:space="0" w:color="auto" w:frame="1"/>
        </w:rPr>
        <w:t>ogranicza</w:t>
      </w:r>
      <w:r w:rsidR="00893897">
        <w:rPr>
          <w:rStyle w:val="Pogrubienie"/>
          <w:rFonts w:ascii="Arial Narrow" w:hAnsi="Arial Narrow" w:cs="Tahoma"/>
          <w:b w:val="0"/>
          <w:bdr w:val="none" w:sz="0" w:space="0" w:color="auto" w:frame="1"/>
        </w:rPr>
        <w:t xml:space="preserve">ć </w:t>
      </w:r>
      <w:r w:rsidR="00B004A8">
        <w:rPr>
          <w:rStyle w:val="Pogrubienie"/>
          <w:rFonts w:ascii="Arial Narrow" w:hAnsi="Arial Narrow" w:cs="Tahoma"/>
          <w:b w:val="0"/>
          <w:bdr w:val="none" w:sz="0" w:space="0" w:color="auto" w:frame="1"/>
        </w:rPr>
        <w:t xml:space="preserve">wyłącznie do odbioru zasiłku w okienku PUP. </w:t>
      </w:r>
      <w:r w:rsidR="00740223">
        <w:rPr>
          <w:rStyle w:val="Pogrubienie"/>
          <w:rFonts w:ascii="Arial Narrow" w:hAnsi="Arial Narrow" w:cs="Tahoma"/>
          <w:b w:val="0"/>
          <w:bdr w:val="none" w:sz="0" w:space="0" w:color="auto" w:frame="1"/>
        </w:rPr>
        <w:t xml:space="preserve">Do zmiany takiego myślenia mogą przyczynić się partnerstwa lokalne i Centra Integracji Społecznej. </w:t>
      </w:r>
      <w:r w:rsidR="00003EA8">
        <w:rPr>
          <w:rStyle w:val="Pogrubienie"/>
          <w:rFonts w:ascii="Arial Narrow" w:hAnsi="Arial Narrow" w:cs="Tahoma"/>
          <w:b w:val="0"/>
          <w:bdr w:val="none" w:sz="0" w:space="0" w:color="auto" w:frame="1"/>
        </w:rPr>
        <w:t>W</w:t>
      </w:r>
      <w:r w:rsidR="00893897">
        <w:rPr>
          <w:rStyle w:val="Pogrubienie"/>
          <w:rFonts w:ascii="Arial Narrow" w:hAnsi="Arial Narrow" w:cs="Tahoma"/>
          <w:b w:val="0"/>
          <w:bdr w:val="none" w:sz="0" w:space="0" w:color="auto" w:frame="1"/>
        </w:rPr>
        <w:t xml:space="preserve"> </w:t>
      </w:r>
      <w:r w:rsidR="00E63D7B">
        <w:rPr>
          <w:rStyle w:val="Pogrubienie"/>
          <w:rFonts w:ascii="Arial Narrow" w:hAnsi="Arial Narrow" w:cs="Tahoma"/>
          <w:b w:val="0"/>
          <w:bdr w:val="none" w:sz="0" w:space="0" w:color="auto" w:frame="1"/>
        </w:rPr>
        <w:t>ich</w:t>
      </w:r>
      <w:r>
        <w:rPr>
          <w:rStyle w:val="Pogrubienie"/>
          <w:rFonts w:ascii="Arial Narrow" w:hAnsi="Arial Narrow" w:cs="Tahoma"/>
          <w:b w:val="0"/>
          <w:bdr w:val="none" w:sz="0" w:space="0" w:color="auto" w:frame="1"/>
        </w:rPr>
        <w:t xml:space="preserve"> przypadku l</w:t>
      </w:r>
      <w:r w:rsidR="00B004A8">
        <w:rPr>
          <w:rStyle w:val="Pogrubienie"/>
          <w:rFonts w:ascii="Arial Narrow" w:hAnsi="Arial Narrow" w:cs="Tahoma"/>
          <w:b w:val="0"/>
          <w:bdr w:val="none" w:sz="0" w:space="0" w:color="auto" w:frame="1"/>
        </w:rPr>
        <w:t>iczy się wyko</w:t>
      </w:r>
      <w:r w:rsidR="003F0B93">
        <w:rPr>
          <w:rStyle w:val="Pogrubienie"/>
          <w:rFonts w:ascii="Arial Narrow" w:hAnsi="Arial Narrow" w:cs="Tahoma"/>
          <w:b w:val="0"/>
          <w:bdr w:val="none" w:sz="0" w:space="0" w:color="auto" w:frame="1"/>
        </w:rPr>
        <w:t>nana praca, za którą otrzymują</w:t>
      </w:r>
      <w:r w:rsidR="00B004A8">
        <w:rPr>
          <w:rStyle w:val="Pogrubienie"/>
          <w:rFonts w:ascii="Arial Narrow" w:hAnsi="Arial Narrow" w:cs="Tahoma"/>
          <w:b w:val="0"/>
          <w:bdr w:val="none" w:sz="0" w:space="0" w:color="auto" w:frame="1"/>
        </w:rPr>
        <w:t xml:space="preserve"> wynagrodzenie pieniężne, </w:t>
      </w:r>
      <w:r w:rsidR="0049646F">
        <w:rPr>
          <w:rStyle w:val="Pogrubienie"/>
          <w:rFonts w:ascii="Arial Narrow" w:hAnsi="Arial Narrow" w:cs="Tahoma"/>
          <w:b w:val="0"/>
          <w:bdr w:val="none" w:sz="0" w:space="0" w:color="auto" w:frame="1"/>
        </w:rPr>
        <w:t xml:space="preserve">w formie </w:t>
      </w:r>
      <w:r w:rsidR="00B004A8">
        <w:rPr>
          <w:rStyle w:val="Pogrubienie"/>
          <w:rFonts w:ascii="Arial Narrow" w:hAnsi="Arial Narrow" w:cs="Tahoma"/>
          <w:b w:val="0"/>
          <w:bdr w:val="none" w:sz="0" w:space="0" w:color="auto" w:frame="1"/>
        </w:rPr>
        <w:t>świadczenia integracyjne</w:t>
      </w:r>
      <w:r w:rsidR="0049646F">
        <w:rPr>
          <w:rStyle w:val="Pogrubienie"/>
          <w:rFonts w:ascii="Arial Narrow" w:hAnsi="Arial Narrow" w:cs="Tahoma"/>
          <w:b w:val="0"/>
          <w:bdr w:val="none" w:sz="0" w:space="0" w:color="auto" w:frame="1"/>
        </w:rPr>
        <w:t>go</w:t>
      </w:r>
      <w:r w:rsidR="00B004A8">
        <w:rPr>
          <w:rStyle w:val="Pogrubienie"/>
          <w:rFonts w:ascii="Arial Narrow" w:hAnsi="Arial Narrow" w:cs="Tahoma"/>
          <w:b w:val="0"/>
          <w:bdr w:val="none" w:sz="0" w:space="0" w:color="auto" w:frame="1"/>
        </w:rPr>
        <w:t xml:space="preserve">, które </w:t>
      </w:r>
      <w:r w:rsidR="002237B9">
        <w:rPr>
          <w:rStyle w:val="Pogrubienie"/>
          <w:rFonts w:ascii="Arial Narrow" w:hAnsi="Arial Narrow" w:cs="Tahoma"/>
          <w:b w:val="0"/>
          <w:bdr w:val="none" w:sz="0" w:space="0" w:color="auto" w:frame="1"/>
        </w:rPr>
        <w:t>wpływa</w:t>
      </w:r>
      <w:r w:rsidR="0049646F">
        <w:rPr>
          <w:rStyle w:val="Pogrubienie"/>
          <w:rFonts w:ascii="Arial Narrow" w:hAnsi="Arial Narrow" w:cs="Tahoma"/>
          <w:b w:val="0"/>
          <w:bdr w:val="none" w:sz="0" w:space="0" w:color="auto" w:frame="1"/>
        </w:rPr>
        <w:t xml:space="preserve"> </w:t>
      </w:r>
      <w:r w:rsidR="00B004A8">
        <w:rPr>
          <w:rStyle w:val="Pogrubienie"/>
          <w:rFonts w:ascii="Arial Narrow" w:hAnsi="Arial Narrow" w:cs="Tahoma"/>
          <w:b w:val="0"/>
          <w:bdr w:val="none" w:sz="0" w:space="0" w:color="auto" w:frame="1"/>
        </w:rPr>
        <w:t xml:space="preserve">na pozytywny odbiór </w:t>
      </w:r>
      <w:r w:rsidR="00B15A64">
        <w:rPr>
          <w:rStyle w:val="Pogrubienie"/>
          <w:rFonts w:ascii="Arial Narrow" w:hAnsi="Arial Narrow" w:cs="Tahoma"/>
          <w:b w:val="0"/>
          <w:bdr w:val="none" w:sz="0" w:space="0" w:color="auto" w:frame="1"/>
        </w:rPr>
        <w:t xml:space="preserve">przyszłego </w:t>
      </w:r>
      <w:r w:rsidR="00B004A8">
        <w:rPr>
          <w:rStyle w:val="Pogrubienie"/>
          <w:rFonts w:ascii="Arial Narrow" w:hAnsi="Arial Narrow" w:cs="Tahoma"/>
          <w:b w:val="0"/>
          <w:bdr w:val="none" w:sz="0" w:space="0" w:color="auto" w:frame="1"/>
        </w:rPr>
        <w:t>pracownika</w:t>
      </w:r>
      <w:r w:rsidR="00B15A64">
        <w:rPr>
          <w:rStyle w:val="Pogrubienie"/>
          <w:rFonts w:ascii="Arial Narrow" w:hAnsi="Arial Narrow" w:cs="Tahoma"/>
          <w:b w:val="0"/>
          <w:bdr w:val="none" w:sz="0" w:space="0" w:color="auto" w:frame="1"/>
        </w:rPr>
        <w:t>.</w:t>
      </w:r>
      <w:r w:rsidR="00740223">
        <w:rPr>
          <w:rStyle w:val="Pogrubienie"/>
          <w:rFonts w:ascii="Arial Narrow" w:hAnsi="Arial Narrow" w:cs="Tahoma"/>
          <w:b w:val="0"/>
          <w:bdr w:val="none" w:sz="0" w:space="0" w:color="auto" w:frame="1"/>
        </w:rPr>
        <w:t xml:space="preserve"> </w:t>
      </w:r>
    </w:p>
    <w:p w:rsidR="00740223" w:rsidRPr="00B004A8" w:rsidRDefault="00740223" w:rsidP="00B004A8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="Arial Narrow" w:hAnsi="Arial Narrow" w:cs="Tahoma"/>
          <w:bdr w:val="none" w:sz="0" w:space="0" w:color="auto" w:frame="1"/>
        </w:rPr>
      </w:pPr>
    </w:p>
    <w:p w:rsidR="00B004A8" w:rsidRPr="00B004A8" w:rsidRDefault="00B004A8" w:rsidP="00B004A8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="Arial Narrow" w:hAnsi="Arial Narrow" w:cs="Tahoma"/>
          <w:bdr w:val="none" w:sz="0" w:space="0" w:color="auto" w:frame="1"/>
        </w:rPr>
      </w:pPr>
      <w:r w:rsidRPr="00B004A8">
        <w:rPr>
          <w:rStyle w:val="Pogrubienie"/>
          <w:rFonts w:ascii="Arial Narrow" w:hAnsi="Arial Narrow" w:cs="Tahoma"/>
          <w:bdr w:val="none" w:sz="0" w:space="0" w:color="auto" w:frame="1"/>
        </w:rPr>
        <w:t>Partnerstwo lokalne w Lubaczowie</w:t>
      </w:r>
    </w:p>
    <w:p w:rsidR="00B004A8" w:rsidRPr="00F55C5E" w:rsidRDefault="00B004A8" w:rsidP="00B004A8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="Arial Narrow" w:hAnsi="Arial Narrow" w:cs="Tahoma"/>
          <w:b w:val="0"/>
          <w:bdr w:val="none" w:sz="0" w:space="0" w:color="auto" w:frame="1"/>
        </w:rPr>
      </w:pPr>
    </w:p>
    <w:p w:rsidR="00B004A8" w:rsidRDefault="00B004A8" w:rsidP="00B004A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 w:cs="Tahoma"/>
        </w:rPr>
      </w:pPr>
      <w:r w:rsidRPr="00F55C5E">
        <w:rPr>
          <w:rStyle w:val="Pogrubienie"/>
          <w:rFonts w:ascii="Arial Narrow" w:hAnsi="Arial Narrow" w:cs="Tahoma"/>
          <w:b w:val="0"/>
          <w:bdr w:val="none" w:sz="0" w:space="0" w:color="auto" w:frame="1"/>
        </w:rPr>
        <w:t xml:space="preserve">Tylko w styczniu br. w Powiatowym Urzędzie Pracy w Lubaczowie </w:t>
      </w:r>
      <w:r>
        <w:rPr>
          <w:rStyle w:val="Pogrubienie"/>
          <w:rFonts w:ascii="Arial Narrow" w:hAnsi="Arial Narrow" w:cs="Tahoma"/>
          <w:b w:val="0"/>
          <w:bdr w:val="none" w:sz="0" w:space="0" w:color="auto" w:frame="1"/>
        </w:rPr>
        <w:t>w województwie podkarpackim</w:t>
      </w:r>
      <w:r w:rsidR="003F0B93">
        <w:rPr>
          <w:rStyle w:val="Pogrubienie"/>
          <w:rFonts w:ascii="Arial Narrow" w:hAnsi="Arial Narrow" w:cs="Tahoma"/>
          <w:b w:val="0"/>
          <w:bdr w:val="none" w:sz="0" w:space="0" w:color="auto" w:frame="1"/>
        </w:rPr>
        <w:t xml:space="preserve">, </w:t>
      </w:r>
      <w:r w:rsidRPr="00F55C5E">
        <w:rPr>
          <w:rStyle w:val="Pogrubienie"/>
          <w:rFonts w:ascii="Arial Narrow" w:hAnsi="Arial Narrow" w:cs="Tahoma"/>
          <w:b w:val="0"/>
          <w:bdr w:val="none" w:sz="0" w:space="0" w:color="auto" w:frame="1"/>
        </w:rPr>
        <w:t>zarejestrowało się ponad 700 osób, a całkowita l</w:t>
      </w:r>
      <w:r w:rsidRPr="00F55C5E">
        <w:rPr>
          <w:rFonts w:ascii="Arial Narrow" w:hAnsi="Arial Narrow" w:cs="Tahoma"/>
        </w:rPr>
        <w:t xml:space="preserve">iczba bezrobotnych wynosiła 4785 osób. </w:t>
      </w:r>
    </w:p>
    <w:p w:rsidR="00B004A8" w:rsidRPr="00F55C5E" w:rsidRDefault="00B004A8" w:rsidP="00B004A8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="Arial Narrow" w:hAnsi="Arial Narrow" w:cs="Tahoma"/>
          <w:b w:val="0"/>
          <w:bdr w:val="none" w:sz="0" w:space="0" w:color="auto" w:frame="1"/>
        </w:rPr>
      </w:pPr>
    </w:p>
    <w:p w:rsidR="00B004A8" w:rsidRPr="00F55C5E" w:rsidRDefault="003519D2" w:rsidP="00B004A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Próbę</w:t>
      </w:r>
      <w:r w:rsidR="00B004A8">
        <w:rPr>
          <w:rFonts w:ascii="Arial Narrow" w:hAnsi="Arial Narrow" w:cs="Tahoma"/>
        </w:rPr>
        <w:t xml:space="preserve"> rozwi</w:t>
      </w:r>
      <w:r>
        <w:rPr>
          <w:rFonts w:ascii="Arial Narrow" w:hAnsi="Arial Narrow" w:cs="Tahoma"/>
        </w:rPr>
        <w:t>ązania tego problemu podjęła</w:t>
      </w:r>
      <w:r w:rsidR="00B004A8">
        <w:rPr>
          <w:rFonts w:ascii="Arial Narrow" w:hAnsi="Arial Narrow" w:cs="Tahoma"/>
        </w:rPr>
        <w:t xml:space="preserve"> </w:t>
      </w:r>
      <w:r w:rsidR="00B004A8" w:rsidRPr="00F55C5E">
        <w:rPr>
          <w:rFonts w:ascii="Arial Narrow" w:hAnsi="Arial Narrow" w:cs="Tahoma"/>
        </w:rPr>
        <w:t>Fundacja Pomocy Wzajemnej BARKA wraz z przedstawicielami Gminy Lubaczów</w:t>
      </w:r>
      <w:r w:rsidR="00B004A8">
        <w:rPr>
          <w:rFonts w:ascii="Arial Narrow" w:hAnsi="Arial Narrow" w:cs="Tahoma"/>
        </w:rPr>
        <w:t>. Fundacja w ramach Projektu „Zintegrowany system wsparcia ekonomii społecznej”</w:t>
      </w:r>
      <w:r w:rsidR="00B004A8" w:rsidRPr="00F55C5E">
        <w:rPr>
          <w:rFonts w:ascii="Arial Narrow" w:hAnsi="Arial Narrow" w:cs="Tahoma"/>
        </w:rPr>
        <w:t xml:space="preserve"> przystąpiła do budowania partnerstwa lokalnego, któ</w:t>
      </w:r>
      <w:r w:rsidR="003F0B93">
        <w:rPr>
          <w:rFonts w:ascii="Arial Narrow" w:hAnsi="Arial Narrow" w:cs="Tahoma"/>
        </w:rPr>
        <w:t xml:space="preserve">rego zadaniem </w:t>
      </w:r>
      <w:r w:rsidR="00E63D7B">
        <w:rPr>
          <w:rFonts w:ascii="Arial Narrow" w:hAnsi="Arial Narrow" w:cs="Tahoma"/>
        </w:rPr>
        <w:t>jest</w:t>
      </w:r>
      <w:r>
        <w:rPr>
          <w:rFonts w:ascii="Arial Narrow" w:hAnsi="Arial Narrow" w:cs="Tahoma"/>
        </w:rPr>
        <w:t xml:space="preserve"> znalezienie</w:t>
      </w:r>
      <w:r w:rsidR="00B004A8" w:rsidRPr="00F55C5E">
        <w:rPr>
          <w:rFonts w:ascii="Arial Narrow" w:hAnsi="Arial Narrow" w:cs="Tahoma"/>
        </w:rPr>
        <w:t xml:space="preserve"> możliwości i</w:t>
      </w:r>
      <w:r>
        <w:rPr>
          <w:rFonts w:ascii="Arial Narrow" w:hAnsi="Arial Narrow" w:cs="Tahoma"/>
        </w:rPr>
        <w:t xml:space="preserve"> rozwoju gospodarki społecznej.</w:t>
      </w:r>
      <w:r w:rsidR="00B004A8">
        <w:rPr>
          <w:rFonts w:ascii="Arial Narrow" w:hAnsi="Arial Narrow" w:cs="Tahoma"/>
        </w:rPr>
        <w:t xml:space="preserve"> Rozwiązaniem okazało się Centrum Integracji Społecznej.</w:t>
      </w:r>
    </w:p>
    <w:p w:rsidR="00B004A8" w:rsidRDefault="00B004A8" w:rsidP="00B004A8">
      <w:pPr>
        <w:jc w:val="both"/>
        <w:rPr>
          <w:rFonts w:ascii="Arial Narrow" w:hAnsi="Arial Narrow" w:cs="Tahoma"/>
        </w:rPr>
      </w:pPr>
    </w:p>
    <w:p w:rsidR="00B004A8" w:rsidRDefault="00B004A8" w:rsidP="00B004A8">
      <w:pPr>
        <w:jc w:val="both"/>
        <w:rPr>
          <w:rFonts w:ascii="Arial Narrow" w:eastAsia="Verdana" w:hAnsi="Arial Narrow" w:cs="Tahoma"/>
        </w:rPr>
      </w:pPr>
      <w:r>
        <w:rPr>
          <w:rFonts w:ascii="Arial Narrow" w:hAnsi="Arial Narrow" w:cs="Tahoma"/>
        </w:rPr>
        <w:t>CIS w Lubaczowie</w:t>
      </w:r>
      <w:r w:rsidRPr="00F55C5E">
        <w:rPr>
          <w:rFonts w:ascii="Arial Narrow" w:hAnsi="Arial Narrow" w:cs="Tahoma"/>
        </w:rPr>
        <w:t xml:space="preserve"> od ponad roku utrzymuje się ze zleceń pochodzących w dużej mierze z Urzędu Gminy. </w:t>
      </w:r>
      <w:r>
        <w:rPr>
          <w:rFonts w:ascii="Arial Narrow" w:hAnsi="Arial Narrow" w:cs="Tahoma"/>
        </w:rPr>
        <w:t xml:space="preserve">Jego uczestnicy </w:t>
      </w:r>
      <w:r w:rsidRPr="00F55C5E">
        <w:rPr>
          <w:rFonts w:ascii="Arial Narrow" w:hAnsi="Arial Narrow" w:cs="Tahoma"/>
        </w:rPr>
        <w:t xml:space="preserve">zajmują się </w:t>
      </w:r>
      <w:r>
        <w:rPr>
          <w:rFonts w:ascii="Arial Narrow" w:hAnsi="Arial Narrow" w:cs="Tahoma"/>
        </w:rPr>
        <w:t xml:space="preserve">głównie </w:t>
      </w:r>
      <w:r w:rsidRPr="00F55C5E">
        <w:rPr>
          <w:rFonts w:ascii="Arial Narrow" w:hAnsi="Arial Narrow" w:cs="Tahoma"/>
        </w:rPr>
        <w:t xml:space="preserve">pielęgnacją i </w:t>
      </w:r>
      <w:r w:rsidR="000F6344">
        <w:rPr>
          <w:rFonts w:ascii="Arial Narrow" w:hAnsi="Arial Narrow" w:cs="Tahoma"/>
        </w:rPr>
        <w:t>sadzeniem</w:t>
      </w:r>
      <w:r w:rsidRPr="00F55C5E">
        <w:rPr>
          <w:rFonts w:ascii="Arial Narrow" w:hAnsi="Arial Narrow" w:cs="Tahoma"/>
        </w:rPr>
        <w:t xml:space="preserve"> lasów, wycinką oraz pozyskaniem drewna. Gminny</w:t>
      </w:r>
      <w:r w:rsidRPr="00F55C5E">
        <w:rPr>
          <w:rFonts w:ascii="Arial Narrow" w:eastAsia="Verdana" w:hAnsi="Arial Narrow" w:cs="Tahoma"/>
        </w:rPr>
        <w:t xml:space="preserve"> </w:t>
      </w:r>
      <w:r w:rsidRPr="00F55C5E">
        <w:rPr>
          <w:rFonts w:ascii="Arial Narrow" w:hAnsi="Arial Narrow" w:cs="Tahoma"/>
        </w:rPr>
        <w:t>Ośrodek</w:t>
      </w:r>
      <w:r w:rsidRPr="00F55C5E">
        <w:rPr>
          <w:rFonts w:ascii="Arial Narrow" w:eastAsia="Verdana" w:hAnsi="Arial Narrow" w:cs="Tahoma"/>
        </w:rPr>
        <w:t xml:space="preserve"> </w:t>
      </w:r>
      <w:r w:rsidRPr="00F55C5E">
        <w:rPr>
          <w:rFonts w:ascii="Arial Narrow" w:hAnsi="Arial Narrow" w:cs="Tahoma"/>
        </w:rPr>
        <w:t>Pomocy</w:t>
      </w:r>
      <w:r w:rsidRPr="00F55C5E">
        <w:rPr>
          <w:rFonts w:ascii="Arial Narrow" w:eastAsia="Verdana" w:hAnsi="Arial Narrow" w:cs="Tahoma"/>
        </w:rPr>
        <w:t xml:space="preserve"> </w:t>
      </w:r>
      <w:r w:rsidRPr="00F55C5E">
        <w:rPr>
          <w:rFonts w:ascii="Arial Narrow" w:hAnsi="Arial Narrow" w:cs="Tahoma"/>
        </w:rPr>
        <w:t>Społecznej</w:t>
      </w:r>
      <w:r w:rsidRPr="00F55C5E">
        <w:rPr>
          <w:rFonts w:ascii="Arial Narrow" w:eastAsia="Verdana" w:hAnsi="Arial Narrow" w:cs="Tahoma"/>
        </w:rPr>
        <w:t xml:space="preserve"> </w:t>
      </w:r>
      <w:r w:rsidRPr="00F55C5E">
        <w:rPr>
          <w:rFonts w:ascii="Arial Narrow" w:hAnsi="Arial Narrow" w:cs="Tahoma"/>
        </w:rPr>
        <w:t>w</w:t>
      </w:r>
      <w:r w:rsidRPr="00F55C5E">
        <w:rPr>
          <w:rFonts w:ascii="Arial Narrow" w:eastAsia="Verdana" w:hAnsi="Arial Narrow" w:cs="Tahoma"/>
        </w:rPr>
        <w:t xml:space="preserve"> </w:t>
      </w:r>
      <w:r w:rsidRPr="00F55C5E">
        <w:rPr>
          <w:rFonts w:ascii="Arial Narrow" w:hAnsi="Arial Narrow" w:cs="Tahoma"/>
        </w:rPr>
        <w:t>ramach</w:t>
      </w:r>
      <w:r w:rsidRPr="00F55C5E">
        <w:rPr>
          <w:rFonts w:ascii="Arial Narrow" w:eastAsia="Verdana" w:hAnsi="Arial Narrow" w:cs="Tahoma"/>
        </w:rPr>
        <w:t xml:space="preserve"> </w:t>
      </w:r>
      <w:r w:rsidRPr="00F55C5E">
        <w:rPr>
          <w:rFonts w:ascii="Arial Narrow" w:hAnsi="Arial Narrow" w:cs="Tahoma"/>
        </w:rPr>
        <w:t>wykonywanych</w:t>
      </w:r>
      <w:r w:rsidRPr="00F55C5E">
        <w:rPr>
          <w:rFonts w:ascii="Arial Narrow" w:eastAsia="Verdana" w:hAnsi="Arial Narrow" w:cs="Tahoma"/>
        </w:rPr>
        <w:t xml:space="preserve"> </w:t>
      </w:r>
      <w:r w:rsidRPr="00F55C5E">
        <w:rPr>
          <w:rFonts w:ascii="Arial Narrow" w:hAnsi="Arial Narrow" w:cs="Tahoma"/>
        </w:rPr>
        <w:t>zadań</w:t>
      </w:r>
      <w:r w:rsidRPr="00F55C5E">
        <w:rPr>
          <w:rFonts w:ascii="Arial Narrow" w:eastAsia="Verdana" w:hAnsi="Arial Narrow" w:cs="Tahoma"/>
        </w:rPr>
        <w:t xml:space="preserve"> </w:t>
      </w:r>
      <w:r w:rsidRPr="00F55C5E">
        <w:rPr>
          <w:rFonts w:ascii="Arial Narrow" w:hAnsi="Arial Narrow" w:cs="Tahoma"/>
        </w:rPr>
        <w:t>dba</w:t>
      </w:r>
      <w:r w:rsidRPr="00F55C5E">
        <w:rPr>
          <w:rFonts w:ascii="Arial Narrow" w:eastAsia="Verdana" w:hAnsi="Arial Narrow" w:cs="Tahoma"/>
        </w:rPr>
        <w:t xml:space="preserve"> również </w:t>
      </w:r>
      <w:r w:rsidRPr="00F55C5E">
        <w:rPr>
          <w:rFonts w:ascii="Arial Narrow" w:hAnsi="Arial Narrow" w:cs="Tahoma"/>
        </w:rPr>
        <w:t>o</w:t>
      </w:r>
      <w:r w:rsidRPr="00F55C5E">
        <w:rPr>
          <w:rFonts w:ascii="Arial Narrow" w:eastAsia="Verdana" w:hAnsi="Arial Narrow" w:cs="Tahoma"/>
        </w:rPr>
        <w:t xml:space="preserve"> dożywianie dzieci w szkołach oraz </w:t>
      </w:r>
      <w:r>
        <w:rPr>
          <w:rFonts w:ascii="Arial Narrow" w:eastAsia="Verdana" w:hAnsi="Arial Narrow" w:cs="Tahoma"/>
        </w:rPr>
        <w:t>oferuje</w:t>
      </w:r>
      <w:r w:rsidRPr="00F55C5E">
        <w:rPr>
          <w:rFonts w:ascii="Arial Narrow" w:eastAsia="Verdana" w:hAnsi="Arial Narrow" w:cs="Tahoma"/>
        </w:rPr>
        <w:t xml:space="preserve"> usługi opiekuńcze i po</w:t>
      </w:r>
      <w:bookmarkStart w:id="0" w:name="__RefHeading__9_598729252"/>
      <w:bookmarkEnd w:id="0"/>
      <w:r w:rsidR="00003EA8">
        <w:rPr>
          <w:rFonts w:ascii="Arial Narrow" w:eastAsia="Verdana" w:hAnsi="Arial Narrow" w:cs="Tahoma"/>
        </w:rPr>
        <w:t>cztowe</w:t>
      </w:r>
      <w:r w:rsidRPr="00F55C5E">
        <w:rPr>
          <w:rFonts w:ascii="Arial Narrow" w:eastAsia="Verdana" w:hAnsi="Arial Narrow" w:cs="Tahoma"/>
        </w:rPr>
        <w:t>.</w:t>
      </w:r>
      <w:r w:rsidRPr="00F55C5E">
        <w:rPr>
          <w:rFonts w:ascii="Arial Narrow" w:hAnsi="Arial Narrow" w:cs="Tahoma"/>
        </w:rPr>
        <w:t xml:space="preserve"> </w:t>
      </w:r>
      <w:r w:rsidR="007650EA">
        <w:rPr>
          <w:rFonts w:ascii="Arial Narrow" w:hAnsi="Arial Narrow" w:cs="Tahoma"/>
        </w:rPr>
        <w:t xml:space="preserve">Skutkiem </w:t>
      </w:r>
      <w:r w:rsidR="003D1F97">
        <w:rPr>
          <w:rFonts w:ascii="Arial Narrow" w:hAnsi="Arial Narrow" w:cs="Tahoma"/>
        </w:rPr>
        <w:t>zaangażowania władz gminy, a przede wszystkim uczestników projektu</w:t>
      </w:r>
      <w:r w:rsidR="00003EA8">
        <w:rPr>
          <w:rFonts w:ascii="Arial Narrow" w:hAnsi="Arial Narrow" w:cs="Tahoma"/>
        </w:rPr>
        <w:t>,</w:t>
      </w:r>
      <w:r w:rsidR="003D1F97">
        <w:rPr>
          <w:rFonts w:ascii="Arial Narrow" w:hAnsi="Arial Narrow" w:cs="Tahoma"/>
        </w:rPr>
        <w:t xml:space="preserve"> było </w:t>
      </w:r>
      <w:r w:rsidR="007650EA">
        <w:rPr>
          <w:rFonts w:ascii="Arial Narrow" w:hAnsi="Arial Narrow" w:cs="Tahoma"/>
        </w:rPr>
        <w:lastRenderedPageBreak/>
        <w:t>przekazanie</w:t>
      </w:r>
      <w:r w:rsidR="001D75C7" w:rsidRPr="00F55C5E">
        <w:rPr>
          <w:rFonts w:ascii="Arial Narrow" w:hAnsi="Arial Narrow" w:cs="Tahoma"/>
        </w:rPr>
        <w:t xml:space="preserve"> </w:t>
      </w:r>
      <w:r w:rsidR="001D75C7">
        <w:rPr>
          <w:rFonts w:ascii="Arial Narrow" w:eastAsia="Verdana" w:hAnsi="Arial Narrow" w:cs="Tahoma"/>
        </w:rPr>
        <w:t>CIS-owi</w:t>
      </w:r>
      <w:r w:rsidR="007650EA">
        <w:rPr>
          <w:rFonts w:ascii="Arial Narrow" w:hAnsi="Arial Narrow" w:cs="Tahoma"/>
        </w:rPr>
        <w:t xml:space="preserve"> </w:t>
      </w:r>
      <w:r w:rsidR="00A14EEC">
        <w:rPr>
          <w:rFonts w:ascii="Arial Narrow" w:hAnsi="Arial Narrow" w:cs="Tahoma"/>
        </w:rPr>
        <w:t>wszystkich</w:t>
      </w:r>
      <w:r w:rsidR="007650EA">
        <w:rPr>
          <w:rFonts w:ascii="Arial Narrow" w:hAnsi="Arial Narrow" w:cs="Tahoma"/>
        </w:rPr>
        <w:t xml:space="preserve"> </w:t>
      </w:r>
      <w:r w:rsidR="003D1F97">
        <w:rPr>
          <w:rFonts w:ascii="Arial Narrow" w:hAnsi="Arial Narrow" w:cs="Tahoma"/>
        </w:rPr>
        <w:t xml:space="preserve">wykonywanych </w:t>
      </w:r>
      <w:r w:rsidR="007650EA">
        <w:rPr>
          <w:rFonts w:ascii="Arial Narrow" w:hAnsi="Arial Narrow" w:cs="Tahoma"/>
        </w:rPr>
        <w:t>zadań, które</w:t>
      </w:r>
      <w:r w:rsidRPr="00F55C5E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 xml:space="preserve">do tej pory </w:t>
      </w:r>
      <w:r w:rsidR="007650EA">
        <w:rPr>
          <w:rFonts w:ascii="Arial Narrow" w:hAnsi="Arial Narrow" w:cs="Tahoma"/>
        </w:rPr>
        <w:t xml:space="preserve">były realizowane </w:t>
      </w:r>
      <w:r w:rsidRPr="00F55C5E">
        <w:rPr>
          <w:rFonts w:ascii="Arial Narrow" w:hAnsi="Arial Narrow" w:cs="Tahoma"/>
        </w:rPr>
        <w:t>przez zewnętrznych</w:t>
      </w:r>
      <w:r w:rsidRPr="00F55C5E">
        <w:rPr>
          <w:rFonts w:ascii="Arial Narrow" w:eastAsia="Verdana" w:hAnsi="Arial Narrow" w:cs="Tahoma"/>
        </w:rPr>
        <w:t xml:space="preserve"> </w:t>
      </w:r>
      <w:r w:rsidRPr="00F55C5E">
        <w:rPr>
          <w:rFonts w:ascii="Arial Narrow" w:hAnsi="Arial Narrow" w:cs="Tahoma"/>
        </w:rPr>
        <w:t>dostawców</w:t>
      </w:r>
      <w:r w:rsidRPr="00F55C5E">
        <w:rPr>
          <w:rFonts w:ascii="Arial Narrow" w:eastAsia="Verdana" w:hAnsi="Arial Narrow" w:cs="Tahoma"/>
        </w:rPr>
        <w:t>.</w:t>
      </w:r>
    </w:p>
    <w:p w:rsidR="00B004A8" w:rsidRPr="00B004A8" w:rsidRDefault="00B004A8" w:rsidP="00B004A8">
      <w:pPr>
        <w:jc w:val="both"/>
        <w:rPr>
          <w:rFonts w:ascii="Arial Narrow" w:eastAsia="Verdana" w:hAnsi="Arial Narrow" w:cs="Tahoma"/>
          <w:b/>
        </w:rPr>
      </w:pPr>
    </w:p>
    <w:p w:rsidR="00B004A8" w:rsidRDefault="00B004A8" w:rsidP="00B004A8">
      <w:pPr>
        <w:jc w:val="both"/>
        <w:rPr>
          <w:rFonts w:ascii="Arial Narrow" w:eastAsia="Verdana" w:hAnsi="Arial Narrow" w:cs="Tahoma"/>
          <w:b/>
        </w:rPr>
      </w:pPr>
      <w:r w:rsidRPr="00B004A8">
        <w:rPr>
          <w:rFonts w:ascii="Arial Narrow" w:eastAsia="Verdana" w:hAnsi="Arial Narrow" w:cs="Tahoma"/>
          <w:b/>
        </w:rPr>
        <w:t>Dwa CIS-y, dwie możliwości</w:t>
      </w:r>
    </w:p>
    <w:p w:rsidR="00B004A8" w:rsidRPr="00B004A8" w:rsidRDefault="00B004A8" w:rsidP="00B004A8">
      <w:pPr>
        <w:jc w:val="both"/>
        <w:rPr>
          <w:rFonts w:ascii="Arial Narrow" w:eastAsia="Verdana" w:hAnsi="Arial Narrow" w:cs="Tahoma"/>
          <w:b/>
        </w:rPr>
      </w:pPr>
    </w:p>
    <w:p w:rsidR="00B004A8" w:rsidRDefault="003D1F97" w:rsidP="00B004A8">
      <w:pPr>
        <w:jc w:val="both"/>
        <w:rPr>
          <w:rFonts w:ascii="Arial Narrow" w:hAnsi="Arial Narrow"/>
        </w:rPr>
      </w:pPr>
      <w:r>
        <w:rPr>
          <w:rFonts w:ascii="Arial Narrow" w:hAnsi="Arial Narrow" w:cs="Tahoma"/>
        </w:rPr>
        <w:t xml:space="preserve">O </w:t>
      </w:r>
      <w:r w:rsidR="00740223">
        <w:rPr>
          <w:rFonts w:ascii="Arial Narrow" w:hAnsi="Arial Narrow" w:cs="Tahoma"/>
        </w:rPr>
        <w:t>szansach</w:t>
      </w:r>
      <w:r>
        <w:rPr>
          <w:rFonts w:ascii="Arial Narrow" w:hAnsi="Arial Narrow" w:cs="Tahoma"/>
        </w:rPr>
        <w:t xml:space="preserve"> jakie daje sprawnie działający CIS, przekonali się również przedstawiciele władz Kłodzka, którzy </w:t>
      </w:r>
      <w:r w:rsidR="00B004A8" w:rsidRPr="00F55C5E">
        <w:rPr>
          <w:rFonts w:ascii="Arial Narrow" w:hAnsi="Arial Narrow" w:cs="Tahoma"/>
        </w:rPr>
        <w:t>zwrócili się do Fundacji Pomocy Wzajemne</w:t>
      </w:r>
      <w:r w:rsidR="003519D2">
        <w:rPr>
          <w:rFonts w:ascii="Arial Narrow" w:hAnsi="Arial Narrow" w:cs="Tahoma"/>
        </w:rPr>
        <w:t xml:space="preserve">j BARKA z prośbą </w:t>
      </w:r>
      <w:r w:rsidR="000F48A0">
        <w:rPr>
          <w:rFonts w:ascii="Arial Narrow" w:hAnsi="Arial Narrow" w:cs="Tahoma"/>
        </w:rPr>
        <w:t>wsparcia</w:t>
      </w:r>
      <w:r w:rsidR="00B004A8" w:rsidRPr="00F55C5E">
        <w:rPr>
          <w:rFonts w:ascii="Arial Narrow" w:hAnsi="Arial Narrow" w:cs="Tahoma"/>
        </w:rPr>
        <w:t xml:space="preserve">. </w:t>
      </w:r>
      <w:r w:rsidR="00B004A8" w:rsidRPr="00F55C5E">
        <w:rPr>
          <w:rFonts w:ascii="Arial Narrow" w:hAnsi="Arial Narrow" w:cs="Tahoma"/>
          <w:i/>
        </w:rPr>
        <w:t>Po wielu spotkaniach, pod koniec lata 2012 roku ponad 40 osób znalazło pracę w dwóch Centr</w:t>
      </w:r>
      <w:r w:rsidR="001D75C7">
        <w:rPr>
          <w:rFonts w:ascii="Arial Narrow" w:hAnsi="Arial Narrow" w:cs="Tahoma"/>
          <w:i/>
        </w:rPr>
        <w:t>ach Integracji Społecznej. Jedno</w:t>
      </w:r>
      <w:r w:rsidR="00B004A8" w:rsidRPr="00F55C5E">
        <w:rPr>
          <w:rFonts w:ascii="Arial Narrow" w:hAnsi="Arial Narrow" w:cs="Tahoma"/>
          <w:i/>
        </w:rPr>
        <w:t xml:space="preserve"> </w:t>
      </w:r>
      <w:r w:rsidR="001D75C7">
        <w:rPr>
          <w:rFonts w:ascii="Arial Narrow" w:hAnsi="Arial Narrow" w:cs="Tahoma"/>
          <w:i/>
        </w:rPr>
        <w:t xml:space="preserve">zostało </w:t>
      </w:r>
      <w:r w:rsidR="00B004A8" w:rsidRPr="00F55C5E">
        <w:rPr>
          <w:rFonts w:ascii="Arial Narrow" w:hAnsi="Arial Narrow" w:cs="Tahoma"/>
          <w:i/>
        </w:rPr>
        <w:t xml:space="preserve">powołało </w:t>
      </w:r>
      <w:r w:rsidR="001D75C7">
        <w:rPr>
          <w:rFonts w:ascii="Arial Narrow" w:hAnsi="Arial Narrow" w:cs="Tahoma"/>
          <w:i/>
        </w:rPr>
        <w:t xml:space="preserve">przez </w:t>
      </w:r>
      <w:r w:rsidR="00B004A8" w:rsidRPr="00F55C5E">
        <w:rPr>
          <w:rFonts w:ascii="Arial Narrow" w:hAnsi="Arial Narrow" w:cs="Tahoma"/>
          <w:i/>
        </w:rPr>
        <w:t xml:space="preserve">stowarzyszenie, </w:t>
      </w:r>
      <w:r w:rsidR="001D75C7">
        <w:rPr>
          <w:rFonts w:ascii="Arial Narrow" w:hAnsi="Arial Narrow" w:cs="Tahoma"/>
          <w:i/>
        </w:rPr>
        <w:t xml:space="preserve">a </w:t>
      </w:r>
      <w:r w:rsidR="00B004A8" w:rsidRPr="00F55C5E">
        <w:rPr>
          <w:rFonts w:ascii="Arial Narrow" w:hAnsi="Arial Narrow" w:cs="Tahoma"/>
          <w:i/>
        </w:rPr>
        <w:t>drugi</w:t>
      </w:r>
      <w:r w:rsidR="001D75C7">
        <w:rPr>
          <w:rFonts w:ascii="Arial Narrow" w:hAnsi="Arial Narrow" w:cs="Tahoma"/>
          <w:i/>
        </w:rPr>
        <w:t>e przez</w:t>
      </w:r>
      <w:r w:rsidR="00B004A8" w:rsidRPr="00F55C5E">
        <w:rPr>
          <w:rFonts w:ascii="Arial Narrow" w:hAnsi="Arial Narrow" w:cs="Tahoma"/>
          <w:i/>
        </w:rPr>
        <w:t xml:space="preserve"> samorząd</w:t>
      </w:r>
      <w:r w:rsidR="00B004A8" w:rsidRPr="00F55C5E">
        <w:rPr>
          <w:rFonts w:ascii="Arial Narrow" w:hAnsi="Arial Narrow" w:cs="Tahoma"/>
        </w:rPr>
        <w:t xml:space="preserve"> – tłumaczy </w:t>
      </w:r>
      <w:r w:rsidR="001744B1">
        <w:rPr>
          <w:rFonts w:ascii="Arial Narrow" w:hAnsi="Arial Narrow" w:cs="Tahoma"/>
          <w:b/>
        </w:rPr>
        <w:t>Barbara Sadowska</w:t>
      </w:r>
      <w:r w:rsidR="001744B1" w:rsidRPr="004B2BE5">
        <w:rPr>
          <w:rFonts w:ascii="Arial Narrow" w:hAnsi="Arial Narrow" w:cs="Tahoma"/>
        </w:rPr>
        <w:t xml:space="preserve">, koordynatorka </w:t>
      </w:r>
      <w:r w:rsidR="004B2BE5" w:rsidRPr="004B2BE5">
        <w:rPr>
          <w:rFonts w:ascii="Arial Narrow" w:hAnsi="Arial Narrow" w:cs="Tahoma"/>
        </w:rPr>
        <w:t>P</w:t>
      </w:r>
      <w:r w:rsidR="001744B1" w:rsidRPr="004B2BE5">
        <w:rPr>
          <w:rFonts w:ascii="Arial Narrow" w:hAnsi="Arial Narrow" w:cs="Tahoma"/>
        </w:rPr>
        <w:t>rojektu ZSWES</w:t>
      </w:r>
      <w:r w:rsidR="001744B1">
        <w:rPr>
          <w:rFonts w:ascii="Arial Narrow" w:hAnsi="Arial Narrow" w:cs="Tahoma"/>
          <w:b/>
        </w:rPr>
        <w:t xml:space="preserve"> </w:t>
      </w:r>
      <w:r w:rsidR="004B2BE5">
        <w:rPr>
          <w:rFonts w:ascii="Arial Narrow" w:hAnsi="Arial Narrow"/>
        </w:rPr>
        <w:t>z </w:t>
      </w:r>
      <w:r w:rsidR="00B004A8" w:rsidRPr="00F55C5E">
        <w:rPr>
          <w:rFonts w:ascii="Arial Narrow" w:hAnsi="Arial Narrow"/>
        </w:rPr>
        <w:t>Fundacji Pomocy Wzajemnej BARKA</w:t>
      </w:r>
      <w:r w:rsidR="00B004A8">
        <w:rPr>
          <w:rFonts w:ascii="Arial Narrow" w:hAnsi="Arial Narrow"/>
        </w:rPr>
        <w:t>.</w:t>
      </w:r>
    </w:p>
    <w:p w:rsidR="00B004A8" w:rsidRPr="00C942B2" w:rsidRDefault="00B004A8" w:rsidP="00B004A8">
      <w:pPr>
        <w:jc w:val="both"/>
        <w:rPr>
          <w:rFonts w:ascii="Arial Narrow" w:hAnsi="Arial Narrow"/>
        </w:rPr>
      </w:pPr>
    </w:p>
    <w:p w:rsidR="00A14EEC" w:rsidRDefault="00B004A8" w:rsidP="00B004A8">
      <w:pPr>
        <w:jc w:val="both"/>
        <w:rPr>
          <w:rFonts w:ascii="Arial Narrow" w:hAnsi="Arial Narrow" w:cs="Tahoma"/>
          <w:color w:val="000000"/>
          <w:shd w:val="clear" w:color="auto" w:fill="FFFFFF"/>
        </w:rPr>
      </w:pPr>
      <w:r w:rsidRPr="00F55C5E">
        <w:rPr>
          <w:rFonts w:ascii="Arial Narrow" w:hAnsi="Arial Narrow" w:cs="Tahoma"/>
        </w:rPr>
        <w:t xml:space="preserve">CIS </w:t>
      </w:r>
      <w:r w:rsidRPr="00F55C5E">
        <w:rPr>
          <w:rFonts w:ascii="Arial Narrow" w:hAnsi="Arial Narrow" w:cs="Tahoma"/>
          <w:color w:val="000000"/>
          <w:shd w:val="clear" w:color="auto" w:fill="FFFFFF"/>
        </w:rPr>
        <w:t xml:space="preserve">samorządowy, </w:t>
      </w:r>
      <w:r w:rsidRPr="00F55C5E">
        <w:rPr>
          <w:rFonts w:ascii="Arial Narrow" w:hAnsi="Arial Narrow" w:cs="Tahoma"/>
        </w:rPr>
        <w:t xml:space="preserve">od września </w:t>
      </w:r>
      <w:r w:rsidRPr="00F55C5E">
        <w:rPr>
          <w:rFonts w:ascii="Arial Narrow" w:hAnsi="Arial Narrow" w:cs="Tahoma"/>
          <w:color w:val="000000" w:themeColor="text1"/>
        </w:rPr>
        <w:t>2012</w:t>
      </w:r>
      <w:r w:rsidRPr="00F55C5E">
        <w:rPr>
          <w:rFonts w:ascii="Arial Narrow" w:hAnsi="Arial Narrow" w:cs="Tahoma"/>
        </w:rPr>
        <w:t xml:space="preserve"> roku prowadzi cztery warsztaty: </w:t>
      </w:r>
      <w:r w:rsidRPr="00F55C5E">
        <w:rPr>
          <w:rStyle w:val="Pogrubienie"/>
          <w:rFonts w:ascii="Arial Narrow" w:hAnsi="Arial Narrow" w:cs="Tahoma"/>
          <w:b w:val="0"/>
          <w:color w:val="000000"/>
          <w:shd w:val="clear" w:color="auto" w:fill="FFFFFF"/>
        </w:rPr>
        <w:t>remontowo-porządkowy</w:t>
      </w:r>
      <w:r w:rsidRPr="00F55C5E">
        <w:rPr>
          <w:rFonts w:ascii="Arial Narrow" w:hAnsi="Arial Narrow" w:cs="Tahoma"/>
          <w:color w:val="000000"/>
          <w:shd w:val="clear" w:color="auto" w:fill="FFFFFF"/>
        </w:rPr>
        <w:t xml:space="preserve">, </w:t>
      </w:r>
      <w:r w:rsidRPr="00F55C5E">
        <w:rPr>
          <w:rStyle w:val="Pogrubienie"/>
          <w:rFonts w:ascii="Arial Narrow" w:hAnsi="Arial Narrow" w:cs="Tahoma"/>
          <w:b w:val="0"/>
          <w:color w:val="000000"/>
          <w:shd w:val="clear" w:color="auto" w:fill="FFFFFF"/>
        </w:rPr>
        <w:t>ogrodniczo-porządkowy</w:t>
      </w:r>
      <w:r w:rsidRPr="00F55C5E">
        <w:rPr>
          <w:rFonts w:ascii="Arial Narrow" w:hAnsi="Arial Narrow" w:cs="Tahoma"/>
          <w:color w:val="000000"/>
          <w:shd w:val="clear" w:color="auto" w:fill="FFFFFF"/>
        </w:rPr>
        <w:t>,</w:t>
      </w:r>
      <w:r w:rsidRPr="00F55C5E">
        <w:rPr>
          <w:rStyle w:val="apple-converted-space"/>
          <w:rFonts w:ascii="Arial Narrow" w:hAnsi="Arial Narrow" w:cs="Tahoma"/>
          <w:color w:val="000000"/>
          <w:shd w:val="clear" w:color="auto" w:fill="FFFFFF"/>
        </w:rPr>
        <w:t xml:space="preserve"> </w:t>
      </w:r>
      <w:r w:rsidRPr="00F55C5E">
        <w:rPr>
          <w:rStyle w:val="Pogrubienie"/>
          <w:rFonts w:ascii="Arial Narrow" w:hAnsi="Arial Narrow" w:cs="Tahoma"/>
          <w:b w:val="0"/>
          <w:color w:val="000000"/>
          <w:shd w:val="clear" w:color="auto" w:fill="FFFFFF"/>
        </w:rPr>
        <w:t>gastronomiczny</w:t>
      </w:r>
      <w:r w:rsidR="00893897">
        <w:rPr>
          <w:rFonts w:ascii="Arial Narrow" w:hAnsi="Arial Narrow" w:cs="Tahoma"/>
          <w:color w:val="000000"/>
          <w:shd w:val="clear" w:color="auto" w:fill="FFFFFF"/>
        </w:rPr>
        <w:t xml:space="preserve"> i </w:t>
      </w:r>
      <w:r w:rsidRPr="00F55C5E">
        <w:rPr>
          <w:rStyle w:val="Pogrubienie"/>
          <w:rFonts w:ascii="Arial Narrow" w:hAnsi="Arial Narrow" w:cs="Tahoma"/>
          <w:b w:val="0"/>
          <w:color w:val="000000"/>
          <w:shd w:val="clear" w:color="auto" w:fill="FFFFFF"/>
        </w:rPr>
        <w:t>opiekuńczy</w:t>
      </w:r>
      <w:r w:rsidRPr="00F55C5E">
        <w:rPr>
          <w:rStyle w:val="apple-converted-space"/>
          <w:rFonts w:ascii="Arial Narrow" w:hAnsi="Arial Narrow" w:cs="Tahoma"/>
          <w:color w:val="000000"/>
          <w:shd w:val="clear" w:color="auto" w:fill="FFFFFF"/>
        </w:rPr>
        <w:t xml:space="preserve">, który </w:t>
      </w:r>
      <w:r w:rsidRPr="00F55C5E">
        <w:rPr>
          <w:rFonts w:ascii="Arial Narrow" w:hAnsi="Arial Narrow" w:cs="Tahoma"/>
          <w:color w:val="000000"/>
          <w:shd w:val="clear" w:color="auto" w:fill="FFFFFF"/>
        </w:rPr>
        <w:t>pełni nadzór nad dziećmi przewoż</w:t>
      </w:r>
      <w:r w:rsidR="00A14EEC">
        <w:rPr>
          <w:rFonts w:ascii="Arial Narrow" w:hAnsi="Arial Narrow" w:cs="Tahoma"/>
          <w:color w:val="000000"/>
          <w:shd w:val="clear" w:color="auto" w:fill="FFFFFF"/>
        </w:rPr>
        <w:t xml:space="preserve">onymi do szkół oraz zajmuje się </w:t>
      </w:r>
      <w:r w:rsidRPr="00F55C5E">
        <w:rPr>
          <w:rFonts w:ascii="Arial Narrow" w:hAnsi="Arial Narrow" w:cs="Tahoma"/>
          <w:color w:val="000000"/>
          <w:shd w:val="clear" w:color="auto" w:fill="FFFFFF"/>
        </w:rPr>
        <w:t>osobami</w:t>
      </w:r>
      <w:r w:rsidR="00A14EEC">
        <w:rPr>
          <w:rFonts w:ascii="Arial Narrow" w:hAnsi="Arial Narrow" w:cs="Tahoma"/>
          <w:color w:val="000000"/>
          <w:shd w:val="clear" w:color="auto" w:fill="FFFFFF"/>
        </w:rPr>
        <w:t xml:space="preserve"> chorymi</w:t>
      </w:r>
      <w:r w:rsidRPr="00F55C5E">
        <w:rPr>
          <w:rFonts w:ascii="Arial Narrow" w:hAnsi="Arial Narrow" w:cs="Tahoma"/>
          <w:color w:val="000000"/>
          <w:shd w:val="clear" w:color="auto" w:fill="FFFFFF"/>
        </w:rPr>
        <w:t>. Na uruchomienie warsztatów i pierwsze trzy miesiące działalności</w:t>
      </w:r>
      <w:r w:rsidR="002237B9">
        <w:rPr>
          <w:rFonts w:ascii="Arial Narrow" w:hAnsi="Arial Narrow" w:cs="Tahoma"/>
          <w:color w:val="000000"/>
          <w:shd w:val="clear" w:color="auto" w:fill="FFFFFF"/>
        </w:rPr>
        <w:t>,</w:t>
      </w:r>
      <w:r w:rsidRPr="00F55C5E">
        <w:rPr>
          <w:rFonts w:ascii="Arial Narrow" w:hAnsi="Arial Narrow" w:cs="Tahoma"/>
          <w:color w:val="000000"/>
          <w:shd w:val="clear" w:color="auto" w:fill="FFFFFF"/>
        </w:rPr>
        <w:t xml:space="preserve"> CIS otrzyma</w:t>
      </w:r>
      <w:r w:rsidR="00893897">
        <w:rPr>
          <w:rFonts w:ascii="Arial Narrow" w:hAnsi="Arial Narrow" w:cs="Tahoma"/>
          <w:color w:val="000000"/>
          <w:shd w:val="clear" w:color="auto" w:fill="FFFFFF"/>
        </w:rPr>
        <w:t xml:space="preserve">ł z Urzędu Marszałkowskiego 100 </w:t>
      </w:r>
      <w:r w:rsidR="001D75C7">
        <w:rPr>
          <w:rFonts w:ascii="Arial Narrow" w:hAnsi="Arial Narrow" w:cs="Tahoma"/>
          <w:color w:val="000000"/>
          <w:shd w:val="clear" w:color="auto" w:fill="FFFFFF"/>
        </w:rPr>
        <w:t>tys.</w:t>
      </w:r>
      <w:r w:rsidRPr="00F55C5E">
        <w:rPr>
          <w:rFonts w:ascii="Arial Narrow" w:hAnsi="Arial Narrow" w:cs="Tahoma"/>
          <w:color w:val="000000"/>
          <w:shd w:val="clear" w:color="auto" w:fill="FFFFFF"/>
        </w:rPr>
        <w:t xml:space="preserve"> zł dotacji. W kolejnych miesiącach utrzymywał się już z własnej działalności. Natomiast CIS powołany przez Stowarzyszenie Edukacja i Rozwój ubiegać się będzie o dotację w tym roku. Obecnie uruchomiony został jeden warsztat, w którym pracuje 12 osób. Wykonują oni usługi porządkowe dla Szpitala Rejonowego. </w:t>
      </w:r>
    </w:p>
    <w:p w:rsidR="00B004A8" w:rsidRDefault="00A14EEC" w:rsidP="00B004A8">
      <w:pPr>
        <w:jc w:val="both"/>
        <w:rPr>
          <w:rFonts w:ascii="Arial Narrow" w:hAnsi="Arial Narrow" w:cs="Tahoma"/>
          <w:color w:val="000000"/>
          <w:shd w:val="clear" w:color="auto" w:fill="FFFFFF"/>
        </w:rPr>
      </w:pPr>
      <w:r>
        <w:rPr>
          <w:rStyle w:val="Pogrubienie"/>
          <w:rFonts w:ascii="Arial Narrow" w:hAnsi="Arial Narrow" w:cs="Tahoma"/>
          <w:b w:val="0"/>
          <w:i/>
          <w:color w:val="000000"/>
          <w:shd w:val="clear" w:color="auto" w:fill="FFFFFF"/>
        </w:rPr>
        <w:t>O</w:t>
      </w:r>
      <w:r w:rsidRPr="007650EA">
        <w:rPr>
          <w:rFonts w:ascii="Arial Narrow" w:hAnsi="Arial Narrow" w:cs="Tahoma"/>
          <w:i/>
          <w:color w:val="000000"/>
          <w:shd w:val="clear" w:color="auto" w:fill="FFFFFF"/>
        </w:rPr>
        <w:t>ba CIS-y</w:t>
      </w:r>
      <w:r w:rsidR="002123C2">
        <w:rPr>
          <w:rFonts w:ascii="Arial Narrow" w:hAnsi="Arial Narrow" w:cs="Tahoma"/>
          <w:i/>
          <w:color w:val="000000"/>
          <w:shd w:val="clear" w:color="auto" w:fill="FFFFFF"/>
        </w:rPr>
        <w:t>, pomimo różnej formy finansowania,</w:t>
      </w:r>
      <w:r w:rsidRPr="007650EA">
        <w:rPr>
          <w:rFonts w:ascii="Arial Narrow" w:hAnsi="Arial Narrow" w:cs="Tahoma"/>
          <w:i/>
          <w:color w:val="000000"/>
          <w:shd w:val="clear" w:color="auto" w:fill="FFFFFF"/>
        </w:rPr>
        <w:t xml:space="preserve"> </w:t>
      </w:r>
      <w:r w:rsidR="0031288B">
        <w:rPr>
          <w:rFonts w:ascii="Arial Narrow" w:hAnsi="Arial Narrow" w:cs="Tahoma"/>
          <w:i/>
          <w:color w:val="000000"/>
          <w:shd w:val="clear" w:color="auto" w:fill="FFFFFF"/>
        </w:rPr>
        <w:t xml:space="preserve">dały pracę ponad </w:t>
      </w:r>
      <w:r w:rsidR="002123C2">
        <w:rPr>
          <w:rFonts w:ascii="Arial Narrow" w:hAnsi="Arial Narrow" w:cs="Tahoma"/>
          <w:i/>
          <w:color w:val="000000"/>
          <w:shd w:val="clear" w:color="auto" w:fill="FFFFFF"/>
        </w:rPr>
        <w:t>40</w:t>
      </w:r>
      <w:r w:rsidR="0031288B">
        <w:rPr>
          <w:rFonts w:ascii="Arial Narrow" w:hAnsi="Arial Narrow" w:cs="Tahoma"/>
          <w:i/>
          <w:color w:val="000000"/>
          <w:shd w:val="clear" w:color="auto" w:fill="FFFFFF"/>
        </w:rPr>
        <w:t xml:space="preserve"> ludziom</w:t>
      </w:r>
      <w:r w:rsidR="00F324D0">
        <w:rPr>
          <w:rFonts w:ascii="Arial Narrow" w:hAnsi="Arial Narrow" w:cs="Tahoma"/>
          <w:i/>
          <w:color w:val="000000"/>
          <w:shd w:val="clear" w:color="auto" w:fill="FFFFFF"/>
        </w:rPr>
        <w:t xml:space="preserve">. </w:t>
      </w:r>
      <w:r w:rsidR="0031288B">
        <w:rPr>
          <w:rFonts w:ascii="Arial Narrow" w:hAnsi="Arial Narrow" w:cs="Tahoma"/>
          <w:i/>
          <w:color w:val="000000"/>
          <w:shd w:val="clear" w:color="auto" w:fill="FFFFFF"/>
        </w:rPr>
        <w:t>U</w:t>
      </w:r>
      <w:r w:rsidR="007650EA" w:rsidRPr="007650EA">
        <w:rPr>
          <w:rFonts w:ascii="Arial Narrow" w:hAnsi="Arial Narrow" w:cs="Tahoma"/>
          <w:i/>
          <w:color w:val="000000"/>
          <w:shd w:val="clear" w:color="auto" w:fill="FFFFFF"/>
        </w:rPr>
        <w:t xml:space="preserve">czestnikami są długotrwale bezrobotni, którzy </w:t>
      </w:r>
      <w:r w:rsidR="00003EA8">
        <w:rPr>
          <w:rFonts w:ascii="Arial Narrow" w:hAnsi="Arial Narrow" w:cs="Tahoma"/>
          <w:i/>
          <w:color w:val="000000"/>
          <w:shd w:val="clear" w:color="auto" w:fill="FFFFFF"/>
        </w:rPr>
        <w:t xml:space="preserve">dostają </w:t>
      </w:r>
      <w:r w:rsidR="001744B1">
        <w:rPr>
          <w:rFonts w:ascii="Arial Narrow" w:hAnsi="Arial Narrow" w:cs="Tahoma"/>
          <w:i/>
          <w:color w:val="000000"/>
          <w:shd w:val="clear" w:color="auto" w:fill="FFFFFF"/>
        </w:rPr>
        <w:t xml:space="preserve">świadczenie w wysokości </w:t>
      </w:r>
      <w:r w:rsidR="00003EA8">
        <w:rPr>
          <w:rFonts w:ascii="Arial Narrow" w:hAnsi="Arial Narrow" w:cs="Tahoma"/>
          <w:i/>
          <w:color w:val="000000"/>
          <w:shd w:val="clear" w:color="auto" w:fill="FFFFFF"/>
        </w:rPr>
        <w:t>zasiłk</w:t>
      </w:r>
      <w:r w:rsidR="001744B1">
        <w:rPr>
          <w:rFonts w:ascii="Arial Narrow" w:hAnsi="Arial Narrow" w:cs="Tahoma"/>
          <w:i/>
          <w:color w:val="000000"/>
          <w:shd w:val="clear" w:color="auto" w:fill="FFFFFF"/>
        </w:rPr>
        <w:t>u</w:t>
      </w:r>
      <w:r w:rsidR="00003EA8">
        <w:rPr>
          <w:rFonts w:ascii="Arial Narrow" w:hAnsi="Arial Narrow" w:cs="Tahoma"/>
          <w:i/>
          <w:color w:val="000000"/>
          <w:shd w:val="clear" w:color="auto" w:fill="FFFFFF"/>
        </w:rPr>
        <w:t xml:space="preserve">, ale </w:t>
      </w:r>
      <w:r w:rsidR="00F324D0">
        <w:rPr>
          <w:rFonts w:ascii="Arial Narrow" w:hAnsi="Arial Narrow" w:cs="Tahoma"/>
          <w:i/>
          <w:color w:val="000000"/>
          <w:shd w:val="clear" w:color="auto" w:fill="FFFFFF"/>
        </w:rPr>
        <w:t>w formie wynagrodzenia za swoją pracę.</w:t>
      </w:r>
      <w:r w:rsidR="008B7F63">
        <w:rPr>
          <w:rFonts w:ascii="Arial Narrow" w:hAnsi="Arial Narrow" w:cs="Tahoma"/>
          <w:i/>
          <w:color w:val="000000"/>
          <w:shd w:val="clear" w:color="auto" w:fill="FFFFFF"/>
        </w:rPr>
        <w:t xml:space="preserve"> To </w:t>
      </w:r>
      <w:r w:rsidR="00893897">
        <w:rPr>
          <w:rFonts w:ascii="Arial Narrow" w:hAnsi="Arial Narrow" w:cs="Tahoma"/>
          <w:i/>
          <w:color w:val="000000"/>
          <w:shd w:val="clear" w:color="auto" w:fill="FFFFFF"/>
        </w:rPr>
        <w:t>pierwszy etap pełnego usam</w:t>
      </w:r>
      <w:r w:rsidR="001D75C7">
        <w:rPr>
          <w:rFonts w:ascii="Arial Narrow" w:hAnsi="Arial Narrow" w:cs="Tahoma"/>
          <w:i/>
          <w:color w:val="000000"/>
          <w:shd w:val="clear" w:color="auto" w:fill="FFFFFF"/>
        </w:rPr>
        <w:t>odzielniania się na rynku pracy</w:t>
      </w:r>
      <w:r w:rsidR="00893897">
        <w:rPr>
          <w:rFonts w:ascii="Arial Narrow" w:hAnsi="Arial Narrow" w:cs="Tahoma"/>
          <w:i/>
          <w:color w:val="000000"/>
          <w:shd w:val="clear" w:color="auto" w:fill="FFFFFF"/>
        </w:rPr>
        <w:t xml:space="preserve"> </w:t>
      </w:r>
      <w:r w:rsidR="00B004A8" w:rsidRPr="00F55C5E">
        <w:rPr>
          <w:rFonts w:ascii="Arial Narrow" w:hAnsi="Arial Narrow" w:cs="Tahoma"/>
          <w:color w:val="000000"/>
          <w:shd w:val="clear" w:color="auto" w:fill="FFFFFF"/>
        </w:rPr>
        <w:t xml:space="preserve">– </w:t>
      </w:r>
      <w:r w:rsidR="00BE3A26">
        <w:rPr>
          <w:rFonts w:ascii="Arial Narrow" w:hAnsi="Arial Narrow" w:cs="Tahoma"/>
          <w:color w:val="000000"/>
          <w:shd w:val="clear" w:color="auto" w:fill="FFFFFF"/>
        </w:rPr>
        <w:t>dodaje</w:t>
      </w:r>
      <w:r w:rsidR="00B004A8" w:rsidRPr="00F55C5E">
        <w:rPr>
          <w:rFonts w:ascii="Arial Narrow" w:hAnsi="Arial Narrow" w:cs="Tahoma"/>
          <w:color w:val="000000"/>
          <w:shd w:val="clear" w:color="auto" w:fill="FFFFFF"/>
        </w:rPr>
        <w:t xml:space="preserve"> </w:t>
      </w:r>
      <w:r w:rsidR="001744B1">
        <w:rPr>
          <w:rFonts w:ascii="Arial Narrow" w:hAnsi="Arial Narrow" w:cs="Tahoma"/>
          <w:b/>
          <w:color w:val="000000"/>
          <w:shd w:val="clear" w:color="auto" w:fill="FFFFFF"/>
        </w:rPr>
        <w:t xml:space="preserve">Barbara Sadowska </w:t>
      </w:r>
      <w:r w:rsidR="00B004A8" w:rsidRPr="00F55C5E">
        <w:rPr>
          <w:rFonts w:ascii="Arial Narrow" w:hAnsi="Arial Narrow" w:cs="Tahoma"/>
          <w:color w:val="000000"/>
          <w:shd w:val="clear" w:color="auto" w:fill="FFFFFF"/>
        </w:rPr>
        <w:t xml:space="preserve">. </w:t>
      </w:r>
    </w:p>
    <w:p w:rsidR="00B004A8" w:rsidRPr="00F55C5E" w:rsidRDefault="00B004A8" w:rsidP="00B004A8">
      <w:pPr>
        <w:jc w:val="both"/>
        <w:rPr>
          <w:rFonts w:ascii="Arial Narrow" w:hAnsi="Arial Narrow" w:cs="Tahoma"/>
          <w:color w:val="000000"/>
          <w:shd w:val="clear" w:color="auto" w:fill="FFFFFF"/>
        </w:rPr>
      </w:pPr>
      <w:bookmarkStart w:id="1" w:name="_GoBack"/>
      <w:bookmarkEnd w:id="1"/>
    </w:p>
    <w:p w:rsidR="00B22E10" w:rsidRPr="00FD3683" w:rsidRDefault="00B22E10" w:rsidP="00B22E10">
      <w:pPr>
        <w:spacing w:line="276" w:lineRule="auto"/>
        <w:jc w:val="both"/>
        <w:rPr>
          <w:rFonts w:ascii="Arial Narrow" w:hAnsi="Arial Narrow"/>
          <w:i/>
          <w:sz w:val="22"/>
        </w:rPr>
      </w:pPr>
      <w:r w:rsidRPr="00FD3683">
        <w:rPr>
          <w:rFonts w:ascii="Arial Narrow" w:hAnsi="Arial Narrow"/>
          <w:i/>
          <w:sz w:val="22"/>
        </w:rPr>
        <w:t>----------------------------------------------------------------------------</w:t>
      </w:r>
    </w:p>
    <w:p w:rsidR="00B22E10" w:rsidRPr="00FD3683" w:rsidRDefault="00B22E10" w:rsidP="00B22E10">
      <w:pPr>
        <w:spacing w:line="276" w:lineRule="auto"/>
        <w:jc w:val="both"/>
        <w:rPr>
          <w:rFonts w:ascii="Arial Narrow" w:hAnsi="Arial Narrow"/>
          <w:b/>
          <w:i/>
          <w:sz w:val="22"/>
        </w:rPr>
      </w:pPr>
      <w:r w:rsidRPr="00FD3683">
        <w:rPr>
          <w:rFonts w:ascii="Arial Narrow" w:hAnsi="Arial Narrow"/>
          <w:b/>
          <w:i/>
          <w:sz w:val="22"/>
        </w:rPr>
        <w:t>Informacje uzupełniające</w:t>
      </w:r>
    </w:p>
    <w:p w:rsidR="00B22E10" w:rsidRDefault="00B22E10" w:rsidP="00B22E10">
      <w:pPr>
        <w:spacing w:line="276" w:lineRule="auto"/>
        <w:jc w:val="both"/>
        <w:rPr>
          <w:rFonts w:ascii="Arial Narrow" w:hAnsi="Arial Narrow"/>
          <w:i/>
          <w:sz w:val="22"/>
        </w:rPr>
      </w:pPr>
      <w:r w:rsidRPr="00FD3683">
        <w:rPr>
          <w:rFonts w:ascii="Arial Narrow" w:hAnsi="Arial Narrow"/>
          <w:b/>
          <w:i/>
          <w:sz w:val="22"/>
        </w:rPr>
        <w:t>Centrum Rozwoju Zasobów Ludzkich</w:t>
      </w:r>
      <w:r>
        <w:rPr>
          <w:rFonts w:ascii="Arial Narrow" w:hAnsi="Arial Narrow"/>
          <w:i/>
          <w:sz w:val="22"/>
        </w:rPr>
        <w:t>, jako Lider P</w:t>
      </w:r>
      <w:r w:rsidRPr="00FD3683">
        <w:rPr>
          <w:rFonts w:ascii="Arial Narrow" w:hAnsi="Arial Narrow"/>
          <w:i/>
          <w:sz w:val="22"/>
        </w:rPr>
        <w:t>rojektu „Zintegrowany system wsparcia ekonomii społecznej”, jest instytucją powołaną przez Ministra Pracy i Polityki Społecznej 5 marca 2007 r. Głównym</w:t>
      </w:r>
      <w:r w:rsidR="00F324D0">
        <w:rPr>
          <w:rFonts w:ascii="Arial Narrow" w:hAnsi="Arial Narrow"/>
          <w:i/>
          <w:sz w:val="22"/>
        </w:rPr>
        <w:t xml:space="preserve"> zadaniem jest pośredniczenie w </w:t>
      </w:r>
      <w:r w:rsidRPr="00FD3683">
        <w:rPr>
          <w:rFonts w:ascii="Arial Narrow" w:hAnsi="Arial Narrow"/>
          <w:i/>
          <w:sz w:val="22"/>
        </w:rPr>
        <w:t>procesie realizacji części projektów dofinansowywanych z Europejskiego Funduszu Społecznego. CRZL działa w ramach Programu Operacyjnego Kapitał Ludzki (PO KL). Celem jednostki jest wzrost zatrudnienia i spó</w:t>
      </w:r>
      <w:r w:rsidR="00F324D0">
        <w:rPr>
          <w:rFonts w:ascii="Arial Narrow" w:hAnsi="Arial Narrow"/>
          <w:i/>
          <w:sz w:val="22"/>
        </w:rPr>
        <w:t>jności społecznej, uczynienie z </w:t>
      </w:r>
      <w:r w:rsidRPr="00FD3683">
        <w:rPr>
          <w:rFonts w:ascii="Arial Narrow" w:hAnsi="Arial Narrow"/>
          <w:i/>
          <w:sz w:val="22"/>
        </w:rPr>
        <w:t xml:space="preserve">Polski bardziej atrakcyjnego miejsca dla przyszłych inwestorów oraz rozwijanie szeroko pojętej wiedzy. </w:t>
      </w:r>
    </w:p>
    <w:p w:rsidR="00B22E10" w:rsidRDefault="00B22E10" w:rsidP="00B22E10">
      <w:pPr>
        <w:spacing w:line="276" w:lineRule="auto"/>
        <w:jc w:val="both"/>
        <w:rPr>
          <w:rFonts w:ascii="Arial Narrow" w:hAnsi="Arial Narrow"/>
          <w:i/>
          <w:sz w:val="22"/>
        </w:rPr>
      </w:pPr>
    </w:p>
    <w:p w:rsidR="00B22E10" w:rsidRPr="00301A9A" w:rsidRDefault="00B22E10" w:rsidP="00B22E10">
      <w:pPr>
        <w:jc w:val="both"/>
        <w:rPr>
          <w:rFonts w:ascii="Arial Narrow" w:hAnsi="Arial Narrow"/>
          <w:i/>
        </w:rPr>
      </w:pPr>
      <w:r w:rsidRPr="00301A9A">
        <w:rPr>
          <w:rFonts w:ascii="Arial Narrow" w:hAnsi="Arial Narrow"/>
          <w:b/>
          <w:i/>
        </w:rPr>
        <w:t>Fundacja Pomocy Wzajemnej BARKA</w:t>
      </w:r>
      <w:r>
        <w:rPr>
          <w:rFonts w:ascii="Arial Narrow" w:hAnsi="Arial Narrow"/>
          <w:b/>
        </w:rPr>
        <w:t xml:space="preserve"> </w:t>
      </w:r>
      <w:r w:rsidRPr="00301A9A">
        <w:rPr>
          <w:rFonts w:ascii="Arial Narrow" w:hAnsi="Arial Narrow"/>
          <w:i/>
        </w:rPr>
        <w:t>jest organizacją pozarządową. Jej misją jest realizacja systemu wsparcia dla grup marginalizowanych i zapewnienie im potrzebnej edukacji, pomocy oraz rozwoju przedsi</w:t>
      </w:r>
      <w:r w:rsidR="00F324D0">
        <w:rPr>
          <w:rFonts w:ascii="Arial Narrow" w:hAnsi="Arial Narrow"/>
          <w:i/>
        </w:rPr>
        <w:t>ębiorczości. W </w:t>
      </w:r>
      <w:r>
        <w:rPr>
          <w:rFonts w:ascii="Arial Narrow" w:hAnsi="Arial Narrow"/>
          <w:i/>
        </w:rPr>
        <w:t xml:space="preserve">ramach Projektu </w:t>
      </w:r>
      <w:r w:rsidRPr="00301A9A">
        <w:rPr>
          <w:rFonts w:ascii="Arial Narrow" w:hAnsi="Arial Narrow"/>
          <w:i/>
        </w:rPr>
        <w:t>m.in. wspiera zainteresowanych przedstawicieli powiatów i gmin do budowania partnerstw lokalnych.</w:t>
      </w:r>
    </w:p>
    <w:p w:rsidR="00B22E10" w:rsidRPr="00FD3683" w:rsidRDefault="00B22E10" w:rsidP="00B22E10">
      <w:pPr>
        <w:spacing w:line="276" w:lineRule="auto"/>
        <w:rPr>
          <w:rFonts w:ascii="Calibri" w:hAnsi="Calibri" w:cs="Calibri"/>
          <w:i/>
          <w:sz w:val="22"/>
        </w:rPr>
      </w:pPr>
    </w:p>
    <w:p w:rsidR="004C20A6" w:rsidRPr="00B22E10" w:rsidRDefault="00B22E10" w:rsidP="00B22E10">
      <w:pPr>
        <w:spacing w:line="276" w:lineRule="auto"/>
        <w:jc w:val="both"/>
        <w:rPr>
          <w:rFonts w:ascii="Calibri" w:hAnsi="Calibri" w:cs="Calibri"/>
          <w:i/>
        </w:rPr>
      </w:pPr>
      <w:r w:rsidRPr="00FD3683">
        <w:rPr>
          <w:rFonts w:ascii="Arial Narrow" w:hAnsi="Arial Narrow"/>
          <w:b/>
          <w:i/>
          <w:sz w:val="22"/>
        </w:rPr>
        <w:t>Exacto sp. z o.o.</w:t>
      </w:r>
      <w:r w:rsidRPr="00FD3683">
        <w:rPr>
          <w:rFonts w:ascii="Arial Narrow" w:hAnsi="Arial Narrow"/>
          <w:i/>
          <w:sz w:val="22"/>
        </w:rPr>
        <w:t xml:space="preserve"> – agencja public relations odpowiedzialna za działania media relation</w:t>
      </w:r>
      <w:r>
        <w:rPr>
          <w:rFonts w:ascii="Arial Narrow" w:hAnsi="Arial Narrow"/>
          <w:i/>
          <w:sz w:val="22"/>
        </w:rPr>
        <w:t>s ekonomii społecznej w</w:t>
      </w:r>
      <w:r w:rsidR="008B7F63">
        <w:rPr>
          <w:rFonts w:ascii="Arial Narrow" w:hAnsi="Arial Narrow"/>
          <w:i/>
          <w:sz w:val="22"/>
        </w:rPr>
        <w:t xml:space="preserve"> </w:t>
      </w:r>
      <w:r>
        <w:rPr>
          <w:rFonts w:ascii="Arial Narrow" w:hAnsi="Arial Narrow"/>
          <w:i/>
          <w:sz w:val="22"/>
        </w:rPr>
        <w:t>ramach P</w:t>
      </w:r>
      <w:r w:rsidRPr="00FD3683">
        <w:rPr>
          <w:rFonts w:ascii="Arial Narrow" w:hAnsi="Arial Narrow"/>
          <w:i/>
          <w:sz w:val="22"/>
        </w:rPr>
        <w:t xml:space="preserve">rojektu „Zintegrowany system wsparcia ekonomii społecznej”. </w:t>
      </w:r>
    </w:p>
    <w:sectPr w:rsidR="004C20A6" w:rsidRPr="00B22E10" w:rsidSect="00366D30">
      <w:headerReference w:type="default" r:id="rId9"/>
      <w:footerReference w:type="default" r:id="rId10"/>
      <w:pgSz w:w="11906" w:h="16838" w:code="9"/>
      <w:pgMar w:top="2268" w:right="851" w:bottom="2552" w:left="851" w:header="1871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02C" w:rsidRDefault="006E302C" w:rsidP="004B1528">
      <w:r>
        <w:separator/>
      </w:r>
    </w:p>
  </w:endnote>
  <w:endnote w:type="continuationSeparator" w:id="0">
    <w:p w:rsidR="006E302C" w:rsidRDefault="006E302C" w:rsidP="004B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5521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366D30" w:rsidRPr="00D54595" w:rsidRDefault="00BE2407">
        <w:pPr>
          <w:pStyle w:val="Stopka"/>
          <w:jc w:val="center"/>
          <w:rPr>
            <w:rFonts w:ascii="Tahoma" w:hAnsi="Tahoma" w:cs="Tahoma"/>
            <w:sz w:val="18"/>
            <w:szCs w:val="18"/>
          </w:rPr>
        </w:pPr>
        <w:r w:rsidRPr="00D54595">
          <w:rPr>
            <w:rFonts w:ascii="Tahoma" w:hAnsi="Tahoma" w:cs="Tahoma"/>
            <w:sz w:val="18"/>
            <w:szCs w:val="18"/>
          </w:rPr>
          <w:fldChar w:fldCharType="begin"/>
        </w:r>
        <w:r w:rsidR="00366D30" w:rsidRPr="00D54595">
          <w:rPr>
            <w:rFonts w:ascii="Tahoma" w:hAnsi="Tahoma" w:cs="Tahoma"/>
            <w:sz w:val="18"/>
            <w:szCs w:val="18"/>
          </w:rPr>
          <w:instrText xml:space="preserve"> PAGE   \* MERGEFORMAT </w:instrText>
        </w:r>
        <w:r w:rsidRPr="00D54595">
          <w:rPr>
            <w:rFonts w:ascii="Tahoma" w:hAnsi="Tahoma" w:cs="Tahoma"/>
            <w:sz w:val="18"/>
            <w:szCs w:val="18"/>
          </w:rPr>
          <w:fldChar w:fldCharType="separate"/>
        </w:r>
        <w:r w:rsidR="002237B9">
          <w:rPr>
            <w:rFonts w:ascii="Tahoma" w:hAnsi="Tahoma" w:cs="Tahoma"/>
            <w:noProof/>
            <w:sz w:val="18"/>
            <w:szCs w:val="18"/>
          </w:rPr>
          <w:t>2</w:t>
        </w:r>
        <w:r w:rsidRPr="00D54595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:rsidR="005D3075" w:rsidRPr="00366D30" w:rsidRDefault="005D3075" w:rsidP="00366D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02C" w:rsidRDefault="006E302C" w:rsidP="004B1528">
      <w:r>
        <w:separator/>
      </w:r>
    </w:p>
  </w:footnote>
  <w:footnote w:type="continuationSeparator" w:id="0">
    <w:p w:rsidR="006E302C" w:rsidRDefault="006E302C" w:rsidP="004B1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28" w:rsidRDefault="001F6D3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4060</wp:posOffset>
          </wp:positionH>
          <wp:positionV relativeFrom="page">
            <wp:posOffset>0</wp:posOffset>
          </wp:positionV>
          <wp:extent cx="7564068" cy="10538085"/>
          <wp:effectExtent l="19050" t="0" r="0" b="0"/>
          <wp:wrapNone/>
          <wp:docPr id="1" name="kolor master.emf" descr="D:\!!! PRACA\FISE\ES\eS biurowe 06.2010\Papier\emf\kolor mas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lor master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068" cy="10538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3D26"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960000" cy="3491177"/>
          <wp:effectExtent l="19050" t="0" r="2400" b="0"/>
          <wp:wrapNone/>
          <wp:docPr id="2" name="kolor master.emf" descr="D:\!!! PRACA\FISE\ES\eS biurowe 06.2010\Papier\emf\kolor mas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lor master.em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960000" cy="3491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1528"/>
    <w:rsid w:val="00003EA8"/>
    <w:rsid w:val="0005084E"/>
    <w:rsid w:val="00054CC1"/>
    <w:rsid w:val="000624D8"/>
    <w:rsid w:val="00097C2A"/>
    <w:rsid w:val="000B2B32"/>
    <w:rsid w:val="000F48A0"/>
    <w:rsid w:val="000F6344"/>
    <w:rsid w:val="00167BBF"/>
    <w:rsid w:val="001744B1"/>
    <w:rsid w:val="001D75C7"/>
    <w:rsid w:val="001F6D36"/>
    <w:rsid w:val="002123C2"/>
    <w:rsid w:val="002237B9"/>
    <w:rsid w:val="00252A19"/>
    <w:rsid w:val="002F67F8"/>
    <w:rsid w:val="0031288B"/>
    <w:rsid w:val="003519D2"/>
    <w:rsid w:val="00366D30"/>
    <w:rsid w:val="00367771"/>
    <w:rsid w:val="00370545"/>
    <w:rsid w:val="003D1F97"/>
    <w:rsid w:val="003F0B93"/>
    <w:rsid w:val="004131D5"/>
    <w:rsid w:val="00444808"/>
    <w:rsid w:val="0048542E"/>
    <w:rsid w:val="0049646F"/>
    <w:rsid w:val="004A1506"/>
    <w:rsid w:val="004B1528"/>
    <w:rsid w:val="004B2BE5"/>
    <w:rsid w:val="004C20A6"/>
    <w:rsid w:val="004C3DFA"/>
    <w:rsid w:val="00531875"/>
    <w:rsid w:val="005D0C78"/>
    <w:rsid w:val="005D3075"/>
    <w:rsid w:val="005F0E61"/>
    <w:rsid w:val="00616C4E"/>
    <w:rsid w:val="00642245"/>
    <w:rsid w:val="00682CF6"/>
    <w:rsid w:val="006E302C"/>
    <w:rsid w:val="00740223"/>
    <w:rsid w:val="007443DE"/>
    <w:rsid w:val="007650EA"/>
    <w:rsid w:val="00776D68"/>
    <w:rsid w:val="00892F57"/>
    <w:rsid w:val="00893897"/>
    <w:rsid w:val="008B7F63"/>
    <w:rsid w:val="0091584C"/>
    <w:rsid w:val="009803CF"/>
    <w:rsid w:val="009F51CD"/>
    <w:rsid w:val="00A14EEC"/>
    <w:rsid w:val="00A3503B"/>
    <w:rsid w:val="00A56A3A"/>
    <w:rsid w:val="00AB5B04"/>
    <w:rsid w:val="00AF18E2"/>
    <w:rsid w:val="00AF2A4E"/>
    <w:rsid w:val="00B004A8"/>
    <w:rsid w:val="00B15A64"/>
    <w:rsid w:val="00B22E10"/>
    <w:rsid w:val="00BC60A7"/>
    <w:rsid w:val="00BE0BF7"/>
    <w:rsid w:val="00BE2407"/>
    <w:rsid w:val="00BE3A26"/>
    <w:rsid w:val="00BF1EFB"/>
    <w:rsid w:val="00C03E97"/>
    <w:rsid w:val="00C94503"/>
    <w:rsid w:val="00CB7403"/>
    <w:rsid w:val="00CB765F"/>
    <w:rsid w:val="00D54595"/>
    <w:rsid w:val="00E63D7B"/>
    <w:rsid w:val="00EA06D8"/>
    <w:rsid w:val="00EA2766"/>
    <w:rsid w:val="00EB3D26"/>
    <w:rsid w:val="00F324D0"/>
    <w:rsid w:val="00F56C35"/>
    <w:rsid w:val="00FB5EEA"/>
    <w:rsid w:val="00FC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2E1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15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B1528"/>
  </w:style>
  <w:style w:type="paragraph" w:styleId="Stopka">
    <w:name w:val="footer"/>
    <w:basedOn w:val="Normalny"/>
    <w:link w:val="StopkaZnak"/>
    <w:uiPriority w:val="99"/>
    <w:unhideWhenUsed/>
    <w:rsid w:val="004B15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B1528"/>
  </w:style>
  <w:style w:type="paragraph" w:styleId="Tekstdymka">
    <w:name w:val="Balloon Text"/>
    <w:basedOn w:val="Normalny"/>
    <w:link w:val="TekstdymkaZnak"/>
    <w:uiPriority w:val="99"/>
    <w:semiHidden/>
    <w:unhideWhenUsed/>
    <w:rsid w:val="004B15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528"/>
    <w:rPr>
      <w:rFonts w:ascii="Tahoma" w:hAnsi="Tahoma" w:cs="Tahoma"/>
      <w:sz w:val="16"/>
      <w:szCs w:val="16"/>
    </w:rPr>
  </w:style>
  <w:style w:type="paragraph" w:customStyle="1" w:styleId="tekst8p">
    <w:name w:val="tekst_8p"/>
    <w:basedOn w:val="Normalny"/>
    <w:uiPriority w:val="99"/>
    <w:rsid w:val="004B1528"/>
    <w:pPr>
      <w:autoSpaceDE w:val="0"/>
      <w:autoSpaceDN w:val="0"/>
      <w:adjustRightInd w:val="0"/>
      <w:spacing w:line="220" w:lineRule="atLeast"/>
      <w:jc w:val="center"/>
      <w:textAlignment w:val="center"/>
    </w:pPr>
    <w:rPr>
      <w:rFonts w:ascii="Tahoma" w:eastAsiaTheme="minorHAnsi" w:hAnsi="Tahoma" w:cs="Tahoma"/>
      <w:color w:val="000000"/>
      <w:sz w:val="16"/>
      <w:szCs w:val="16"/>
      <w:lang w:val="en-GB" w:eastAsia="en-US"/>
    </w:rPr>
  </w:style>
  <w:style w:type="paragraph" w:customStyle="1" w:styleId="Tekst12p">
    <w:name w:val="Tekst 12p"/>
    <w:basedOn w:val="Normalny"/>
    <w:uiPriority w:val="99"/>
    <w:rsid w:val="00531875"/>
    <w:pPr>
      <w:autoSpaceDE w:val="0"/>
      <w:autoSpaceDN w:val="0"/>
      <w:adjustRightInd w:val="0"/>
      <w:spacing w:line="288" w:lineRule="auto"/>
      <w:textAlignment w:val="center"/>
    </w:pPr>
    <w:rPr>
      <w:rFonts w:ascii="Tahoma" w:eastAsiaTheme="minorHAnsi" w:hAnsi="Tahoma" w:cs="Tahoma"/>
      <w:color w:val="000000"/>
      <w:lang w:val="en-GB" w:eastAsia="en-US"/>
    </w:rPr>
  </w:style>
  <w:style w:type="character" w:customStyle="1" w:styleId="Bold">
    <w:name w:val="Bold"/>
    <w:uiPriority w:val="99"/>
    <w:rsid w:val="005318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22E10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styleId="Hipercze">
    <w:name w:val="Hyperlink"/>
    <w:uiPriority w:val="99"/>
    <w:unhideWhenUsed/>
    <w:rsid w:val="00B22E1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004A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004A8"/>
    <w:rPr>
      <w:b/>
      <w:bCs/>
    </w:rPr>
  </w:style>
  <w:style w:type="character" w:customStyle="1" w:styleId="apple-converted-space">
    <w:name w:val="apple-converted-space"/>
    <w:basedOn w:val="Domylnaczcionkaakapitu"/>
    <w:rsid w:val="00B004A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7F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7F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7F6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2E1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15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B1528"/>
  </w:style>
  <w:style w:type="paragraph" w:styleId="Stopka">
    <w:name w:val="footer"/>
    <w:basedOn w:val="Normalny"/>
    <w:link w:val="StopkaZnak"/>
    <w:uiPriority w:val="99"/>
    <w:unhideWhenUsed/>
    <w:rsid w:val="004B15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B1528"/>
  </w:style>
  <w:style w:type="paragraph" w:styleId="Tekstdymka">
    <w:name w:val="Balloon Text"/>
    <w:basedOn w:val="Normalny"/>
    <w:link w:val="TekstdymkaZnak"/>
    <w:uiPriority w:val="99"/>
    <w:semiHidden/>
    <w:unhideWhenUsed/>
    <w:rsid w:val="004B15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528"/>
    <w:rPr>
      <w:rFonts w:ascii="Tahoma" w:hAnsi="Tahoma" w:cs="Tahoma"/>
      <w:sz w:val="16"/>
      <w:szCs w:val="16"/>
    </w:rPr>
  </w:style>
  <w:style w:type="paragraph" w:customStyle="1" w:styleId="tekst8p">
    <w:name w:val="tekst_8p"/>
    <w:basedOn w:val="Normalny"/>
    <w:uiPriority w:val="99"/>
    <w:rsid w:val="004B1528"/>
    <w:pPr>
      <w:autoSpaceDE w:val="0"/>
      <w:autoSpaceDN w:val="0"/>
      <w:adjustRightInd w:val="0"/>
      <w:spacing w:line="220" w:lineRule="atLeast"/>
      <w:jc w:val="center"/>
      <w:textAlignment w:val="center"/>
    </w:pPr>
    <w:rPr>
      <w:rFonts w:ascii="Tahoma" w:eastAsiaTheme="minorHAnsi" w:hAnsi="Tahoma" w:cs="Tahoma"/>
      <w:color w:val="000000"/>
      <w:sz w:val="16"/>
      <w:szCs w:val="16"/>
      <w:lang w:val="en-GB" w:eastAsia="en-US"/>
    </w:rPr>
  </w:style>
  <w:style w:type="paragraph" w:customStyle="1" w:styleId="Tekst12p">
    <w:name w:val="Tekst 12p"/>
    <w:basedOn w:val="Normalny"/>
    <w:uiPriority w:val="99"/>
    <w:rsid w:val="00531875"/>
    <w:pPr>
      <w:autoSpaceDE w:val="0"/>
      <w:autoSpaceDN w:val="0"/>
      <w:adjustRightInd w:val="0"/>
      <w:spacing w:line="288" w:lineRule="auto"/>
      <w:textAlignment w:val="center"/>
    </w:pPr>
    <w:rPr>
      <w:rFonts w:ascii="Tahoma" w:eastAsiaTheme="minorHAnsi" w:hAnsi="Tahoma" w:cs="Tahoma"/>
      <w:color w:val="000000"/>
      <w:lang w:val="en-GB" w:eastAsia="en-US"/>
    </w:rPr>
  </w:style>
  <w:style w:type="character" w:customStyle="1" w:styleId="Bold">
    <w:name w:val="Bold"/>
    <w:uiPriority w:val="99"/>
    <w:rsid w:val="005318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22E10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styleId="Hipercze">
    <w:name w:val="Hyperlink"/>
    <w:uiPriority w:val="99"/>
    <w:unhideWhenUsed/>
    <w:rsid w:val="00B22E1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004A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004A8"/>
    <w:rPr>
      <w:b/>
      <w:bCs/>
    </w:rPr>
  </w:style>
  <w:style w:type="character" w:customStyle="1" w:styleId="apple-converted-space">
    <w:name w:val="apple-converted-space"/>
    <w:basedOn w:val="Domylnaczcionkaakapitu"/>
    <w:rsid w:val="00B004A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7F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7F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7F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act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ziobro@exacto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672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EXACTO</cp:lastModifiedBy>
  <cp:revision>6</cp:revision>
  <cp:lastPrinted>2013-04-10T08:06:00Z</cp:lastPrinted>
  <dcterms:created xsi:type="dcterms:W3CDTF">2013-04-10T12:36:00Z</dcterms:created>
  <dcterms:modified xsi:type="dcterms:W3CDTF">2013-04-11T07:31:00Z</dcterms:modified>
</cp:coreProperties>
</file>