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A6C" w:rsidRPr="00633A8E" w:rsidRDefault="00662A6C">
      <w:pPr>
        <w:rPr>
          <w:rFonts w:ascii="Times New Roman" w:hAnsi="Times New Roman" w:cs="Times New Roman"/>
          <w:b/>
          <w:sz w:val="24"/>
          <w:szCs w:val="24"/>
        </w:rPr>
      </w:pPr>
      <w:r w:rsidRPr="00633A8E">
        <w:rPr>
          <w:rFonts w:ascii="Times New Roman" w:hAnsi="Times New Roman" w:cs="Times New Roman"/>
          <w:b/>
          <w:sz w:val="24"/>
          <w:szCs w:val="24"/>
        </w:rPr>
        <w:t>Zniżki i ulgi dla stopnia lekkiego, umiarkowanego i znacznego</w:t>
      </w:r>
    </w:p>
    <w:p w:rsidR="000141E6" w:rsidRPr="00633A8E" w:rsidRDefault="00662A6C">
      <w:pPr>
        <w:rPr>
          <w:rFonts w:ascii="Times New Roman" w:hAnsi="Times New Roman" w:cs="Times New Roman"/>
          <w:b/>
          <w:sz w:val="24"/>
          <w:szCs w:val="24"/>
        </w:rPr>
      </w:pPr>
      <w:r w:rsidRPr="00633A8E">
        <w:rPr>
          <w:rFonts w:ascii="Times New Roman" w:hAnsi="Times New Roman" w:cs="Times New Roman"/>
          <w:b/>
          <w:sz w:val="24"/>
          <w:szCs w:val="24"/>
        </w:rPr>
        <w:t>Gdy osoba z niepełnosprawnością otrzymuje orzeczenie ze stopniem swojej niepełnosprawności</w:t>
      </w:r>
      <w:r w:rsidR="007475DA" w:rsidRPr="00633A8E">
        <w:rPr>
          <w:rFonts w:ascii="Times New Roman" w:hAnsi="Times New Roman" w:cs="Times New Roman"/>
          <w:b/>
          <w:sz w:val="24"/>
          <w:szCs w:val="24"/>
        </w:rPr>
        <w:t>,</w:t>
      </w:r>
      <w:r w:rsidRPr="00633A8E">
        <w:rPr>
          <w:rFonts w:ascii="Times New Roman" w:hAnsi="Times New Roman" w:cs="Times New Roman"/>
          <w:b/>
          <w:sz w:val="24"/>
          <w:szCs w:val="24"/>
        </w:rPr>
        <w:t xml:space="preserve"> zastanawia się co oznacza przyznany stopień, w jakich sytuacjach będzie potrzebna jej legitymacja </w:t>
      </w:r>
      <w:r w:rsidR="00DA6A3F" w:rsidRPr="00633A8E">
        <w:rPr>
          <w:rFonts w:ascii="Times New Roman" w:hAnsi="Times New Roman" w:cs="Times New Roman"/>
          <w:b/>
          <w:sz w:val="24"/>
          <w:szCs w:val="24"/>
        </w:rPr>
        <w:t>„</w:t>
      </w:r>
      <w:r w:rsidR="007475DA" w:rsidRPr="00633A8E">
        <w:rPr>
          <w:rFonts w:ascii="Times New Roman" w:hAnsi="Times New Roman" w:cs="Times New Roman"/>
          <w:b/>
          <w:sz w:val="24"/>
          <w:szCs w:val="24"/>
        </w:rPr>
        <w:t>osoby z niepełnosprawnością</w:t>
      </w:r>
      <w:r w:rsidR="00DA6A3F" w:rsidRPr="00633A8E">
        <w:rPr>
          <w:rFonts w:ascii="Times New Roman" w:hAnsi="Times New Roman" w:cs="Times New Roman"/>
          <w:b/>
          <w:sz w:val="24"/>
          <w:szCs w:val="24"/>
        </w:rPr>
        <w:t>”</w:t>
      </w:r>
      <w:r w:rsidR="007475DA" w:rsidRPr="00633A8E">
        <w:rPr>
          <w:rFonts w:ascii="Times New Roman" w:hAnsi="Times New Roman" w:cs="Times New Roman"/>
          <w:b/>
          <w:sz w:val="24"/>
          <w:szCs w:val="24"/>
        </w:rPr>
        <w:t xml:space="preserve"> oraz</w:t>
      </w:r>
      <w:r w:rsidRPr="00633A8E">
        <w:rPr>
          <w:rFonts w:ascii="Times New Roman" w:hAnsi="Times New Roman" w:cs="Times New Roman"/>
          <w:b/>
          <w:sz w:val="24"/>
          <w:szCs w:val="24"/>
        </w:rPr>
        <w:t xml:space="preserve"> jakie przysługują jej ulgi i zniżki z tytułu niepełnosprawności. Na portalu Niepelnospr</w:t>
      </w:r>
      <w:r w:rsidR="001D0C3B" w:rsidRPr="00633A8E">
        <w:rPr>
          <w:rFonts w:ascii="Times New Roman" w:hAnsi="Times New Roman" w:cs="Times New Roman"/>
          <w:b/>
          <w:sz w:val="24"/>
          <w:szCs w:val="24"/>
        </w:rPr>
        <w:t xml:space="preserve">awni.pl można znaleźć </w:t>
      </w:r>
      <w:r w:rsidR="00150BB1" w:rsidRPr="00633A8E">
        <w:rPr>
          <w:rFonts w:ascii="Times New Roman" w:hAnsi="Times New Roman" w:cs="Times New Roman"/>
          <w:b/>
          <w:sz w:val="24"/>
          <w:szCs w:val="24"/>
        </w:rPr>
        <w:t xml:space="preserve">jedyne takie w Polsce </w:t>
      </w:r>
      <w:r w:rsidR="001D0C3B" w:rsidRPr="00633A8E">
        <w:rPr>
          <w:rFonts w:ascii="Times New Roman" w:hAnsi="Times New Roman" w:cs="Times New Roman"/>
          <w:b/>
          <w:sz w:val="24"/>
          <w:szCs w:val="24"/>
        </w:rPr>
        <w:t xml:space="preserve">kompendium wiedzy </w:t>
      </w:r>
      <w:r w:rsidR="00150BB1" w:rsidRPr="00633A8E">
        <w:rPr>
          <w:rFonts w:ascii="Times New Roman" w:hAnsi="Times New Roman" w:cs="Times New Roman"/>
          <w:b/>
          <w:sz w:val="24"/>
          <w:szCs w:val="24"/>
        </w:rPr>
        <w:t>o</w:t>
      </w:r>
      <w:r w:rsidRPr="00633A8E">
        <w:rPr>
          <w:rFonts w:ascii="Times New Roman" w:hAnsi="Times New Roman" w:cs="Times New Roman"/>
          <w:b/>
          <w:sz w:val="24"/>
          <w:szCs w:val="24"/>
        </w:rPr>
        <w:t xml:space="preserve"> trzech stopni</w:t>
      </w:r>
      <w:r w:rsidR="00150BB1" w:rsidRPr="00633A8E">
        <w:rPr>
          <w:rFonts w:ascii="Times New Roman" w:hAnsi="Times New Roman" w:cs="Times New Roman"/>
          <w:b/>
          <w:sz w:val="24"/>
          <w:szCs w:val="24"/>
        </w:rPr>
        <w:t>ach</w:t>
      </w:r>
      <w:r w:rsidRPr="00633A8E">
        <w:rPr>
          <w:rFonts w:ascii="Times New Roman" w:hAnsi="Times New Roman" w:cs="Times New Roman"/>
          <w:b/>
          <w:sz w:val="24"/>
          <w:szCs w:val="24"/>
        </w:rPr>
        <w:t xml:space="preserve"> niepełnosprawności.</w:t>
      </w:r>
    </w:p>
    <w:p w:rsidR="00D81FAF" w:rsidRPr="00633A8E" w:rsidRDefault="00662A6C" w:rsidP="007475DA">
      <w:pPr>
        <w:pStyle w:val="Nagwek1"/>
        <w:shd w:val="clear" w:color="auto" w:fill="FFFFFF"/>
        <w:spacing w:before="0" w:beforeAutospacing="0" w:after="168" w:afterAutospacing="0" w:line="302" w:lineRule="atLeast"/>
        <w:rPr>
          <w:rStyle w:val="Pogrubienie"/>
          <w:color w:val="333333"/>
          <w:sz w:val="24"/>
          <w:szCs w:val="24"/>
          <w:shd w:val="clear" w:color="auto" w:fill="FFFFFF"/>
        </w:rPr>
      </w:pPr>
      <w:r w:rsidRPr="00633A8E">
        <w:rPr>
          <w:rStyle w:val="Pogrubienie"/>
          <w:color w:val="333333"/>
          <w:sz w:val="24"/>
          <w:szCs w:val="24"/>
          <w:shd w:val="clear" w:color="auto" w:fill="FFFFFF"/>
        </w:rPr>
        <w:t>„Dostałem lekki stopień niepełnosprawności i właśnie się dowiedziałem, że nic mi z tego tytułu nie przysługuje. To po co go dają?</w:t>
      </w:r>
      <w:r w:rsidR="007475DA" w:rsidRPr="00633A8E">
        <w:rPr>
          <w:rStyle w:val="Pogrubienie"/>
          <w:color w:val="333333"/>
          <w:sz w:val="24"/>
          <w:szCs w:val="24"/>
          <w:shd w:val="clear" w:color="auto" w:fill="FFFFFF"/>
        </w:rPr>
        <w:t>” - z takim problemem zgłasza się</w:t>
      </w:r>
      <w:r w:rsidRPr="00633A8E">
        <w:rPr>
          <w:rStyle w:val="Pogrubienie"/>
          <w:color w:val="333333"/>
          <w:sz w:val="24"/>
          <w:szCs w:val="24"/>
          <w:shd w:val="clear" w:color="auto" w:fill="FFFFFF"/>
        </w:rPr>
        <w:t xml:space="preserve"> do Centrum Int</w:t>
      </w:r>
      <w:r w:rsidR="00D81FAF" w:rsidRPr="00633A8E">
        <w:rPr>
          <w:rStyle w:val="Pogrubienie"/>
          <w:color w:val="333333"/>
          <w:sz w:val="24"/>
          <w:szCs w:val="24"/>
          <w:shd w:val="clear" w:color="auto" w:fill="FFFFFF"/>
        </w:rPr>
        <w:t>egracja w Warszawie wiele osób.</w:t>
      </w:r>
    </w:p>
    <w:p w:rsidR="00150BB1" w:rsidRPr="00633A8E" w:rsidRDefault="00150BB1" w:rsidP="007475DA">
      <w:pPr>
        <w:pStyle w:val="Nagwek1"/>
        <w:shd w:val="clear" w:color="auto" w:fill="FFFFFF"/>
        <w:spacing w:before="0" w:beforeAutospacing="0" w:after="168" w:afterAutospacing="0" w:line="302" w:lineRule="atLeast"/>
        <w:rPr>
          <w:rStyle w:val="Pogrubienie"/>
          <w:b/>
          <w:color w:val="333333"/>
          <w:sz w:val="24"/>
          <w:szCs w:val="24"/>
          <w:shd w:val="clear" w:color="auto" w:fill="FFFFFF"/>
        </w:rPr>
      </w:pPr>
      <w:r w:rsidRPr="00633A8E">
        <w:rPr>
          <w:rStyle w:val="Pogrubienie"/>
          <w:b/>
          <w:color w:val="333333"/>
          <w:sz w:val="24"/>
          <w:szCs w:val="24"/>
          <w:shd w:val="clear" w:color="auto" w:fill="FFFFFF"/>
        </w:rPr>
        <w:t>Przystępny język</w:t>
      </w:r>
    </w:p>
    <w:p w:rsidR="00662A6C" w:rsidRPr="00633A8E" w:rsidRDefault="00DC6157" w:rsidP="007475DA">
      <w:pPr>
        <w:pStyle w:val="Nagwek1"/>
        <w:shd w:val="clear" w:color="auto" w:fill="FFFFFF"/>
        <w:spacing w:before="0" w:beforeAutospacing="0" w:after="168" w:afterAutospacing="0" w:line="302" w:lineRule="atLeast"/>
        <w:rPr>
          <w:b w:val="0"/>
          <w:color w:val="333333"/>
          <w:sz w:val="24"/>
          <w:szCs w:val="24"/>
        </w:rPr>
      </w:pPr>
      <w:hyperlink r:id="rId5" w:history="1">
        <w:r w:rsidR="007475DA" w:rsidRPr="00633A8E">
          <w:rPr>
            <w:rStyle w:val="Hipercze"/>
            <w:b w:val="0"/>
            <w:sz w:val="24"/>
            <w:szCs w:val="24"/>
            <w:shd w:val="clear" w:color="auto" w:fill="FFFFFF"/>
          </w:rPr>
          <w:t>W poradniku „</w:t>
        </w:r>
        <w:r w:rsidR="007475DA" w:rsidRPr="00633A8E">
          <w:rPr>
            <w:rStyle w:val="Hipercze"/>
            <w:b w:val="0"/>
            <w:sz w:val="24"/>
            <w:szCs w:val="24"/>
          </w:rPr>
          <w:t>Po co jest lekki stopień?”</w:t>
        </w:r>
      </w:hyperlink>
      <w:r w:rsidR="007475DA" w:rsidRPr="00633A8E">
        <w:rPr>
          <w:b w:val="0"/>
          <w:color w:val="333333"/>
          <w:sz w:val="24"/>
          <w:szCs w:val="24"/>
        </w:rPr>
        <w:t xml:space="preserve"> eksperci Integracji wyjaśniają </w:t>
      </w:r>
      <w:r w:rsidR="00150BB1" w:rsidRPr="00633A8E">
        <w:rPr>
          <w:b w:val="0"/>
          <w:color w:val="333333"/>
          <w:sz w:val="24"/>
          <w:szCs w:val="24"/>
        </w:rPr>
        <w:t xml:space="preserve">prostym i przystępnym dla wszystkich językiem </w:t>
      </w:r>
      <w:r w:rsidR="00D81FAF" w:rsidRPr="00633A8E">
        <w:rPr>
          <w:b w:val="0"/>
          <w:color w:val="333333"/>
          <w:sz w:val="24"/>
          <w:szCs w:val="24"/>
        </w:rPr>
        <w:t xml:space="preserve">m.in. </w:t>
      </w:r>
      <w:r w:rsidR="007475DA" w:rsidRPr="00633A8E">
        <w:rPr>
          <w:b w:val="0"/>
          <w:color w:val="333333"/>
          <w:sz w:val="24"/>
          <w:szCs w:val="24"/>
        </w:rPr>
        <w:t xml:space="preserve">czy osoba posiadająca lekki stopień niepełnosprawności jest uprawiona do </w:t>
      </w:r>
      <w:r w:rsidR="00D81FAF" w:rsidRPr="00633A8E">
        <w:rPr>
          <w:b w:val="0"/>
          <w:color w:val="333333"/>
          <w:sz w:val="24"/>
          <w:szCs w:val="24"/>
        </w:rPr>
        <w:t>korzystania ze zniżek w</w:t>
      </w:r>
      <w:r w:rsidR="007475DA" w:rsidRPr="00633A8E">
        <w:rPr>
          <w:b w:val="0"/>
          <w:color w:val="333333"/>
          <w:sz w:val="24"/>
          <w:szCs w:val="24"/>
        </w:rPr>
        <w:t xml:space="preserve"> komunikacji miastowej i międzymiastowej, jak wygląd</w:t>
      </w:r>
      <w:r w:rsidR="00D81FAF" w:rsidRPr="00633A8E">
        <w:rPr>
          <w:b w:val="0"/>
          <w:color w:val="333333"/>
          <w:sz w:val="24"/>
          <w:szCs w:val="24"/>
        </w:rPr>
        <w:t>ają zniżki w przypadku ubiegania</w:t>
      </w:r>
      <w:r w:rsidR="007475DA" w:rsidRPr="00633A8E">
        <w:rPr>
          <w:b w:val="0"/>
          <w:color w:val="333333"/>
          <w:sz w:val="24"/>
          <w:szCs w:val="24"/>
        </w:rPr>
        <w:t xml:space="preserve"> się o</w:t>
      </w:r>
      <w:r w:rsidR="00D81FAF" w:rsidRPr="00633A8E">
        <w:rPr>
          <w:b w:val="0"/>
          <w:color w:val="333333"/>
          <w:sz w:val="24"/>
          <w:szCs w:val="24"/>
        </w:rPr>
        <w:t xml:space="preserve"> tzw.</w:t>
      </w:r>
      <w:r w:rsidR="007475DA" w:rsidRPr="00633A8E">
        <w:rPr>
          <w:b w:val="0"/>
          <w:color w:val="333333"/>
          <w:sz w:val="24"/>
          <w:szCs w:val="24"/>
        </w:rPr>
        <w:t xml:space="preserve"> ulgę rehabilitacyjną, czy takie osoby mogą ubiegać się o dofinansowanie z Powiatowego Centrum Pomocy Rodzinie oraz jak wyglądają uprawnienia dla prawnika z niepełnosprawnością w stopniu lekkim.</w:t>
      </w:r>
    </w:p>
    <w:p w:rsidR="00150BB1" w:rsidRPr="00633A8E" w:rsidRDefault="00150BB1" w:rsidP="00D81FAF">
      <w:pPr>
        <w:pStyle w:val="Nagwek1"/>
        <w:shd w:val="clear" w:color="auto" w:fill="FFFFFF"/>
        <w:spacing w:before="0" w:beforeAutospacing="0" w:after="168" w:afterAutospacing="0" w:line="302" w:lineRule="atLeast"/>
        <w:rPr>
          <w:color w:val="333333"/>
          <w:sz w:val="24"/>
          <w:szCs w:val="24"/>
        </w:rPr>
      </w:pPr>
      <w:r w:rsidRPr="00633A8E">
        <w:rPr>
          <w:color w:val="333333"/>
          <w:sz w:val="24"/>
          <w:szCs w:val="24"/>
        </w:rPr>
        <w:t>Klarowne wyjaśnienie</w:t>
      </w:r>
    </w:p>
    <w:p w:rsidR="00D81FAF" w:rsidRPr="00633A8E" w:rsidRDefault="00D81FAF" w:rsidP="00D81FAF">
      <w:pPr>
        <w:pStyle w:val="Nagwek1"/>
        <w:shd w:val="clear" w:color="auto" w:fill="FFFFFF"/>
        <w:spacing w:before="0" w:beforeAutospacing="0" w:after="168" w:afterAutospacing="0" w:line="302" w:lineRule="atLeast"/>
        <w:rPr>
          <w:b w:val="0"/>
          <w:color w:val="333333"/>
          <w:sz w:val="24"/>
          <w:szCs w:val="24"/>
        </w:rPr>
      </w:pPr>
      <w:r w:rsidRPr="00633A8E">
        <w:rPr>
          <w:b w:val="0"/>
          <w:color w:val="333333"/>
          <w:sz w:val="24"/>
          <w:szCs w:val="24"/>
        </w:rPr>
        <w:t xml:space="preserve">Inaczej sytuacja wygląda u osób z umiarkowanym stopniem niepełnosprawności, którym przysługuje więcej zniżek. Jakich? </w:t>
      </w:r>
      <w:hyperlink r:id="rId6" w:history="1">
        <w:r w:rsidRPr="00633A8E">
          <w:rPr>
            <w:rStyle w:val="Hipercze"/>
            <w:b w:val="0"/>
            <w:sz w:val="24"/>
            <w:szCs w:val="24"/>
          </w:rPr>
          <w:t>Artykuł „Co daje umiarkowany stopień?”</w:t>
        </w:r>
      </w:hyperlink>
      <w:r w:rsidRPr="00633A8E">
        <w:rPr>
          <w:b w:val="0"/>
          <w:color w:val="333333"/>
          <w:sz w:val="24"/>
          <w:szCs w:val="24"/>
        </w:rPr>
        <w:t xml:space="preserve"> rozwiewa wszelkie wątpliwości odnośnie zasiłku pielęgnacyjnego, ulg w transporcie, zwolnienia z opłaty abonamentowej czy rabatu na usługi telekomunikacyjne. Dodatkowo osoby z umiarkowanym stopniem niepełnosprawności znajdą w poradniku </w:t>
      </w:r>
      <w:r w:rsidR="00DA6A3F" w:rsidRPr="00633A8E">
        <w:rPr>
          <w:b w:val="0"/>
          <w:color w:val="333333"/>
          <w:sz w:val="24"/>
          <w:szCs w:val="24"/>
        </w:rPr>
        <w:t xml:space="preserve">dokładne </w:t>
      </w:r>
      <w:r w:rsidRPr="00633A8E">
        <w:rPr>
          <w:b w:val="0"/>
          <w:color w:val="333333"/>
          <w:sz w:val="24"/>
          <w:szCs w:val="24"/>
        </w:rPr>
        <w:t>wyjaśnienie o likwidacji barier w swoim miejscu zamieszkania, dofinansowaniach PFRON czy uprawieniach pracowniczych.</w:t>
      </w:r>
      <w:r w:rsidR="001D0C3B" w:rsidRPr="00633A8E">
        <w:rPr>
          <w:b w:val="0"/>
          <w:color w:val="333333"/>
          <w:sz w:val="24"/>
          <w:szCs w:val="24"/>
        </w:rPr>
        <w:t xml:space="preserve"> </w:t>
      </w:r>
      <w:hyperlink r:id="rId7" w:history="1">
        <w:r w:rsidR="001D0C3B" w:rsidRPr="00633A8E">
          <w:rPr>
            <w:rStyle w:val="Hipercze"/>
            <w:b w:val="0"/>
            <w:sz w:val="24"/>
            <w:szCs w:val="24"/>
          </w:rPr>
          <w:t>Więcej tematów związanymi z ulgami z tytułu umiarkowanego stopnia niepełnosprawności znajduje się na portalu Niepelnosprawni.pl.</w:t>
        </w:r>
      </w:hyperlink>
    </w:p>
    <w:p w:rsidR="00150BB1" w:rsidRPr="00633A8E" w:rsidRDefault="00150BB1" w:rsidP="00D81FAF">
      <w:pPr>
        <w:pStyle w:val="Nagwek1"/>
        <w:shd w:val="clear" w:color="auto" w:fill="FFFFFF"/>
        <w:spacing w:before="0" w:beforeAutospacing="0" w:after="168" w:afterAutospacing="0" w:line="302" w:lineRule="atLeast"/>
        <w:rPr>
          <w:color w:val="333333"/>
          <w:sz w:val="24"/>
          <w:szCs w:val="24"/>
        </w:rPr>
      </w:pPr>
      <w:r w:rsidRPr="00633A8E">
        <w:rPr>
          <w:color w:val="333333"/>
          <w:sz w:val="24"/>
          <w:szCs w:val="24"/>
        </w:rPr>
        <w:t>Najważniejsze rzeczy w jednym miejscu</w:t>
      </w:r>
    </w:p>
    <w:p w:rsidR="001D0C3B" w:rsidRPr="00633A8E" w:rsidRDefault="00DC6157" w:rsidP="00150BB1">
      <w:pPr>
        <w:pStyle w:val="Nagwek1"/>
        <w:shd w:val="clear" w:color="auto" w:fill="FFFFFF"/>
        <w:spacing w:before="0" w:beforeAutospacing="0" w:after="168" w:afterAutospacing="0" w:line="302" w:lineRule="atLeast"/>
        <w:rPr>
          <w:sz w:val="24"/>
          <w:szCs w:val="24"/>
        </w:rPr>
      </w:pPr>
      <w:hyperlink r:id="rId8" w:history="1">
        <w:r w:rsidR="001D0C3B" w:rsidRPr="00633A8E">
          <w:rPr>
            <w:rStyle w:val="Hipercze"/>
            <w:b w:val="0"/>
            <w:sz w:val="24"/>
            <w:szCs w:val="24"/>
          </w:rPr>
          <w:t>Poradnik „Co daje znaczny stopień?”</w:t>
        </w:r>
      </w:hyperlink>
      <w:r w:rsidR="00DA6A3F" w:rsidRPr="00633A8E">
        <w:rPr>
          <w:sz w:val="24"/>
          <w:szCs w:val="24"/>
        </w:rPr>
        <w:t xml:space="preserve"> -</w:t>
      </w:r>
      <w:r w:rsidR="001D0C3B" w:rsidRPr="00633A8E">
        <w:rPr>
          <w:b w:val="0"/>
          <w:color w:val="333333"/>
          <w:sz w:val="24"/>
          <w:szCs w:val="24"/>
        </w:rPr>
        <w:t xml:space="preserve"> w sposób jasny i klarowny przedstawia wszystkie ulgi i zniżki, przysługujące osobie ze znacznym stopniem niepełnosprawności. Wypunktowane zostały </w:t>
      </w:r>
      <w:r w:rsidR="00DA6A3F" w:rsidRPr="00633A8E">
        <w:rPr>
          <w:b w:val="0"/>
          <w:color w:val="333333"/>
          <w:sz w:val="24"/>
          <w:szCs w:val="24"/>
        </w:rPr>
        <w:t xml:space="preserve">w nim </w:t>
      </w:r>
      <w:r w:rsidR="001D0C3B" w:rsidRPr="00633A8E">
        <w:rPr>
          <w:b w:val="0"/>
          <w:color w:val="333333"/>
          <w:sz w:val="24"/>
          <w:szCs w:val="24"/>
        </w:rPr>
        <w:t>sprawy związane z m.in.: dodatkiem lub zasiłkiem pielęgnacyjnym, ulgami komunikacyjnymi, zwolnieniem za abonament za radio i TV</w:t>
      </w:r>
      <w:r w:rsidR="00DA6A3F" w:rsidRPr="00633A8E">
        <w:rPr>
          <w:b w:val="0"/>
          <w:color w:val="333333"/>
          <w:sz w:val="24"/>
          <w:szCs w:val="24"/>
        </w:rPr>
        <w:t xml:space="preserve">. Ponadto znajdą się w nim informacje dotyczące </w:t>
      </w:r>
      <w:r w:rsidR="001D0C3B" w:rsidRPr="00633A8E">
        <w:rPr>
          <w:b w:val="0"/>
          <w:color w:val="333333"/>
          <w:sz w:val="24"/>
          <w:szCs w:val="24"/>
        </w:rPr>
        <w:t>udzia</w:t>
      </w:r>
      <w:r w:rsidR="00DA6A3F" w:rsidRPr="00633A8E">
        <w:rPr>
          <w:b w:val="0"/>
          <w:color w:val="333333"/>
          <w:sz w:val="24"/>
          <w:szCs w:val="24"/>
        </w:rPr>
        <w:t>łu w</w:t>
      </w:r>
      <w:r w:rsidR="001D0C3B" w:rsidRPr="00633A8E">
        <w:rPr>
          <w:b w:val="0"/>
          <w:color w:val="333333"/>
          <w:sz w:val="24"/>
          <w:szCs w:val="24"/>
        </w:rPr>
        <w:t xml:space="preserve"> turnusach</w:t>
      </w:r>
      <w:r w:rsidR="00DA6A3F" w:rsidRPr="00633A8E">
        <w:rPr>
          <w:b w:val="0"/>
          <w:color w:val="333333"/>
          <w:sz w:val="24"/>
          <w:szCs w:val="24"/>
        </w:rPr>
        <w:t xml:space="preserve"> rehabilitacyjnych</w:t>
      </w:r>
      <w:r w:rsidR="001D0C3B" w:rsidRPr="00633A8E">
        <w:rPr>
          <w:b w:val="0"/>
          <w:color w:val="333333"/>
          <w:sz w:val="24"/>
          <w:szCs w:val="24"/>
        </w:rPr>
        <w:t>, zaopatrzeni</w:t>
      </w:r>
      <w:r w:rsidR="00DA6A3F" w:rsidRPr="00633A8E">
        <w:rPr>
          <w:b w:val="0"/>
          <w:color w:val="333333"/>
          <w:sz w:val="24"/>
          <w:szCs w:val="24"/>
        </w:rPr>
        <w:t>a</w:t>
      </w:r>
      <w:r w:rsidR="001D0C3B" w:rsidRPr="00633A8E">
        <w:rPr>
          <w:b w:val="0"/>
          <w:color w:val="333333"/>
          <w:sz w:val="24"/>
          <w:szCs w:val="24"/>
        </w:rPr>
        <w:t xml:space="preserve"> w potrzebny sprzęt, likwidacj</w:t>
      </w:r>
      <w:r w:rsidR="00DA6A3F" w:rsidRPr="00633A8E">
        <w:rPr>
          <w:b w:val="0"/>
          <w:color w:val="333333"/>
          <w:sz w:val="24"/>
          <w:szCs w:val="24"/>
        </w:rPr>
        <w:t>i</w:t>
      </w:r>
      <w:r w:rsidR="001D0C3B" w:rsidRPr="00633A8E">
        <w:rPr>
          <w:b w:val="0"/>
          <w:color w:val="333333"/>
          <w:sz w:val="24"/>
          <w:szCs w:val="24"/>
        </w:rPr>
        <w:t xml:space="preserve"> barier, </w:t>
      </w:r>
      <w:r w:rsidR="00DA6A3F" w:rsidRPr="00633A8E">
        <w:rPr>
          <w:b w:val="0"/>
          <w:color w:val="333333"/>
          <w:sz w:val="24"/>
          <w:szCs w:val="24"/>
        </w:rPr>
        <w:t xml:space="preserve">czy </w:t>
      </w:r>
      <w:r w:rsidR="001D0C3B" w:rsidRPr="00633A8E">
        <w:rPr>
          <w:b w:val="0"/>
          <w:color w:val="333333"/>
          <w:sz w:val="24"/>
          <w:szCs w:val="24"/>
        </w:rPr>
        <w:t>zniż</w:t>
      </w:r>
      <w:r w:rsidR="00DA6A3F" w:rsidRPr="00633A8E">
        <w:rPr>
          <w:b w:val="0"/>
          <w:color w:val="333333"/>
          <w:sz w:val="24"/>
          <w:szCs w:val="24"/>
        </w:rPr>
        <w:t>e</w:t>
      </w:r>
      <w:r w:rsidR="001D0C3B" w:rsidRPr="00633A8E">
        <w:rPr>
          <w:b w:val="0"/>
          <w:color w:val="333333"/>
          <w:sz w:val="24"/>
          <w:szCs w:val="24"/>
        </w:rPr>
        <w:t>k w podatkach</w:t>
      </w:r>
      <w:r w:rsidR="00DA6A3F" w:rsidRPr="00633A8E">
        <w:rPr>
          <w:b w:val="0"/>
          <w:color w:val="333333"/>
          <w:sz w:val="24"/>
          <w:szCs w:val="24"/>
        </w:rPr>
        <w:t xml:space="preserve"> i </w:t>
      </w:r>
      <w:r w:rsidR="001D0C3B" w:rsidRPr="00633A8E">
        <w:rPr>
          <w:b w:val="0"/>
          <w:color w:val="333333"/>
          <w:sz w:val="24"/>
          <w:szCs w:val="24"/>
        </w:rPr>
        <w:t>dofinansowania z PFRON</w:t>
      </w:r>
      <w:r w:rsidR="00DA6A3F" w:rsidRPr="00633A8E">
        <w:rPr>
          <w:b w:val="0"/>
          <w:color w:val="333333"/>
          <w:sz w:val="24"/>
          <w:szCs w:val="24"/>
        </w:rPr>
        <w:t xml:space="preserve">. Dla pracowników z niepełnosprawnością przydatne będą zagadnienia na temat </w:t>
      </w:r>
      <w:r w:rsidR="001D0C3B" w:rsidRPr="00633A8E">
        <w:rPr>
          <w:b w:val="0"/>
          <w:color w:val="333333"/>
          <w:sz w:val="24"/>
          <w:szCs w:val="24"/>
        </w:rPr>
        <w:t>uprawnie</w:t>
      </w:r>
      <w:r w:rsidR="00DA6A3F" w:rsidRPr="00633A8E">
        <w:rPr>
          <w:b w:val="0"/>
          <w:color w:val="333333"/>
          <w:sz w:val="24"/>
          <w:szCs w:val="24"/>
        </w:rPr>
        <w:t>ń</w:t>
      </w:r>
      <w:r w:rsidR="001D0C3B" w:rsidRPr="00633A8E">
        <w:rPr>
          <w:b w:val="0"/>
          <w:color w:val="333333"/>
          <w:sz w:val="24"/>
          <w:szCs w:val="24"/>
        </w:rPr>
        <w:t xml:space="preserve"> pracownika i pracodawcy ze znacznym stopniem niepełnosprawności</w:t>
      </w:r>
      <w:r w:rsidR="00DA6A3F" w:rsidRPr="00633A8E">
        <w:rPr>
          <w:b w:val="0"/>
          <w:color w:val="333333"/>
          <w:sz w:val="24"/>
          <w:szCs w:val="24"/>
        </w:rPr>
        <w:t xml:space="preserve">, czy też </w:t>
      </w:r>
      <w:r w:rsidR="001D0C3B" w:rsidRPr="00633A8E">
        <w:rPr>
          <w:b w:val="0"/>
          <w:color w:val="333333"/>
          <w:sz w:val="24"/>
          <w:szCs w:val="24"/>
        </w:rPr>
        <w:t xml:space="preserve">inne ulgi np. </w:t>
      </w:r>
      <w:r w:rsidR="00150BB1" w:rsidRPr="00633A8E">
        <w:rPr>
          <w:b w:val="0"/>
          <w:color w:val="333333"/>
          <w:sz w:val="24"/>
          <w:szCs w:val="24"/>
        </w:rPr>
        <w:t xml:space="preserve">pierwszeństwo w kolejkach, gdzie można wejść z psem asystującym oraz wiele innych. </w:t>
      </w:r>
    </w:p>
    <w:p w:rsidR="001D0C3B" w:rsidRPr="00633A8E" w:rsidRDefault="001D0C3B" w:rsidP="007475DA">
      <w:pPr>
        <w:pStyle w:val="Nagwek1"/>
        <w:shd w:val="clear" w:color="auto" w:fill="FFFFFF"/>
        <w:spacing w:before="0" w:beforeAutospacing="0" w:after="168" w:afterAutospacing="0" w:line="302" w:lineRule="atLeast"/>
        <w:rPr>
          <w:b w:val="0"/>
          <w:color w:val="333333"/>
          <w:sz w:val="24"/>
          <w:szCs w:val="24"/>
        </w:rPr>
      </w:pPr>
    </w:p>
    <w:sectPr w:rsidR="001D0C3B" w:rsidRPr="00633A8E" w:rsidSect="00014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14C3B"/>
    <w:multiLevelType w:val="multilevel"/>
    <w:tmpl w:val="5FFA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9B5970"/>
    <w:multiLevelType w:val="multilevel"/>
    <w:tmpl w:val="B1B2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0C7A04"/>
    <w:multiLevelType w:val="multilevel"/>
    <w:tmpl w:val="7EE8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AB26A7"/>
    <w:multiLevelType w:val="multilevel"/>
    <w:tmpl w:val="208C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8012CB"/>
    <w:multiLevelType w:val="multilevel"/>
    <w:tmpl w:val="694C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AF7CC6"/>
    <w:multiLevelType w:val="multilevel"/>
    <w:tmpl w:val="FFCE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D259BD"/>
    <w:multiLevelType w:val="multilevel"/>
    <w:tmpl w:val="CC08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2A6C"/>
    <w:rsid w:val="000141E6"/>
    <w:rsid w:val="00150BB1"/>
    <w:rsid w:val="001D0C3B"/>
    <w:rsid w:val="00565DF3"/>
    <w:rsid w:val="00633A8E"/>
    <w:rsid w:val="00662A6C"/>
    <w:rsid w:val="007475DA"/>
    <w:rsid w:val="00850C95"/>
    <w:rsid w:val="00D81FAF"/>
    <w:rsid w:val="00DA6A3F"/>
    <w:rsid w:val="00DC6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1E6"/>
  </w:style>
  <w:style w:type="paragraph" w:styleId="Nagwek1">
    <w:name w:val="heading 1"/>
    <w:basedOn w:val="Normalny"/>
    <w:link w:val="Nagwek1Znak"/>
    <w:uiPriority w:val="9"/>
    <w:qFormat/>
    <w:rsid w:val="007475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62A6C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7475D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D81F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epelnosprawni.pl/ledge/x/3356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iepelnosprawni.pl/ledge/x/2987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epelnosprawni.pl/ledge/x/298746" TargetMode="External"/><Relationship Id="rId5" Type="http://schemas.openxmlformats.org/officeDocument/2006/relationships/hyperlink" Target="http://www.niepelnosprawni.pl/ledge/x/17653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angela_greniuk</dc:creator>
  <cp:lastModifiedBy>dorota_adamow</cp:lastModifiedBy>
  <cp:revision>3</cp:revision>
  <dcterms:created xsi:type="dcterms:W3CDTF">2016-08-05T11:34:00Z</dcterms:created>
  <dcterms:modified xsi:type="dcterms:W3CDTF">2016-08-05T11:34:00Z</dcterms:modified>
</cp:coreProperties>
</file>