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E2" w:rsidRPr="002E3A72" w:rsidRDefault="00BE05CD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D24">
        <w:tab/>
      </w:r>
      <w:r>
        <w:tab/>
      </w:r>
      <w:r>
        <w:tab/>
      </w:r>
      <w:r>
        <w:tab/>
      </w:r>
      <w:r>
        <w:tab/>
      </w:r>
      <w:r w:rsidRPr="002E3A72">
        <w:rPr>
          <w:b/>
          <w:sz w:val="28"/>
          <w:szCs w:val="28"/>
        </w:rPr>
        <w:t>PRZYKŁAD</w:t>
      </w:r>
    </w:p>
    <w:p w:rsidR="00BE05CD" w:rsidRPr="00BE05CD" w:rsidRDefault="00BE05CD" w:rsidP="00BE05CD">
      <w:pPr>
        <w:jc w:val="center"/>
        <w:rPr>
          <w:b/>
        </w:rPr>
      </w:pPr>
      <w:r w:rsidRPr="00BE05CD">
        <w:rPr>
          <w:b/>
        </w:rPr>
        <w:t>Zarys  Planu  Pracy</w:t>
      </w:r>
    </w:p>
    <w:p w:rsidR="00BE05CD" w:rsidRPr="00BE05CD" w:rsidRDefault="00BE05CD" w:rsidP="00BE05CD">
      <w:pPr>
        <w:jc w:val="center"/>
        <w:rPr>
          <w:b/>
        </w:rPr>
      </w:pPr>
      <w:r w:rsidRPr="00BE05CD">
        <w:rPr>
          <w:b/>
        </w:rPr>
        <w:t>………………………………………………………………………….</w:t>
      </w:r>
      <w:r w:rsidRPr="00BE05CD">
        <w:rPr>
          <w:rStyle w:val="Odwoanieprzypisudolnego"/>
          <w:b/>
        </w:rPr>
        <w:footnoteReference w:id="1"/>
      </w:r>
    </w:p>
    <w:p w:rsidR="00BE05CD" w:rsidRDefault="00BE05CD" w:rsidP="00BE05CD">
      <w:pPr>
        <w:jc w:val="center"/>
        <w:rPr>
          <w:b/>
        </w:rPr>
      </w:pPr>
      <w:r w:rsidRPr="00BE05CD">
        <w:rPr>
          <w:b/>
        </w:rPr>
        <w:t>na rok ……………………………</w:t>
      </w:r>
    </w:p>
    <w:p w:rsidR="00084BDE" w:rsidRDefault="00084BDE" w:rsidP="00084BDE">
      <w:pPr>
        <w:rPr>
          <w:b/>
        </w:rPr>
      </w:pPr>
    </w:p>
    <w:p w:rsidR="00415B12" w:rsidRPr="005A2700" w:rsidRDefault="00084BDE" w:rsidP="005A2700">
      <w:pPr>
        <w:rPr>
          <w:b/>
        </w:rPr>
      </w:pPr>
      <w:r>
        <w:rPr>
          <w:b/>
        </w:rPr>
        <w:tab/>
        <w:t>Cele</w:t>
      </w:r>
      <w:r>
        <w:rPr>
          <w:rStyle w:val="Odwoanieprzypisudolnego"/>
          <w:b/>
        </w:rPr>
        <w:footnoteReference w:id="2"/>
      </w:r>
      <w:r>
        <w:rPr>
          <w:b/>
        </w:rPr>
        <w:t>:</w:t>
      </w:r>
      <w:bookmarkStart w:id="0" w:name="_GoBack"/>
      <w:bookmarkEnd w:id="0"/>
    </w:p>
    <w:p w:rsidR="00BE05CD" w:rsidRDefault="00BE05CD" w:rsidP="00415B12">
      <w:pPr>
        <w:pStyle w:val="Akapitzlist"/>
        <w:rPr>
          <w:b/>
        </w:rPr>
      </w:pPr>
      <w:r>
        <w:rPr>
          <w:b/>
        </w:rPr>
        <w:t xml:space="preserve">Główne działania </w:t>
      </w:r>
      <w:r w:rsidR="00DB3049">
        <w:rPr>
          <w:b/>
        </w:rPr>
        <w:t>i harmonogram</w:t>
      </w:r>
      <w:r>
        <w:rPr>
          <w:b/>
        </w:rPr>
        <w:t>:</w:t>
      </w:r>
    </w:p>
    <w:p w:rsidR="00444666" w:rsidRDefault="00444666" w:rsidP="00444666">
      <w:pPr>
        <w:pStyle w:val="Akapitzlist"/>
        <w:rPr>
          <w:b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3991"/>
        <w:gridCol w:w="14"/>
        <w:gridCol w:w="3977"/>
      </w:tblGrid>
      <w:tr w:rsidR="00DB3049" w:rsidTr="00DB3049">
        <w:tc>
          <w:tcPr>
            <w:tcW w:w="4005" w:type="dxa"/>
            <w:gridSpan w:val="2"/>
          </w:tcPr>
          <w:p w:rsidR="00DB3049" w:rsidRPr="00CC3D95" w:rsidRDefault="00DB3049" w:rsidP="00DB3049">
            <w:pPr>
              <w:pStyle w:val="Akapitzlist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Planowane działania</w:t>
            </w:r>
            <w:r w:rsidR="00FF4D1D">
              <w:rPr>
                <w:rStyle w:val="Odwoanieprzypisudolnego"/>
                <w:b/>
                <w:i/>
              </w:rPr>
              <w:footnoteReference w:id="3"/>
            </w:r>
          </w:p>
        </w:tc>
        <w:tc>
          <w:tcPr>
            <w:tcW w:w="3977" w:type="dxa"/>
          </w:tcPr>
          <w:p w:rsidR="00DB3049" w:rsidRPr="00CC3D95" w:rsidRDefault="00DB3049" w:rsidP="001A0FBE">
            <w:pPr>
              <w:pStyle w:val="Akapitzlist"/>
              <w:ind w:left="0"/>
              <w:jc w:val="center"/>
              <w:rPr>
                <w:b/>
                <w:i/>
              </w:rPr>
            </w:pPr>
            <w:r w:rsidRPr="00CC3D95">
              <w:rPr>
                <w:b/>
                <w:i/>
              </w:rPr>
              <w:t>Orientacyjny termin realizacji</w:t>
            </w:r>
          </w:p>
        </w:tc>
      </w:tr>
      <w:tr w:rsidR="00DB3049" w:rsidTr="009929BE">
        <w:tc>
          <w:tcPr>
            <w:tcW w:w="7982" w:type="dxa"/>
            <w:gridSpan w:val="3"/>
          </w:tcPr>
          <w:p w:rsidR="00DB3049" w:rsidRPr="00415B12" w:rsidRDefault="00DB3049" w:rsidP="00415B12">
            <w:pPr>
              <w:rPr>
                <w:i/>
              </w:rPr>
            </w:pPr>
          </w:p>
          <w:p w:rsidR="00DB3049" w:rsidRDefault="00DB3049" w:rsidP="00415B12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>
              <w:rPr>
                <w:i/>
              </w:rPr>
              <w:t>K</w:t>
            </w:r>
            <w:r w:rsidRPr="00DB3049">
              <w:rPr>
                <w:i/>
              </w:rPr>
              <w:t>onsultowani</w:t>
            </w:r>
            <w:r>
              <w:rPr>
                <w:i/>
              </w:rPr>
              <w:t>e, współtworzenie i opiniowanie</w:t>
            </w:r>
            <w:r w:rsidRPr="00DB3049">
              <w:rPr>
                <w:i/>
              </w:rPr>
              <w:t xml:space="preserve"> dokumentów i projektów aktów prawnych wydawanych przez władze Miasta</w:t>
            </w:r>
            <w:r w:rsidR="00EC7B85">
              <w:rPr>
                <w:rStyle w:val="Odwoanieprzypisudolnego"/>
                <w:i/>
              </w:rPr>
              <w:footnoteReference w:id="4"/>
            </w:r>
            <w:r w:rsidRPr="00DB3049">
              <w:rPr>
                <w:i/>
              </w:rPr>
              <w:t>:</w:t>
            </w:r>
          </w:p>
          <w:p w:rsidR="00DB3049" w:rsidRDefault="00DB3049" w:rsidP="001A0FBE">
            <w:pPr>
              <w:pStyle w:val="Akapitzlist"/>
              <w:ind w:left="0"/>
              <w:rPr>
                <w:i/>
              </w:rPr>
            </w:pPr>
          </w:p>
        </w:tc>
      </w:tr>
      <w:tr w:rsidR="00DB3049" w:rsidTr="00DB3049">
        <w:tc>
          <w:tcPr>
            <w:tcW w:w="4005" w:type="dxa"/>
            <w:gridSpan w:val="2"/>
          </w:tcPr>
          <w:p w:rsidR="00DB3049" w:rsidRPr="00415B12" w:rsidRDefault="00DB3049" w:rsidP="001A0FBE">
            <w:pPr>
              <w:pStyle w:val="Akapitzlist"/>
              <w:ind w:left="0"/>
              <w:rPr>
                <w:color w:val="000000" w:themeColor="text1"/>
              </w:rPr>
            </w:pPr>
            <w:r w:rsidRPr="00415B12">
              <w:rPr>
                <w:color w:val="000000" w:themeColor="text1"/>
              </w:rPr>
              <w:t>1.</w:t>
            </w:r>
          </w:p>
          <w:p w:rsidR="00DB3049" w:rsidRPr="00415B12" w:rsidRDefault="00DB3049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415B12">
              <w:rPr>
                <w:i/>
                <w:color w:val="2E74B5" w:themeColor="accent1" w:themeShade="BF"/>
              </w:rPr>
              <w:t>Przykład:</w:t>
            </w:r>
          </w:p>
          <w:p w:rsidR="00DB3049" w:rsidRPr="00415B12" w:rsidRDefault="00DB3049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415B12">
              <w:rPr>
                <w:i/>
                <w:color w:val="2E74B5" w:themeColor="accent1" w:themeShade="BF"/>
              </w:rPr>
              <w:t>Konsultowanie rocznego Programu Współpracy</w:t>
            </w:r>
            <w:r w:rsidR="005D7936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3977" w:type="dxa"/>
          </w:tcPr>
          <w:p w:rsidR="00DB3049" w:rsidRPr="00415B12" w:rsidRDefault="00DB3049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</w:p>
          <w:p w:rsidR="00DB3049" w:rsidRPr="00415B12" w:rsidRDefault="00DB3049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</w:p>
          <w:p w:rsidR="00DB3049" w:rsidRPr="00415B12" w:rsidRDefault="00DB3049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415B12">
              <w:rPr>
                <w:i/>
                <w:color w:val="2E74B5" w:themeColor="accent1" w:themeShade="BF"/>
              </w:rPr>
              <w:t>czerwiec - lipiec</w:t>
            </w:r>
          </w:p>
        </w:tc>
      </w:tr>
      <w:tr w:rsidR="00DB3049" w:rsidTr="00DB3049">
        <w:tc>
          <w:tcPr>
            <w:tcW w:w="4005" w:type="dxa"/>
            <w:gridSpan w:val="2"/>
          </w:tcPr>
          <w:p w:rsidR="00DB3049" w:rsidRPr="00415B12" w:rsidRDefault="00DB3049" w:rsidP="001A0FBE">
            <w:pPr>
              <w:pStyle w:val="Akapitzlist"/>
              <w:ind w:left="0"/>
            </w:pPr>
            <w:r w:rsidRPr="00415B12">
              <w:t>2.</w:t>
            </w:r>
          </w:p>
          <w:p w:rsidR="00DB3049" w:rsidRPr="00415B12" w:rsidRDefault="00DB3049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415B12">
              <w:rPr>
                <w:i/>
                <w:color w:val="2E74B5" w:themeColor="accent1" w:themeShade="BF"/>
              </w:rPr>
              <w:t>Przykład:</w:t>
            </w:r>
          </w:p>
          <w:p w:rsidR="00DB3049" w:rsidRPr="00415B12" w:rsidRDefault="00D82D24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415B12">
              <w:rPr>
                <w:i/>
                <w:color w:val="2E74B5" w:themeColor="accent1" w:themeShade="BF"/>
              </w:rPr>
              <w:t>Konsultowanie ogłoszenia konkursowego na realizację zadania publicznego ……………………..……………</w:t>
            </w:r>
            <w:r w:rsidR="005D7936">
              <w:rPr>
                <w:i/>
                <w:color w:val="2E74B5" w:themeColor="accent1" w:themeShade="BF"/>
              </w:rPr>
              <w:t xml:space="preserve"> .</w:t>
            </w:r>
          </w:p>
        </w:tc>
        <w:tc>
          <w:tcPr>
            <w:tcW w:w="3977" w:type="dxa"/>
          </w:tcPr>
          <w:p w:rsidR="00DB3049" w:rsidRDefault="00DB3049" w:rsidP="001A0FBE">
            <w:pPr>
              <w:pStyle w:val="Akapitzlist"/>
              <w:ind w:left="0"/>
              <w:rPr>
                <w:i/>
              </w:rPr>
            </w:pPr>
          </w:p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</w:p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  <w:r w:rsidRPr="00415B12">
              <w:rPr>
                <w:i/>
                <w:color w:val="2E74B5" w:themeColor="accent1" w:themeShade="BF"/>
              </w:rPr>
              <w:t>wrzesień - październik</w:t>
            </w:r>
          </w:p>
        </w:tc>
      </w:tr>
      <w:tr w:rsidR="00D82D24" w:rsidTr="00846695">
        <w:tc>
          <w:tcPr>
            <w:tcW w:w="7982" w:type="dxa"/>
            <w:gridSpan w:val="3"/>
          </w:tcPr>
          <w:p w:rsidR="00D82D24" w:rsidRDefault="00D82D24" w:rsidP="00415B12">
            <w:pPr>
              <w:pStyle w:val="Akapitzlist"/>
              <w:ind w:left="1080"/>
              <w:jc w:val="center"/>
              <w:rPr>
                <w:i/>
              </w:rPr>
            </w:pPr>
          </w:p>
          <w:p w:rsidR="00D82D24" w:rsidRPr="00415B12" w:rsidRDefault="00D82D24" w:rsidP="00415B12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 w:rsidRPr="00415B12">
              <w:rPr>
                <w:i/>
              </w:rPr>
              <w:t>Delegowanie przedstawicieli do udziału w komisjach konkursowych oraz do zespołów do spraw oceny realizacji zadania publicznego w ramach małego grantu oraz wskazywanie przedstawicieli do zespołów roboczych</w:t>
            </w:r>
            <w:r>
              <w:rPr>
                <w:rStyle w:val="Odwoanieprzypisudolnego"/>
                <w:i/>
              </w:rPr>
              <w:footnoteReference w:id="5"/>
            </w:r>
            <w:r w:rsidRPr="00415B12">
              <w:rPr>
                <w:i/>
              </w:rPr>
              <w:t>:</w:t>
            </w:r>
          </w:p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</w:p>
        </w:tc>
      </w:tr>
      <w:tr w:rsidR="00DB3049" w:rsidTr="00DB3049">
        <w:tc>
          <w:tcPr>
            <w:tcW w:w="4005" w:type="dxa"/>
            <w:gridSpan w:val="2"/>
          </w:tcPr>
          <w:p w:rsidR="00DB3049" w:rsidRDefault="00D82D24" w:rsidP="001A0FBE">
            <w:pPr>
              <w:pStyle w:val="Akapitzlist"/>
              <w:ind w:left="0"/>
            </w:pPr>
            <w:r w:rsidRPr="00415B12">
              <w:t>1.</w:t>
            </w:r>
          </w:p>
          <w:p w:rsidR="00D82D24" w:rsidRPr="00D82D24" w:rsidRDefault="00D82D24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D82D24">
              <w:rPr>
                <w:i/>
                <w:color w:val="2E74B5" w:themeColor="accent1" w:themeShade="BF"/>
              </w:rPr>
              <w:t xml:space="preserve">Przykład </w:t>
            </w:r>
          </w:p>
          <w:p w:rsidR="00D82D24" w:rsidRPr="00D82D24" w:rsidRDefault="00D82D24" w:rsidP="001A0FBE">
            <w:pPr>
              <w:pStyle w:val="Akapitzlist"/>
              <w:ind w:left="0"/>
            </w:pPr>
            <w:r w:rsidRPr="00D82D24">
              <w:rPr>
                <w:i/>
                <w:color w:val="2E74B5" w:themeColor="accent1" w:themeShade="BF"/>
              </w:rPr>
              <w:t>Wybór przedstawicieli do</w:t>
            </w:r>
            <w:r>
              <w:rPr>
                <w:i/>
                <w:color w:val="2E74B5" w:themeColor="accent1" w:themeShade="BF"/>
              </w:rPr>
              <w:t xml:space="preserve"> komisji</w:t>
            </w:r>
            <w:r w:rsidRPr="00D82D24">
              <w:rPr>
                <w:i/>
                <w:color w:val="2E74B5" w:themeColor="accent1" w:themeShade="BF"/>
              </w:rPr>
              <w:t xml:space="preserve"> oceny projektów w ramach małych grantów</w:t>
            </w:r>
            <w:r w:rsidR="005D7936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3977" w:type="dxa"/>
          </w:tcPr>
          <w:p w:rsidR="00DB3049" w:rsidRDefault="00DB3049" w:rsidP="001A0FBE">
            <w:pPr>
              <w:pStyle w:val="Akapitzlist"/>
              <w:ind w:left="0"/>
              <w:rPr>
                <w:i/>
              </w:rPr>
            </w:pPr>
          </w:p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</w:p>
          <w:p w:rsidR="00084BDE" w:rsidRDefault="00084BDE" w:rsidP="001A0FBE">
            <w:pPr>
              <w:pStyle w:val="Akapitzlist"/>
              <w:ind w:left="0"/>
              <w:rPr>
                <w:i/>
              </w:rPr>
            </w:pPr>
          </w:p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  <w:r w:rsidRPr="00D82D24">
              <w:rPr>
                <w:i/>
                <w:color w:val="2E74B5" w:themeColor="accent1" w:themeShade="BF"/>
              </w:rPr>
              <w:t>styczeń</w:t>
            </w:r>
          </w:p>
        </w:tc>
      </w:tr>
      <w:tr w:rsidR="00D82D24" w:rsidTr="00DB3049">
        <w:tc>
          <w:tcPr>
            <w:tcW w:w="4005" w:type="dxa"/>
            <w:gridSpan w:val="2"/>
          </w:tcPr>
          <w:p w:rsidR="00D82D24" w:rsidRDefault="00D82D24" w:rsidP="001A0FBE">
            <w:pPr>
              <w:pStyle w:val="Akapitzlist"/>
              <w:ind w:left="0"/>
            </w:pPr>
            <w:r>
              <w:t xml:space="preserve">2. </w:t>
            </w:r>
          </w:p>
          <w:p w:rsidR="00D82D24" w:rsidRPr="00D82D24" w:rsidRDefault="00D82D24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D82D24">
              <w:rPr>
                <w:i/>
                <w:color w:val="2E74B5" w:themeColor="accent1" w:themeShade="BF"/>
              </w:rPr>
              <w:t>Przykład:</w:t>
            </w:r>
          </w:p>
          <w:p w:rsidR="00077A0C" w:rsidRPr="00415B12" w:rsidRDefault="00D82D24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  <w:r w:rsidRPr="00D82D24">
              <w:rPr>
                <w:i/>
                <w:color w:val="2E74B5" w:themeColor="accent1" w:themeShade="BF"/>
              </w:rPr>
              <w:t>Wybór przedstawicieli do komisji oceny projektów w ramach konkursu ……………</w:t>
            </w:r>
            <w:r w:rsidR="005D7936">
              <w:rPr>
                <w:i/>
                <w:color w:val="2E74B5" w:themeColor="accent1" w:themeShade="BF"/>
              </w:rPr>
              <w:t xml:space="preserve"> .</w:t>
            </w:r>
          </w:p>
        </w:tc>
        <w:tc>
          <w:tcPr>
            <w:tcW w:w="3977" w:type="dxa"/>
          </w:tcPr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</w:p>
          <w:p w:rsidR="00444666" w:rsidRDefault="00444666" w:rsidP="001A0FBE">
            <w:pPr>
              <w:pStyle w:val="Akapitzlist"/>
              <w:ind w:left="0"/>
              <w:rPr>
                <w:i/>
                <w:color w:val="2E74B5" w:themeColor="accent1" w:themeShade="BF"/>
              </w:rPr>
            </w:pPr>
          </w:p>
          <w:p w:rsidR="00D82D24" w:rsidRDefault="00D82D24" w:rsidP="001A0FBE">
            <w:pPr>
              <w:pStyle w:val="Akapitzlist"/>
              <w:ind w:left="0"/>
              <w:rPr>
                <w:i/>
              </w:rPr>
            </w:pPr>
            <w:r w:rsidRPr="00D82D24">
              <w:rPr>
                <w:i/>
                <w:color w:val="2E74B5" w:themeColor="accent1" w:themeShade="BF"/>
              </w:rPr>
              <w:t>grudzień</w:t>
            </w:r>
          </w:p>
        </w:tc>
      </w:tr>
      <w:tr w:rsidR="00444666" w:rsidTr="00B16457">
        <w:tc>
          <w:tcPr>
            <w:tcW w:w="7982" w:type="dxa"/>
            <w:gridSpan w:val="3"/>
          </w:tcPr>
          <w:p w:rsidR="00444666" w:rsidRPr="00444666" w:rsidRDefault="00444666" w:rsidP="00444666">
            <w:pPr>
              <w:rPr>
                <w:i/>
              </w:rPr>
            </w:pPr>
          </w:p>
          <w:p w:rsidR="00444666" w:rsidRDefault="00444666" w:rsidP="00444666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 w:rsidRPr="00444666">
              <w:rPr>
                <w:i/>
              </w:rPr>
              <w:lastRenderedPageBreak/>
              <w:t>Współpraca z Urzędem m.st. Warszawy/Urzędem Dzielnicy w celu polepszenia i podwyższenia efektywności działań kierowanych do mieszkańców:</w:t>
            </w:r>
          </w:p>
          <w:p w:rsidR="00444666" w:rsidRPr="00444666" w:rsidRDefault="00444666" w:rsidP="00444666">
            <w:pPr>
              <w:pStyle w:val="Akapitzlist"/>
              <w:rPr>
                <w:i/>
              </w:rPr>
            </w:pPr>
          </w:p>
        </w:tc>
      </w:tr>
      <w:tr w:rsidR="00444666" w:rsidTr="00DB3049">
        <w:tc>
          <w:tcPr>
            <w:tcW w:w="4005" w:type="dxa"/>
            <w:gridSpan w:val="2"/>
          </w:tcPr>
          <w:p w:rsidR="00444666" w:rsidRDefault="00077A0C" w:rsidP="00077A0C">
            <w:r>
              <w:lastRenderedPageBreak/>
              <w:t>1.</w:t>
            </w:r>
          </w:p>
          <w:p w:rsidR="00077A0C" w:rsidRPr="00077A0C" w:rsidRDefault="00077A0C" w:rsidP="00077A0C">
            <w:pPr>
              <w:rPr>
                <w:i/>
                <w:color w:val="2E74B5" w:themeColor="accent1" w:themeShade="BF"/>
              </w:rPr>
            </w:pPr>
            <w:r w:rsidRPr="00077A0C">
              <w:rPr>
                <w:i/>
                <w:color w:val="2E74B5" w:themeColor="accent1" w:themeShade="BF"/>
              </w:rPr>
              <w:t>Przykład:</w:t>
            </w:r>
          </w:p>
          <w:p w:rsidR="00077A0C" w:rsidRPr="005D7936" w:rsidRDefault="00077A0C" w:rsidP="00077A0C">
            <w:pPr>
              <w:rPr>
                <w:i/>
                <w:color w:val="2E74B5" w:themeColor="accent1" w:themeShade="BF"/>
              </w:rPr>
            </w:pPr>
            <w:r w:rsidRPr="00077A0C">
              <w:rPr>
                <w:i/>
                <w:color w:val="2E74B5" w:themeColor="accent1" w:themeShade="BF"/>
              </w:rPr>
              <w:t>Omówienie wyników ogłoszonych konkursów.</w:t>
            </w:r>
          </w:p>
        </w:tc>
        <w:tc>
          <w:tcPr>
            <w:tcW w:w="3977" w:type="dxa"/>
          </w:tcPr>
          <w:p w:rsidR="00444666" w:rsidRDefault="00444666" w:rsidP="001A0FBE">
            <w:pPr>
              <w:pStyle w:val="Akapitzlist"/>
              <w:ind w:left="0"/>
              <w:rPr>
                <w:i/>
              </w:rPr>
            </w:pPr>
          </w:p>
          <w:p w:rsidR="00077A0C" w:rsidRDefault="00077A0C" w:rsidP="001A0FBE">
            <w:pPr>
              <w:pStyle w:val="Akapitzlist"/>
              <w:ind w:left="0"/>
              <w:rPr>
                <w:i/>
              </w:rPr>
            </w:pPr>
          </w:p>
          <w:p w:rsidR="00077A0C" w:rsidRDefault="00077A0C" w:rsidP="001A0FBE">
            <w:pPr>
              <w:pStyle w:val="Akapitzlist"/>
              <w:ind w:left="0"/>
              <w:rPr>
                <w:i/>
              </w:rPr>
            </w:pPr>
            <w:r w:rsidRPr="00077A0C">
              <w:rPr>
                <w:i/>
                <w:color w:val="2E74B5" w:themeColor="accent1" w:themeShade="BF"/>
              </w:rPr>
              <w:t>kwiecień</w:t>
            </w:r>
          </w:p>
        </w:tc>
      </w:tr>
      <w:tr w:rsidR="00077A0C" w:rsidTr="00DB3049">
        <w:tc>
          <w:tcPr>
            <w:tcW w:w="4005" w:type="dxa"/>
            <w:gridSpan w:val="2"/>
          </w:tcPr>
          <w:p w:rsidR="00077A0C" w:rsidRDefault="00077A0C" w:rsidP="00077A0C">
            <w:r>
              <w:t>2.</w:t>
            </w:r>
          </w:p>
          <w:p w:rsidR="00077A0C" w:rsidRPr="00077A0C" w:rsidRDefault="00077A0C" w:rsidP="00077A0C">
            <w:pPr>
              <w:rPr>
                <w:i/>
                <w:color w:val="2E74B5" w:themeColor="accent1" w:themeShade="BF"/>
              </w:rPr>
            </w:pPr>
            <w:r w:rsidRPr="00077A0C">
              <w:rPr>
                <w:i/>
                <w:color w:val="2E74B5" w:themeColor="accent1" w:themeShade="BF"/>
              </w:rPr>
              <w:t>Przykład:</w:t>
            </w:r>
          </w:p>
          <w:p w:rsidR="00077A0C" w:rsidRPr="00415B12" w:rsidRDefault="00077A0C" w:rsidP="00077A0C">
            <w:pPr>
              <w:rPr>
                <w:i/>
                <w:color w:val="2E74B5" w:themeColor="accent1" w:themeShade="BF"/>
              </w:rPr>
            </w:pPr>
            <w:r w:rsidRPr="00077A0C">
              <w:rPr>
                <w:i/>
                <w:color w:val="2E74B5" w:themeColor="accent1" w:themeShade="BF"/>
              </w:rPr>
              <w:t>Omówienie planowanych konkursów na kolejny rok.</w:t>
            </w:r>
          </w:p>
        </w:tc>
        <w:tc>
          <w:tcPr>
            <w:tcW w:w="3977" w:type="dxa"/>
          </w:tcPr>
          <w:p w:rsidR="00077A0C" w:rsidRDefault="00077A0C" w:rsidP="001A0FBE">
            <w:pPr>
              <w:pStyle w:val="Akapitzlist"/>
              <w:ind w:left="0"/>
              <w:rPr>
                <w:i/>
              </w:rPr>
            </w:pPr>
          </w:p>
          <w:p w:rsidR="00077A0C" w:rsidRDefault="00077A0C" w:rsidP="001A0FBE">
            <w:pPr>
              <w:pStyle w:val="Akapitzlist"/>
              <w:ind w:left="0"/>
              <w:rPr>
                <w:i/>
              </w:rPr>
            </w:pPr>
          </w:p>
          <w:p w:rsidR="00077A0C" w:rsidRDefault="00077A0C" w:rsidP="001A0FBE">
            <w:pPr>
              <w:pStyle w:val="Akapitzlist"/>
              <w:ind w:left="0"/>
              <w:rPr>
                <w:i/>
              </w:rPr>
            </w:pPr>
            <w:r w:rsidRPr="00077A0C">
              <w:rPr>
                <w:i/>
                <w:color w:val="2E74B5" w:themeColor="accent1" w:themeShade="BF"/>
              </w:rPr>
              <w:t>maj</w:t>
            </w:r>
          </w:p>
        </w:tc>
      </w:tr>
      <w:tr w:rsidR="00077A0C" w:rsidTr="001656B2">
        <w:tc>
          <w:tcPr>
            <w:tcW w:w="7982" w:type="dxa"/>
            <w:gridSpan w:val="3"/>
          </w:tcPr>
          <w:p w:rsidR="003A585F" w:rsidRDefault="003A585F" w:rsidP="003A585F">
            <w:pPr>
              <w:pStyle w:val="Akapitzlist"/>
              <w:rPr>
                <w:i/>
              </w:rPr>
            </w:pPr>
          </w:p>
          <w:p w:rsidR="00077A0C" w:rsidRDefault="00077A0C" w:rsidP="00077A0C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>
              <w:rPr>
                <w:i/>
              </w:rPr>
              <w:t>Określanie</w:t>
            </w:r>
            <w:r w:rsidRPr="00077A0C">
              <w:rPr>
                <w:i/>
              </w:rPr>
              <w:t xml:space="preserve"> potrzeb społecznych, sposobu ich zaspokajania oraz utrzymanie kontaktów z mieszkańcami np.: poprzez organizowanie otwartych spotkań:</w:t>
            </w:r>
          </w:p>
          <w:p w:rsidR="003A585F" w:rsidRDefault="003A585F" w:rsidP="003A585F">
            <w:pPr>
              <w:pStyle w:val="Akapitzlist"/>
              <w:rPr>
                <w:i/>
              </w:rPr>
            </w:pPr>
          </w:p>
        </w:tc>
      </w:tr>
      <w:tr w:rsidR="003A585F" w:rsidTr="0096066B">
        <w:tc>
          <w:tcPr>
            <w:tcW w:w="3991" w:type="dxa"/>
          </w:tcPr>
          <w:p w:rsidR="003A585F" w:rsidRDefault="003A585F" w:rsidP="003A585F">
            <w:r>
              <w:rPr>
                <w:i/>
              </w:rPr>
              <w:t>1.</w:t>
            </w:r>
          </w:p>
          <w:p w:rsidR="003A585F" w:rsidRPr="00262304" w:rsidRDefault="003A585F" w:rsidP="003A585F">
            <w:pPr>
              <w:rPr>
                <w:i/>
                <w:color w:val="2E74B5" w:themeColor="accent1" w:themeShade="BF"/>
              </w:rPr>
            </w:pPr>
            <w:r w:rsidRPr="00262304">
              <w:rPr>
                <w:i/>
                <w:color w:val="2E74B5" w:themeColor="accent1" w:themeShade="BF"/>
              </w:rPr>
              <w:t>Przykład:</w:t>
            </w:r>
          </w:p>
          <w:p w:rsidR="00EC7B85" w:rsidRPr="005D7936" w:rsidRDefault="003A585F" w:rsidP="003A585F">
            <w:pPr>
              <w:rPr>
                <w:i/>
                <w:color w:val="2E74B5" w:themeColor="accent1" w:themeShade="BF"/>
              </w:rPr>
            </w:pPr>
            <w:r w:rsidRPr="00262304">
              <w:rPr>
                <w:i/>
                <w:color w:val="2E74B5" w:themeColor="accent1" w:themeShade="BF"/>
              </w:rPr>
              <w:t xml:space="preserve">Przygotowanie i udział w pikniku </w:t>
            </w:r>
            <w:r w:rsidR="00262304" w:rsidRPr="00262304">
              <w:rPr>
                <w:i/>
                <w:color w:val="2E74B5" w:themeColor="accent1" w:themeShade="BF"/>
              </w:rPr>
              <w:t>dla mieszkańców</w:t>
            </w:r>
            <w:r w:rsidR="00EC7B85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3991" w:type="dxa"/>
            <w:gridSpan w:val="2"/>
          </w:tcPr>
          <w:p w:rsidR="00262304" w:rsidRPr="00415B12" w:rsidRDefault="00262304" w:rsidP="00415B12">
            <w:pPr>
              <w:rPr>
                <w:i/>
              </w:rPr>
            </w:pPr>
          </w:p>
          <w:p w:rsidR="00262304" w:rsidRDefault="00262304" w:rsidP="003A585F">
            <w:pPr>
              <w:pStyle w:val="Akapitzlist"/>
              <w:rPr>
                <w:i/>
              </w:rPr>
            </w:pPr>
          </w:p>
          <w:p w:rsidR="00262304" w:rsidRPr="00262304" w:rsidRDefault="00262304" w:rsidP="00262304">
            <w:pPr>
              <w:jc w:val="both"/>
              <w:rPr>
                <w:i/>
              </w:rPr>
            </w:pPr>
            <w:r w:rsidRPr="00262304">
              <w:rPr>
                <w:i/>
                <w:color w:val="2E74B5" w:themeColor="accent1" w:themeShade="BF"/>
              </w:rPr>
              <w:t>kwiecień - czerwiec</w:t>
            </w:r>
          </w:p>
        </w:tc>
      </w:tr>
      <w:tr w:rsidR="003A585F" w:rsidTr="0096066B">
        <w:tc>
          <w:tcPr>
            <w:tcW w:w="3991" w:type="dxa"/>
          </w:tcPr>
          <w:p w:rsidR="00262304" w:rsidRPr="00415B12" w:rsidRDefault="00415B12" w:rsidP="00262304">
            <w:r>
              <w:t>2.</w:t>
            </w:r>
          </w:p>
          <w:p w:rsidR="00262304" w:rsidRPr="00262304" w:rsidRDefault="00262304" w:rsidP="00262304">
            <w:pPr>
              <w:rPr>
                <w:i/>
                <w:color w:val="2E74B5" w:themeColor="accent1" w:themeShade="BF"/>
              </w:rPr>
            </w:pPr>
            <w:r w:rsidRPr="00262304">
              <w:rPr>
                <w:i/>
                <w:color w:val="2E74B5" w:themeColor="accent1" w:themeShade="BF"/>
              </w:rPr>
              <w:t>Przykład:</w:t>
            </w:r>
          </w:p>
          <w:p w:rsidR="00EC7B85" w:rsidRPr="00262304" w:rsidRDefault="00262304" w:rsidP="00262304">
            <w:pPr>
              <w:rPr>
                <w:i/>
                <w:color w:val="2E74B5" w:themeColor="accent1" w:themeShade="BF"/>
              </w:rPr>
            </w:pPr>
            <w:r w:rsidRPr="00262304">
              <w:rPr>
                <w:i/>
                <w:color w:val="2E74B5" w:themeColor="accent1" w:themeShade="BF"/>
              </w:rPr>
              <w:t>Powołanie i praca zespołu roboczego ds. analizy danych na temat potrzeb społecznych w obszarze…………/na terenie……………..</w:t>
            </w:r>
            <w:r w:rsidR="00EC7B85">
              <w:rPr>
                <w:i/>
                <w:color w:val="2E74B5" w:themeColor="accent1" w:themeShade="BF"/>
              </w:rPr>
              <w:t xml:space="preserve"> .</w:t>
            </w:r>
          </w:p>
        </w:tc>
        <w:tc>
          <w:tcPr>
            <w:tcW w:w="3991" w:type="dxa"/>
            <w:gridSpan w:val="2"/>
          </w:tcPr>
          <w:p w:rsidR="00262304" w:rsidRDefault="00262304" w:rsidP="00262304">
            <w:pPr>
              <w:rPr>
                <w:i/>
              </w:rPr>
            </w:pPr>
          </w:p>
          <w:p w:rsidR="00262304" w:rsidRDefault="00262304" w:rsidP="00262304">
            <w:pPr>
              <w:rPr>
                <w:i/>
              </w:rPr>
            </w:pPr>
          </w:p>
          <w:p w:rsidR="00262304" w:rsidRPr="00262304" w:rsidRDefault="00262304" w:rsidP="00262304">
            <w:pPr>
              <w:rPr>
                <w:i/>
                <w:color w:val="2E74B5" w:themeColor="accent1" w:themeShade="BF"/>
              </w:rPr>
            </w:pPr>
            <w:r w:rsidRPr="00262304">
              <w:rPr>
                <w:i/>
                <w:color w:val="2E74B5" w:themeColor="accent1" w:themeShade="BF"/>
              </w:rPr>
              <w:t>styczeń-kwiecień</w:t>
            </w:r>
          </w:p>
          <w:p w:rsidR="00262304" w:rsidRDefault="00262304" w:rsidP="003A585F">
            <w:pPr>
              <w:pStyle w:val="Akapitzlist"/>
              <w:rPr>
                <w:i/>
              </w:rPr>
            </w:pPr>
          </w:p>
          <w:p w:rsidR="00262304" w:rsidRDefault="00262304" w:rsidP="003A585F">
            <w:pPr>
              <w:pStyle w:val="Akapitzlist"/>
              <w:rPr>
                <w:i/>
              </w:rPr>
            </w:pPr>
          </w:p>
          <w:p w:rsidR="00262304" w:rsidRPr="00262304" w:rsidRDefault="00262304" w:rsidP="00262304">
            <w:pPr>
              <w:rPr>
                <w:i/>
              </w:rPr>
            </w:pPr>
          </w:p>
        </w:tc>
      </w:tr>
      <w:tr w:rsidR="00EC7B85" w:rsidTr="00D357A6">
        <w:tc>
          <w:tcPr>
            <w:tcW w:w="7982" w:type="dxa"/>
            <w:gridSpan w:val="3"/>
          </w:tcPr>
          <w:p w:rsidR="00EC7B85" w:rsidRDefault="00EC7B85" w:rsidP="00EC7B85">
            <w:pPr>
              <w:pStyle w:val="Akapitzlist"/>
              <w:rPr>
                <w:i/>
              </w:rPr>
            </w:pPr>
          </w:p>
          <w:p w:rsidR="00EC7B85" w:rsidRPr="00EC7B85" w:rsidRDefault="00EC7B85" w:rsidP="00EC7B85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W</w:t>
            </w:r>
            <w:r w:rsidR="00A46A6A">
              <w:rPr>
                <w:i/>
              </w:rPr>
              <w:t>ystępowanie</w:t>
            </w:r>
            <w:r w:rsidRPr="00EC7B85">
              <w:rPr>
                <w:i/>
              </w:rPr>
              <w:t xml:space="preserve"> do Miasta z wnioskami w zakresie swojej działalności:</w:t>
            </w:r>
          </w:p>
          <w:p w:rsidR="00EC7B85" w:rsidRDefault="00EC7B85" w:rsidP="00262304">
            <w:pPr>
              <w:rPr>
                <w:i/>
              </w:rPr>
            </w:pPr>
          </w:p>
        </w:tc>
      </w:tr>
      <w:tr w:rsidR="00EC7B85" w:rsidTr="0096066B">
        <w:tc>
          <w:tcPr>
            <w:tcW w:w="3991" w:type="dxa"/>
          </w:tcPr>
          <w:p w:rsidR="00EC7B85" w:rsidRPr="00FF4D1D" w:rsidRDefault="00EC7B85" w:rsidP="00262304">
            <w:pPr>
              <w:rPr>
                <w:i/>
              </w:rPr>
            </w:pPr>
            <w:r w:rsidRPr="00FF4D1D">
              <w:rPr>
                <w:i/>
              </w:rPr>
              <w:t>1.</w:t>
            </w:r>
          </w:p>
          <w:p w:rsidR="00EC7B85" w:rsidRPr="00FF4D1D" w:rsidRDefault="00EC7B85" w:rsidP="00262304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>Przykład:</w:t>
            </w:r>
          </w:p>
          <w:p w:rsidR="00EC7B85" w:rsidRPr="00FF4D1D" w:rsidRDefault="00EC7B85" w:rsidP="00262304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>Zgłoszenie propozycji wspólnego szkolenia (organizacje – Miasto) poświęconego zasadom współpracy.</w:t>
            </w:r>
          </w:p>
        </w:tc>
        <w:tc>
          <w:tcPr>
            <w:tcW w:w="3991" w:type="dxa"/>
            <w:gridSpan w:val="2"/>
          </w:tcPr>
          <w:p w:rsidR="00EC7B85" w:rsidRPr="00FF4D1D" w:rsidRDefault="00EC7B85" w:rsidP="00262304">
            <w:pPr>
              <w:rPr>
                <w:i/>
              </w:rPr>
            </w:pPr>
          </w:p>
          <w:p w:rsidR="00EC7B85" w:rsidRPr="00FF4D1D" w:rsidRDefault="00EC7B85" w:rsidP="00262304">
            <w:pPr>
              <w:rPr>
                <w:i/>
              </w:rPr>
            </w:pPr>
          </w:p>
          <w:p w:rsidR="00EC7B85" w:rsidRPr="00FF4D1D" w:rsidRDefault="00EC7B85" w:rsidP="00262304">
            <w:pPr>
              <w:rPr>
                <w:i/>
              </w:rPr>
            </w:pPr>
            <w:r w:rsidRPr="00FF4D1D">
              <w:rPr>
                <w:i/>
                <w:color w:val="2E74B5" w:themeColor="accent1" w:themeShade="BF"/>
              </w:rPr>
              <w:t>marzec</w:t>
            </w:r>
          </w:p>
        </w:tc>
      </w:tr>
      <w:tr w:rsidR="00EC7B85" w:rsidTr="0096066B">
        <w:tc>
          <w:tcPr>
            <w:tcW w:w="3991" w:type="dxa"/>
          </w:tcPr>
          <w:p w:rsidR="00EC7B85" w:rsidRDefault="00534B34" w:rsidP="00262304">
            <w:r>
              <w:t>2.</w:t>
            </w:r>
          </w:p>
          <w:p w:rsidR="00534B34" w:rsidRPr="00534B34" w:rsidRDefault="00534B34" w:rsidP="00262304"/>
        </w:tc>
        <w:tc>
          <w:tcPr>
            <w:tcW w:w="3991" w:type="dxa"/>
            <w:gridSpan w:val="2"/>
          </w:tcPr>
          <w:p w:rsidR="00EC7B85" w:rsidRDefault="00EC7B85" w:rsidP="00262304">
            <w:pPr>
              <w:rPr>
                <w:i/>
              </w:rPr>
            </w:pPr>
          </w:p>
        </w:tc>
      </w:tr>
      <w:tr w:rsidR="00534B34" w:rsidTr="005D7614">
        <w:tc>
          <w:tcPr>
            <w:tcW w:w="7982" w:type="dxa"/>
            <w:gridSpan w:val="3"/>
          </w:tcPr>
          <w:p w:rsidR="00415B12" w:rsidRDefault="00415B12" w:rsidP="00415B12">
            <w:pPr>
              <w:pStyle w:val="Akapitzlist"/>
              <w:rPr>
                <w:i/>
              </w:rPr>
            </w:pPr>
          </w:p>
          <w:p w:rsidR="00534B34" w:rsidRDefault="00A46A6A" w:rsidP="00A46A6A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="00534B34" w:rsidRPr="00A46A6A">
              <w:rPr>
                <w:i/>
              </w:rPr>
              <w:t>spółprac</w:t>
            </w:r>
            <w:r>
              <w:rPr>
                <w:i/>
              </w:rPr>
              <w:t>a</w:t>
            </w:r>
            <w:r w:rsidR="00F7250E">
              <w:rPr>
                <w:i/>
              </w:rPr>
              <w:t xml:space="preserve"> z WRDPP, BKDS-ami, DKDS-ami i FKDS</w:t>
            </w:r>
            <w:r w:rsidR="00534B34" w:rsidRPr="00A46A6A">
              <w:rPr>
                <w:i/>
              </w:rPr>
              <w:t>:</w:t>
            </w:r>
          </w:p>
          <w:p w:rsidR="00415B12" w:rsidRPr="00A46A6A" w:rsidRDefault="00415B12" w:rsidP="00415B12">
            <w:pPr>
              <w:pStyle w:val="Akapitzlist"/>
              <w:rPr>
                <w:i/>
              </w:rPr>
            </w:pPr>
          </w:p>
        </w:tc>
      </w:tr>
      <w:tr w:rsidR="00534B34" w:rsidTr="0096066B">
        <w:tc>
          <w:tcPr>
            <w:tcW w:w="3991" w:type="dxa"/>
          </w:tcPr>
          <w:p w:rsidR="00534B34" w:rsidRPr="00FF4D1D" w:rsidRDefault="00A46A6A" w:rsidP="00262304">
            <w:pPr>
              <w:rPr>
                <w:i/>
              </w:rPr>
            </w:pPr>
            <w:r w:rsidRPr="00FF4D1D">
              <w:rPr>
                <w:i/>
              </w:rPr>
              <w:t>1.</w:t>
            </w:r>
          </w:p>
          <w:p w:rsidR="00A46A6A" w:rsidRPr="00FF4D1D" w:rsidRDefault="00A46A6A" w:rsidP="00262304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>Przykład:</w:t>
            </w:r>
          </w:p>
          <w:p w:rsidR="00A46A6A" w:rsidRPr="00FF4D1D" w:rsidRDefault="00A46A6A" w:rsidP="005D7936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 xml:space="preserve">Wybór </w:t>
            </w:r>
            <w:r w:rsidR="005D7936" w:rsidRPr="00FF4D1D">
              <w:rPr>
                <w:i/>
                <w:color w:val="2E74B5" w:themeColor="accent1" w:themeShade="BF"/>
              </w:rPr>
              <w:t>p</w:t>
            </w:r>
            <w:r w:rsidRPr="00FF4D1D">
              <w:rPr>
                <w:i/>
                <w:color w:val="2E74B5" w:themeColor="accent1" w:themeShade="BF"/>
              </w:rPr>
              <w:t>rzedstawiciela</w:t>
            </w:r>
            <w:r w:rsidR="00F7250E">
              <w:rPr>
                <w:i/>
                <w:color w:val="2E74B5" w:themeColor="accent1" w:themeShade="BF"/>
              </w:rPr>
              <w:t>/ki do udziału w spotkaniach FKDS</w:t>
            </w:r>
            <w:r w:rsidR="005D7936" w:rsidRPr="00FF4D1D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3991" w:type="dxa"/>
            <w:gridSpan w:val="2"/>
          </w:tcPr>
          <w:p w:rsidR="00534B34" w:rsidRPr="00FF4D1D" w:rsidRDefault="00534B34" w:rsidP="00262304">
            <w:pPr>
              <w:rPr>
                <w:i/>
              </w:rPr>
            </w:pPr>
          </w:p>
          <w:p w:rsidR="00A46A6A" w:rsidRPr="00FF4D1D" w:rsidRDefault="00A46A6A" w:rsidP="00262304">
            <w:pPr>
              <w:rPr>
                <w:i/>
              </w:rPr>
            </w:pPr>
          </w:p>
          <w:p w:rsidR="00A46A6A" w:rsidRPr="00FF4D1D" w:rsidRDefault="00A46A6A" w:rsidP="00262304">
            <w:pPr>
              <w:rPr>
                <w:i/>
              </w:rPr>
            </w:pPr>
            <w:r w:rsidRPr="00FF4D1D">
              <w:rPr>
                <w:i/>
                <w:color w:val="2E74B5" w:themeColor="accent1" w:themeShade="BF"/>
              </w:rPr>
              <w:t>styczeń</w:t>
            </w:r>
          </w:p>
        </w:tc>
      </w:tr>
      <w:tr w:rsidR="00534B34" w:rsidTr="0096066B">
        <w:tc>
          <w:tcPr>
            <w:tcW w:w="3991" w:type="dxa"/>
          </w:tcPr>
          <w:p w:rsidR="00534B34" w:rsidRDefault="00A46A6A" w:rsidP="00262304">
            <w:r>
              <w:t>2.</w:t>
            </w:r>
          </w:p>
          <w:p w:rsidR="00A46A6A" w:rsidRPr="00FF4D1D" w:rsidRDefault="00A46A6A" w:rsidP="00262304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>Przykład:</w:t>
            </w:r>
          </w:p>
          <w:p w:rsidR="00A46A6A" w:rsidRDefault="00A46A6A" w:rsidP="005D7936">
            <w:r w:rsidRPr="00FF4D1D">
              <w:rPr>
                <w:i/>
                <w:color w:val="2E74B5" w:themeColor="accent1" w:themeShade="BF"/>
              </w:rPr>
              <w:t xml:space="preserve">Udział </w:t>
            </w:r>
            <w:r w:rsidR="005D7936" w:rsidRPr="00FF4D1D">
              <w:rPr>
                <w:i/>
                <w:color w:val="2E74B5" w:themeColor="accent1" w:themeShade="BF"/>
              </w:rPr>
              <w:t>p</w:t>
            </w:r>
            <w:r w:rsidRPr="00FF4D1D">
              <w:rPr>
                <w:i/>
                <w:color w:val="2E74B5" w:themeColor="accent1" w:themeShade="BF"/>
              </w:rPr>
              <w:t xml:space="preserve">rzedstawiciela/ki w spotkaniach </w:t>
            </w:r>
            <w:r w:rsidR="00F7250E">
              <w:rPr>
                <w:i/>
                <w:color w:val="2E74B5" w:themeColor="accent1" w:themeShade="BF"/>
              </w:rPr>
              <w:t>FKDS</w:t>
            </w:r>
            <w:r w:rsidRPr="00FF4D1D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3991" w:type="dxa"/>
            <w:gridSpan w:val="2"/>
          </w:tcPr>
          <w:p w:rsidR="00534B34" w:rsidRDefault="00534B34" w:rsidP="00262304">
            <w:pPr>
              <w:rPr>
                <w:i/>
              </w:rPr>
            </w:pPr>
          </w:p>
          <w:p w:rsidR="00A46A6A" w:rsidRDefault="00A46A6A" w:rsidP="00262304">
            <w:pPr>
              <w:rPr>
                <w:i/>
              </w:rPr>
            </w:pPr>
          </w:p>
          <w:p w:rsidR="00A46A6A" w:rsidRPr="00FF4D1D" w:rsidRDefault="00A46A6A" w:rsidP="00262304">
            <w:pPr>
              <w:rPr>
                <w:i/>
              </w:rPr>
            </w:pPr>
            <w:r w:rsidRPr="00FF4D1D">
              <w:rPr>
                <w:i/>
                <w:color w:val="2E74B5" w:themeColor="accent1" w:themeShade="BF"/>
              </w:rPr>
              <w:t>styczeń-grudzień</w:t>
            </w:r>
          </w:p>
        </w:tc>
      </w:tr>
      <w:tr w:rsidR="00A46A6A" w:rsidTr="008E1B85">
        <w:tc>
          <w:tcPr>
            <w:tcW w:w="7982" w:type="dxa"/>
            <w:gridSpan w:val="3"/>
          </w:tcPr>
          <w:p w:rsidR="00A46A6A" w:rsidRDefault="00A46A6A" w:rsidP="00415B12">
            <w:pPr>
              <w:pStyle w:val="Akapitzlist"/>
              <w:rPr>
                <w:i/>
              </w:rPr>
            </w:pPr>
          </w:p>
          <w:p w:rsidR="00A46A6A" w:rsidRDefault="00A46A6A" w:rsidP="00A46A6A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>
              <w:rPr>
                <w:i/>
              </w:rPr>
              <w:t>Wewnętrzna organizacja pracy</w:t>
            </w:r>
          </w:p>
          <w:p w:rsidR="00415B12" w:rsidRPr="00A46A6A" w:rsidRDefault="00415B12" w:rsidP="00415B12">
            <w:pPr>
              <w:pStyle w:val="Akapitzlist"/>
              <w:rPr>
                <w:i/>
              </w:rPr>
            </w:pPr>
          </w:p>
        </w:tc>
      </w:tr>
      <w:tr w:rsidR="00A46A6A" w:rsidTr="0096066B">
        <w:tc>
          <w:tcPr>
            <w:tcW w:w="3991" w:type="dxa"/>
          </w:tcPr>
          <w:p w:rsidR="00A46A6A" w:rsidRPr="00FF4D1D" w:rsidRDefault="00A46A6A" w:rsidP="00262304">
            <w:pPr>
              <w:rPr>
                <w:i/>
              </w:rPr>
            </w:pPr>
            <w:r w:rsidRPr="00FF4D1D">
              <w:rPr>
                <w:i/>
              </w:rPr>
              <w:t>1.</w:t>
            </w:r>
          </w:p>
          <w:p w:rsidR="00A46A6A" w:rsidRPr="00FF4D1D" w:rsidRDefault="00A46A6A" w:rsidP="00262304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>Przykład:</w:t>
            </w:r>
          </w:p>
          <w:p w:rsidR="00A46A6A" w:rsidRPr="00FF4D1D" w:rsidRDefault="00A46A6A" w:rsidP="00262304">
            <w:pPr>
              <w:rPr>
                <w:i/>
              </w:rPr>
            </w:pPr>
            <w:r w:rsidRPr="00FF4D1D">
              <w:rPr>
                <w:i/>
                <w:color w:val="2E74B5" w:themeColor="accent1" w:themeShade="BF"/>
              </w:rPr>
              <w:lastRenderedPageBreak/>
              <w:t>Wybór Przewodniczącego/ej.</w:t>
            </w:r>
          </w:p>
        </w:tc>
        <w:tc>
          <w:tcPr>
            <w:tcW w:w="3991" w:type="dxa"/>
            <w:gridSpan w:val="2"/>
          </w:tcPr>
          <w:p w:rsidR="005D7936" w:rsidRDefault="005D7936" w:rsidP="00262304">
            <w:pPr>
              <w:rPr>
                <w:i/>
                <w:color w:val="2E74B5" w:themeColor="accent1" w:themeShade="BF"/>
              </w:rPr>
            </w:pPr>
          </w:p>
          <w:p w:rsidR="005D7936" w:rsidRDefault="005D7936" w:rsidP="00262304">
            <w:pPr>
              <w:rPr>
                <w:i/>
                <w:color w:val="2E74B5" w:themeColor="accent1" w:themeShade="BF"/>
              </w:rPr>
            </w:pPr>
          </w:p>
          <w:p w:rsidR="00A46A6A" w:rsidRDefault="00A46A6A" w:rsidP="00262304">
            <w:pPr>
              <w:rPr>
                <w:i/>
              </w:rPr>
            </w:pPr>
            <w:r w:rsidRPr="00A46A6A">
              <w:rPr>
                <w:i/>
                <w:color w:val="2E74B5" w:themeColor="accent1" w:themeShade="BF"/>
              </w:rPr>
              <w:lastRenderedPageBreak/>
              <w:t>styczeń</w:t>
            </w:r>
          </w:p>
        </w:tc>
      </w:tr>
      <w:tr w:rsidR="00A46A6A" w:rsidTr="0096066B">
        <w:tc>
          <w:tcPr>
            <w:tcW w:w="3991" w:type="dxa"/>
          </w:tcPr>
          <w:p w:rsidR="00A46A6A" w:rsidRDefault="00A46A6A" w:rsidP="00262304">
            <w:r>
              <w:lastRenderedPageBreak/>
              <w:t>2.</w:t>
            </w:r>
          </w:p>
          <w:p w:rsidR="00A46A6A" w:rsidRPr="00FF4D1D" w:rsidRDefault="00A46A6A" w:rsidP="00262304">
            <w:pPr>
              <w:rPr>
                <w:i/>
                <w:color w:val="2E74B5" w:themeColor="accent1" w:themeShade="BF"/>
              </w:rPr>
            </w:pPr>
            <w:r w:rsidRPr="00FF4D1D">
              <w:rPr>
                <w:i/>
                <w:color w:val="2E74B5" w:themeColor="accent1" w:themeShade="BF"/>
              </w:rPr>
              <w:t>Przykład:</w:t>
            </w:r>
          </w:p>
          <w:p w:rsidR="00A46A6A" w:rsidRPr="00FF4D1D" w:rsidRDefault="00A46A6A" w:rsidP="00A46A6A">
            <w:pPr>
              <w:rPr>
                <w:i/>
              </w:rPr>
            </w:pPr>
            <w:r w:rsidRPr="00FF4D1D">
              <w:rPr>
                <w:i/>
                <w:color w:val="2E74B5" w:themeColor="accent1" w:themeShade="BF"/>
              </w:rPr>
              <w:t>Przygotowanie rocznego sprawozdania z pracy Komisji</w:t>
            </w:r>
          </w:p>
        </w:tc>
        <w:tc>
          <w:tcPr>
            <w:tcW w:w="3991" w:type="dxa"/>
            <w:gridSpan w:val="2"/>
          </w:tcPr>
          <w:p w:rsidR="00A46A6A" w:rsidRDefault="00A46A6A" w:rsidP="00262304">
            <w:pPr>
              <w:rPr>
                <w:i/>
              </w:rPr>
            </w:pPr>
          </w:p>
          <w:p w:rsidR="00A46A6A" w:rsidRDefault="00A46A6A" w:rsidP="00262304">
            <w:pPr>
              <w:rPr>
                <w:i/>
              </w:rPr>
            </w:pPr>
          </w:p>
          <w:p w:rsidR="00A46A6A" w:rsidRDefault="00A46A6A" w:rsidP="00262304">
            <w:pPr>
              <w:rPr>
                <w:i/>
              </w:rPr>
            </w:pPr>
            <w:r w:rsidRPr="00A46A6A">
              <w:rPr>
                <w:i/>
                <w:color w:val="2E74B5" w:themeColor="accent1" w:themeShade="BF"/>
              </w:rPr>
              <w:t>do 31 stycznia</w:t>
            </w:r>
          </w:p>
        </w:tc>
      </w:tr>
      <w:tr w:rsidR="00084BDE" w:rsidTr="00110997">
        <w:tc>
          <w:tcPr>
            <w:tcW w:w="7982" w:type="dxa"/>
            <w:gridSpan w:val="3"/>
          </w:tcPr>
          <w:p w:rsidR="00084BDE" w:rsidRDefault="00084BDE" w:rsidP="00084BDE">
            <w:pPr>
              <w:jc w:val="center"/>
              <w:rPr>
                <w:i/>
              </w:rPr>
            </w:pPr>
          </w:p>
          <w:p w:rsidR="00084BDE" w:rsidRPr="00084BDE" w:rsidRDefault="00084BDE" w:rsidP="00084BDE">
            <w:pPr>
              <w:pStyle w:val="Akapitzlist"/>
              <w:numPr>
                <w:ilvl w:val="0"/>
                <w:numId w:val="4"/>
              </w:numPr>
              <w:jc w:val="center"/>
              <w:rPr>
                <w:i/>
              </w:rPr>
            </w:pPr>
            <w:r>
              <w:rPr>
                <w:i/>
              </w:rPr>
              <w:t>Inne działania</w:t>
            </w:r>
          </w:p>
        </w:tc>
      </w:tr>
      <w:tr w:rsidR="00084BDE" w:rsidTr="0096066B">
        <w:tc>
          <w:tcPr>
            <w:tcW w:w="3991" w:type="dxa"/>
          </w:tcPr>
          <w:p w:rsidR="00084BDE" w:rsidRDefault="00084BDE" w:rsidP="00262304">
            <w:r>
              <w:t>1.</w:t>
            </w:r>
          </w:p>
          <w:p w:rsidR="00084BDE" w:rsidRDefault="00084BDE" w:rsidP="00262304"/>
          <w:p w:rsidR="00084BDE" w:rsidRDefault="00084BDE" w:rsidP="00262304"/>
        </w:tc>
        <w:tc>
          <w:tcPr>
            <w:tcW w:w="3991" w:type="dxa"/>
            <w:gridSpan w:val="2"/>
          </w:tcPr>
          <w:p w:rsidR="00084BDE" w:rsidRDefault="00084BDE" w:rsidP="00262304">
            <w:pPr>
              <w:rPr>
                <w:i/>
              </w:rPr>
            </w:pPr>
          </w:p>
        </w:tc>
      </w:tr>
      <w:tr w:rsidR="00084BDE" w:rsidTr="0096066B">
        <w:tc>
          <w:tcPr>
            <w:tcW w:w="3991" w:type="dxa"/>
          </w:tcPr>
          <w:p w:rsidR="00084BDE" w:rsidRDefault="00084BDE" w:rsidP="00262304">
            <w:r>
              <w:t>2.</w:t>
            </w:r>
          </w:p>
          <w:p w:rsidR="00084BDE" w:rsidRDefault="00084BDE" w:rsidP="00262304"/>
          <w:p w:rsidR="00084BDE" w:rsidRDefault="00084BDE" w:rsidP="00262304"/>
        </w:tc>
        <w:tc>
          <w:tcPr>
            <w:tcW w:w="3991" w:type="dxa"/>
            <w:gridSpan w:val="2"/>
          </w:tcPr>
          <w:p w:rsidR="00084BDE" w:rsidRDefault="00084BDE" w:rsidP="00262304">
            <w:pPr>
              <w:rPr>
                <w:i/>
              </w:rPr>
            </w:pPr>
          </w:p>
        </w:tc>
      </w:tr>
    </w:tbl>
    <w:p w:rsidR="00194348" w:rsidRDefault="00194348" w:rsidP="005D7936">
      <w:pPr>
        <w:rPr>
          <w:i/>
        </w:rPr>
      </w:pPr>
    </w:p>
    <w:p w:rsidR="00084BDE" w:rsidRDefault="00084BDE" w:rsidP="005D7936">
      <w:pPr>
        <w:rPr>
          <w:i/>
        </w:rPr>
      </w:pPr>
    </w:p>
    <w:p w:rsidR="00084BDE" w:rsidRDefault="00084BDE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6F1A27" w:rsidRDefault="006F1A27" w:rsidP="005D7936">
      <w:pPr>
        <w:rPr>
          <w:i/>
        </w:rPr>
      </w:pPr>
    </w:p>
    <w:p w:rsidR="00084BDE" w:rsidRPr="005D7936" w:rsidRDefault="00084BDE" w:rsidP="00084BDE">
      <w:pPr>
        <w:jc w:val="center"/>
        <w:rPr>
          <w:i/>
        </w:rPr>
      </w:pPr>
      <w:r>
        <w:rPr>
          <w:i/>
        </w:rPr>
        <w:t xml:space="preserve">Jako dobrą praktykę współpracy i dialogu – rekomendujemy przedstawienie Zarysu </w:t>
      </w:r>
      <w:r w:rsidR="006F1A27">
        <w:rPr>
          <w:i/>
        </w:rPr>
        <w:t>P</w:t>
      </w:r>
      <w:r>
        <w:rPr>
          <w:i/>
        </w:rPr>
        <w:t xml:space="preserve">lanu </w:t>
      </w:r>
      <w:r w:rsidR="006F1A27">
        <w:rPr>
          <w:i/>
        </w:rPr>
        <w:t>P</w:t>
      </w:r>
      <w:r>
        <w:rPr>
          <w:i/>
        </w:rPr>
        <w:t>racy Dyrektorowi Biura lub Burmistrzowi Dzielnicy.</w:t>
      </w:r>
    </w:p>
    <w:sectPr w:rsidR="00084BDE" w:rsidRPr="005D7936" w:rsidSect="00FD3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7E" w:rsidRDefault="005A4B7E" w:rsidP="00BE05CD">
      <w:pPr>
        <w:spacing w:after="0" w:line="240" w:lineRule="auto"/>
      </w:pPr>
      <w:r>
        <w:separator/>
      </w:r>
    </w:p>
  </w:endnote>
  <w:endnote w:type="continuationSeparator" w:id="0">
    <w:p w:rsidR="005A4B7E" w:rsidRDefault="005A4B7E" w:rsidP="00BE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7E" w:rsidRDefault="005A4B7E" w:rsidP="00BE05CD">
      <w:pPr>
        <w:spacing w:after="0" w:line="240" w:lineRule="auto"/>
      </w:pPr>
      <w:r>
        <w:separator/>
      </w:r>
    </w:p>
  </w:footnote>
  <w:footnote w:type="continuationSeparator" w:id="0">
    <w:p w:rsidR="005A4B7E" w:rsidRDefault="005A4B7E" w:rsidP="00BE05CD">
      <w:pPr>
        <w:spacing w:after="0" w:line="240" w:lineRule="auto"/>
      </w:pPr>
      <w:r>
        <w:continuationSeparator/>
      </w:r>
    </w:p>
  </w:footnote>
  <w:footnote w:id="1">
    <w:p w:rsidR="00BE05CD" w:rsidRDefault="00BE05CD">
      <w:pPr>
        <w:pStyle w:val="Tekstprzypisudolnego"/>
      </w:pPr>
      <w:r>
        <w:rPr>
          <w:rStyle w:val="Odwoanieprzypisudolnego"/>
        </w:rPr>
        <w:footnoteRef/>
      </w:r>
      <w:r>
        <w:t xml:space="preserve"> Wpisz nazwę </w:t>
      </w:r>
      <w:r w:rsidR="00084BDE">
        <w:t>Branżowej</w:t>
      </w:r>
      <w:r>
        <w:t>/Dzielnicowej Komisji Dialogu Społecznego</w:t>
      </w:r>
    </w:p>
  </w:footnote>
  <w:footnote w:id="2">
    <w:p w:rsidR="00084BDE" w:rsidRDefault="00084BDE">
      <w:pPr>
        <w:pStyle w:val="Tekstprzypisudolnego"/>
      </w:pPr>
      <w:r>
        <w:rPr>
          <w:rStyle w:val="Odwoanieprzypisudolnego"/>
        </w:rPr>
        <w:footnoteRef/>
      </w:r>
      <w:r>
        <w:t xml:space="preserve"> Cele mogą być zaplanowane na okres dłuższy </w:t>
      </w:r>
      <w:r w:rsidR="006F1A27">
        <w:t>niż 1 rok np. na 2 lata (czyli na okres jednej kadencji władz BKDS/DKDS).</w:t>
      </w:r>
      <w:r>
        <w:t xml:space="preserve"> </w:t>
      </w:r>
    </w:p>
  </w:footnote>
  <w:footnote w:id="3">
    <w:p w:rsidR="00FF4D1D" w:rsidRDefault="00FF4D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4D1D">
        <w:t>Uwaga Komisje Dialogu Społecznego nie muszą planować aktywności w każdym z wymienionych obszarów.</w:t>
      </w:r>
    </w:p>
  </w:footnote>
  <w:footnote w:id="4">
    <w:p w:rsidR="00EC7B85" w:rsidRDefault="00EC7B85">
      <w:pPr>
        <w:pStyle w:val="Tekstprzypisudolnego"/>
      </w:pPr>
      <w:r>
        <w:rPr>
          <w:rStyle w:val="Odwoanieprzypisudolnego"/>
        </w:rPr>
        <w:footnoteRef/>
      </w:r>
      <w:r>
        <w:t xml:space="preserve"> Zadania na podstawie Programu Współpracy na 2018 rok </w:t>
      </w:r>
      <w:r w:rsidR="00534B34">
        <w:t>Paragraf 24 pkt 8 oraz Paragraf 25 pkt 9. Uwaga Komisje Dialogu Społecznego nie muszą planować aktywności w każdym z wymienionych obszarów.</w:t>
      </w:r>
    </w:p>
  </w:footnote>
  <w:footnote w:id="5">
    <w:p w:rsidR="00D82D24" w:rsidRDefault="00D82D24" w:rsidP="00D82D24">
      <w:pPr>
        <w:pStyle w:val="Tekstprzypisudolnego"/>
      </w:pPr>
      <w:r>
        <w:rPr>
          <w:rStyle w:val="Odwoanieprzypisudolnego"/>
        </w:rPr>
        <w:footnoteRef/>
      </w:r>
      <w:r>
        <w:t xml:space="preserve"> Zespoły robocze o których mowa w § 6 ust. 2 uchwały nr L/1440/2013 Rady m.st. Warszawy z dnia 21 lutego 2013 r. w sprawie szczegółowego sposobu konsultowania z Warszawską Radą Działalności Pożytku Publicznego lub organizacjami pozarządowymi i podmiotami wymienionymi w art. 3 ust. 3 ustawy z dnia 24 kwietnia 2003 r. o działalności pożytku publicznego i o wolontariacie, projektów aktów prawa miejscowego w dziedzinach dotyczących działalności statutowej tych organizacji (Dz. Urz. Woj. Maz. z 2013 r., poz. 2933);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651"/>
    <w:multiLevelType w:val="hybridMultilevel"/>
    <w:tmpl w:val="917A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7054"/>
    <w:multiLevelType w:val="hybridMultilevel"/>
    <w:tmpl w:val="76D8C686"/>
    <w:lvl w:ilvl="0" w:tplc="9ED6207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4C02"/>
    <w:multiLevelType w:val="hybridMultilevel"/>
    <w:tmpl w:val="C32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5D9A"/>
    <w:multiLevelType w:val="hybridMultilevel"/>
    <w:tmpl w:val="0D1C3124"/>
    <w:lvl w:ilvl="0" w:tplc="36A4B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31B6B"/>
    <w:multiLevelType w:val="hybridMultilevel"/>
    <w:tmpl w:val="55563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65018"/>
    <w:multiLevelType w:val="hybridMultilevel"/>
    <w:tmpl w:val="52F2A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E05CD"/>
    <w:rsid w:val="00077A0C"/>
    <w:rsid w:val="00084BDE"/>
    <w:rsid w:val="00194348"/>
    <w:rsid w:val="00231A0C"/>
    <w:rsid w:val="00262304"/>
    <w:rsid w:val="002E3A72"/>
    <w:rsid w:val="003A585F"/>
    <w:rsid w:val="00415B12"/>
    <w:rsid w:val="00444666"/>
    <w:rsid w:val="00534B34"/>
    <w:rsid w:val="00543FC0"/>
    <w:rsid w:val="005473E2"/>
    <w:rsid w:val="005A2700"/>
    <w:rsid w:val="005A4B7E"/>
    <w:rsid w:val="005D7936"/>
    <w:rsid w:val="006206FE"/>
    <w:rsid w:val="006F1A27"/>
    <w:rsid w:val="008C376A"/>
    <w:rsid w:val="00A46A6A"/>
    <w:rsid w:val="00BE05CD"/>
    <w:rsid w:val="00C21B5E"/>
    <w:rsid w:val="00CC3D95"/>
    <w:rsid w:val="00CF1740"/>
    <w:rsid w:val="00D82D24"/>
    <w:rsid w:val="00DB3049"/>
    <w:rsid w:val="00E07241"/>
    <w:rsid w:val="00E73ADC"/>
    <w:rsid w:val="00EC7B85"/>
    <w:rsid w:val="00F7250E"/>
    <w:rsid w:val="00FD30BE"/>
    <w:rsid w:val="00FF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5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5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5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05CD"/>
    <w:pPr>
      <w:ind w:left="720"/>
      <w:contextualSpacing/>
    </w:pPr>
  </w:style>
  <w:style w:type="table" w:styleId="Tabela-Siatka">
    <w:name w:val="Table Grid"/>
    <w:basedOn w:val="Standardowy"/>
    <w:uiPriority w:val="39"/>
    <w:rsid w:val="00CC3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4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5B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241"/>
  </w:style>
  <w:style w:type="paragraph" w:styleId="Stopka">
    <w:name w:val="footer"/>
    <w:basedOn w:val="Normalny"/>
    <w:link w:val="StopkaZnak"/>
    <w:uiPriority w:val="99"/>
    <w:unhideWhenUsed/>
    <w:rsid w:val="00E0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D0DF-857D-4D21-BEF9-982A990A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Krasnodębska</dc:creator>
  <cp:lastModifiedBy>eturczanska</cp:lastModifiedBy>
  <cp:revision>2</cp:revision>
  <dcterms:created xsi:type="dcterms:W3CDTF">2018-01-18T14:14:00Z</dcterms:created>
  <dcterms:modified xsi:type="dcterms:W3CDTF">2018-01-18T14:14:00Z</dcterms:modified>
</cp:coreProperties>
</file>