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6F" w:rsidRPr="00B8416F" w:rsidRDefault="00B8416F" w:rsidP="0047784F">
      <w:pPr>
        <w:pStyle w:val="NormalnyWeb"/>
        <w:jc w:val="both"/>
        <w:rPr>
          <w:b/>
        </w:rPr>
      </w:pPr>
      <w:r w:rsidRPr="00B8416F">
        <w:rPr>
          <w:b/>
        </w:rPr>
        <w:t>Pozyskiwanie funduszy na działalność organizacji z testamentów</w:t>
      </w:r>
    </w:p>
    <w:p w:rsidR="000A3D6A" w:rsidRDefault="00F022D6" w:rsidP="0047784F">
      <w:pPr>
        <w:pStyle w:val="NormalnyWeb"/>
        <w:jc w:val="both"/>
      </w:pPr>
      <w:r>
        <w:t xml:space="preserve">Regułą </w:t>
      </w:r>
      <w:r w:rsidR="000A3D6A">
        <w:t>w działalności polskich organizacji pozarządowych</w:t>
      </w:r>
      <w:r>
        <w:t xml:space="preserve"> pozostaje nadal fakt</w:t>
      </w:r>
      <w:r w:rsidR="000A3D6A">
        <w:t xml:space="preserve">, </w:t>
      </w:r>
      <w:r>
        <w:t xml:space="preserve">iż ich </w:t>
      </w:r>
      <w:r w:rsidR="000A3D6A">
        <w:t xml:space="preserve">funkcjonowanie w dużym stopniu </w:t>
      </w:r>
      <w:r w:rsidR="0047784F">
        <w:t>uzależnion</w:t>
      </w:r>
      <w:r w:rsidR="000A3D6A">
        <w:t>e</w:t>
      </w:r>
      <w:r w:rsidR="0047784F">
        <w:t xml:space="preserve"> jest od dotacji z budżetu państwa i funduszy unijnych. </w:t>
      </w:r>
      <w:r w:rsidR="000A3D6A">
        <w:t xml:space="preserve">I choć pomysłów nie brak na to, jak </w:t>
      </w:r>
      <w:r w:rsidR="002B1D52">
        <w:t>wyjść</w:t>
      </w:r>
      <w:r w:rsidR="000A3D6A">
        <w:t xml:space="preserve"> z zaklętego kręgu, nie ma pieniędzy na to, ż</w:t>
      </w:r>
      <w:r w:rsidR="002B1D52">
        <w:t>eby zatrudnić profesjonalistów</w:t>
      </w:r>
      <w:r w:rsidR="000A3D6A">
        <w:t xml:space="preserve"> od pozyskiwania funduszy z innych źródeł</w:t>
      </w:r>
      <w:r w:rsidR="002B1D52">
        <w:t xml:space="preserve"> niż konkursy grantowe, albo tym bardziej specjalistów</w:t>
      </w:r>
      <w:r w:rsidR="000A3D6A">
        <w:t xml:space="preserve"> od public relations, któr</w:t>
      </w:r>
      <w:r w:rsidR="002B1D52">
        <w:t>z</w:t>
      </w:r>
      <w:r w:rsidR="000A3D6A">
        <w:t>y inform</w:t>
      </w:r>
      <w:r w:rsidR="002B1D52">
        <w:t>ują</w:t>
      </w:r>
      <w:r w:rsidR="000A3D6A">
        <w:t xml:space="preserve"> świat o tym, czym zajmuje się nasza organizacja i ile pożytku przynoszą podejmowane przez nią działania. </w:t>
      </w:r>
    </w:p>
    <w:p w:rsidR="000A3D6A" w:rsidRDefault="000A3D6A" w:rsidP="0047784F">
      <w:pPr>
        <w:pStyle w:val="NormalnyWeb"/>
        <w:jc w:val="both"/>
      </w:pPr>
      <w:r>
        <w:t xml:space="preserve">Jest jednak sposób, aby wyrwać się z tego zaklętego kręgu i zbaczając z dotychczas obranej drogi, wejść na nową, prowadzącą do zaczarowanego ogrodu, pełnego rozwiązań, pozwalających organizacji </w:t>
      </w:r>
      <w:r w:rsidR="002B1D52">
        <w:t>oddychać pełną piersią</w:t>
      </w:r>
      <w:r>
        <w:t xml:space="preserve">. Ta droga to zwiększenie </w:t>
      </w:r>
      <w:r w:rsidR="0047784F">
        <w:t xml:space="preserve">zaangażowania osób fizycznych w działalność charytatywną i zachęcenie ich do regularnego wspierania organizacji pozarządowych. </w:t>
      </w:r>
      <w:r>
        <w:t xml:space="preserve">A zaczarowanym ogrodem są zapisy testamentowe na rzecz organizacji pozarządowych. </w:t>
      </w:r>
    </w:p>
    <w:p w:rsidR="001E7FD2" w:rsidRDefault="00B874E6" w:rsidP="001E7FD2">
      <w:pPr>
        <w:pStyle w:val="NormalnyWeb"/>
        <w:jc w:val="both"/>
      </w:pPr>
      <w:r>
        <w:t>Tradycja</w:t>
      </w:r>
      <w:r w:rsidR="00741F6F">
        <w:t xml:space="preserve"> zapisywania </w:t>
      </w:r>
      <w:r>
        <w:t>w testamentach funduszy</w:t>
      </w:r>
      <w:r w:rsidR="00741F6F">
        <w:t xml:space="preserve"> na organizacje pozarządowe </w:t>
      </w:r>
      <w:r w:rsidR="00A17CCF">
        <w:t>jest</w:t>
      </w:r>
      <w:r w:rsidR="00741F6F">
        <w:t xml:space="preserve"> głęboko zakorzeniona w </w:t>
      </w:r>
      <w:r>
        <w:t>mentalności</w:t>
      </w:r>
      <w:r w:rsidR="00741F6F">
        <w:t xml:space="preserve"> ludzi z wielu krajów świ</w:t>
      </w:r>
      <w:r>
        <w:t>ata</w:t>
      </w:r>
      <w:r w:rsidR="000A3D6A">
        <w:t>. K</w:t>
      </w:r>
      <w:r w:rsidR="00A17CCF">
        <w:t>ażd</w:t>
      </w:r>
      <w:r w:rsidR="000A3D6A">
        <w:t>ego</w:t>
      </w:r>
      <w:r w:rsidR="00741F6F">
        <w:t xml:space="preserve"> roku </w:t>
      </w:r>
      <w:r w:rsidR="00A17CCF">
        <w:t xml:space="preserve">na konta poszczególnych </w:t>
      </w:r>
      <w:r>
        <w:t xml:space="preserve">organizacji wpływają środki z testamentów. </w:t>
      </w:r>
      <w:r w:rsidR="000A3D6A">
        <w:t>Czasami są to niewielkie kwoty, zdarzają się jednak i takie, które pozwalają podjąć działania, na które zawsze brakowało środków. Nie jest jednak tak, że świadomość możliwości pozostawiania w akcie ostatniej woli zapisów na rzecz NGO</w:t>
      </w:r>
      <w:r w:rsidR="001E7FD2">
        <w:t xml:space="preserve"> pojawiła się wraz z powstaniem danego państwa i jego obywateli. </w:t>
      </w:r>
      <w:r>
        <w:t xml:space="preserve">Często </w:t>
      </w:r>
      <w:r w:rsidR="001E7FD2">
        <w:t xml:space="preserve">impuls do takich działań wysyłały same organizacje, tworząc pod wspólnym parasolem kampanię społeczną, uświadamiającą ludziom możliwość przekazywania w testamentach części swojego spadku na rzecz organizacji pozarządowych. </w:t>
      </w:r>
    </w:p>
    <w:p w:rsidR="004F1449" w:rsidRDefault="00B8416F" w:rsidP="00741F6F">
      <w:pPr>
        <w:pStyle w:val="NormalnyWeb"/>
        <w:jc w:val="both"/>
      </w:pPr>
      <w:r>
        <w:t>Jednym z krajów, w którym od kilku lat trwa taka kampania jest H</w:t>
      </w:r>
      <w:r w:rsidR="004F1449">
        <w:t>iszp</w:t>
      </w:r>
      <w:r>
        <w:t>a</w:t>
      </w:r>
      <w:r w:rsidR="004F1449">
        <w:t>ni</w:t>
      </w:r>
      <w:r>
        <w:t>a</w:t>
      </w:r>
      <w:r w:rsidR="004F1449">
        <w:t xml:space="preserve"> – pań</w:t>
      </w:r>
      <w:r>
        <w:t>stwo</w:t>
      </w:r>
      <w:r w:rsidR="004F1449">
        <w:t xml:space="preserve">, w </w:t>
      </w:r>
      <w:r>
        <w:t>którym</w:t>
      </w:r>
      <w:r w:rsidR="004F1449">
        <w:t xml:space="preserve"> jeszcze dziesięć la</w:t>
      </w:r>
      <w:r>
        <w:t>t</w:t>
      </w:r>
      <w:r w:rsidR="004F1449">
        <w:t xml:space="preserve"> </w:t>
      </w:r>
      <w:r>
        <w:t>t</w:t>
      </w:r>
      <w:r w:rsidR="004F1449">
        <w:t xml:space="preserve">emu, </w:t>
      </w:r>
      <w:r w:rsidR="00017A81">
        <w:t xml:space="preserve">samo </w:t>
      </w:r>
      <w:r w:rsidR="004F1449">
        <w:t xml:space="preserve">słowo </w:t>
      </w:r>
      <w:r>
        <w:t>t</w:t>
      </w:r>
      <w:r w:rsidR="004F1449">
        <w:t>es</w:t>
      </w:r>
      <w:r>
        <w:t>t</w:t>
      </w:r>
      <w:r w:rsidR="004F1449">
        <w:t>amen</w:t>
      </w:r>
      <w:r>
        <w:t>t</w:t>
      </w:r>
      <w:r w:rsidR="004F1449">
        <w:t xml:space="preserve"> </w:t>
      </w:r>
      <w:r w:rsidR="00017A81">
        <w:t>kojarzyło</w:t>
      </w:r>
      <w:r w:rsidR="004F1449">
        <w:t xml:space="preserve"> się </w:t>
      </w:r>
      <w:r w:rsidR="001E7FD2">
        <w:t xml:space="preserve">jedynie </w:t>
      </w:r>
      <w:r w:rsidR="004F1449">
        <w:t xml:space="preserve">z </w:t>
      </w:r>
      <w:r w:rsidR="00017A81">
        <w:t>rychłą</w:t>
      </w:r>
      <w:r w:rsidR="001E7FD2">
        <w:t xml:space="preserve"> i nieuniknioną</w:t>
      </w:r>
      <w:r w:rsidR="004F1449">
        <w:t xml:space="preserve"> </w:t>
      </w:r>
      <w:r w:rsidR="00017A81">
        <w:t>śmiercią</w:t>
      </w:r>
      <w:r w:rsidR="004F1449">
        <w:t xml:space="preserve">. Jeśli </w:t>
      </w:r>
      <w:r w:rsidR="00017A81">
        <w:t>jednak decydowa</w:t>
      </w:r>
      <w:r w:rsidR="001E7FD2">
        <w:t>no</w:t>
      </w:r>
      <w:r w:rsidR="00017A81">
        <w:t xml:space="preserve"> się na </w:t>
      </w:r>
      <w:r w:rsidR="004F1449">
        <w:t>zapis</w:t>
      </w:r>
      <w:r w:rsidR="00017A81">
        <w:t>anie</w:t>
      </w:r>
      <w:r w:rsidR="004F1449">
        <w:t xml:space="preserve"> </w:t>
      </w:r>
      <w:r w:rsidR="00017A81">
        <w:t>pieniędzy</w:t>
      </w:r>
      <w:r w:rsidR="004F1449">
        <w:t xml:space="preserve"> w </w:t>
      </w:r>
      <w:r w:rsidR="00017A81">
        <w:t>t</w:t>
      </w:r>
      <w:r w:rsidR="004F1449">
        <w:t>es</w:t>
      </w:r>
      <w:r w:rsidR="00017A81">
        <w:t>t</w:t>
      </w:r>
      <w:r w:rsidR="004F1449">
        <w:t>amencie komu</w:t>
      </w:r>
      <w:r w:rsidR="00017A81">
        <w:t>ś</w:t>
      </w:r>
      <w:r w:rsidR="004F1449">
        <w:t xml:space="preserve"> innemu niż rodzinie, </w:t>
      </w:r>
      <w:r w:rsidR="00017A81">
        <w:t>czyni</w:t>
      </w:r>
      <w:r w:rsidR="001E7FD2">
        <w:t>ono t</w:t>
      </w:r>
      <w:r w:rsidR="00017A81">
        <w:t xml:space="preserve">o </w:t>
      </w:r>
      <w:r w:rsidR="004F1449">
        <w:t xml:space="preserve">zazwyczaj </w:t>
      </w:r>
      <w:r w:rsidR="00017A81">
        <w:t xml:space="preserve">na rzecz </w:t>
      </w:r>
      <w:r w:rsidR="004F1449">
        <w:t>organizacj</w:t>
      </w:r>
      <w:r w:rsidR="00017A81">
        <w:t>i</w:t>
      </w:r>
      <w:r w:rsidR="004F1449">
        <w:t xml:space="preserve"> kościelne</w:t>
      </w:r>
      <w:r w:rsidR="00017A81">
        <w:t>j</w:t>
      </w:r>
      <w:r w:rsidR="004F1449">
        <w:t xml:space="preserve"> albo Czerwon</w:t>
      </w:r>
      <w:r w:rsidR="00017A81">
        <w:t>ego</w:t>
      </w:r>
      <w:r w:rsidR="004F1449">
        <w:t xml:space="preserve"> </w:t>
      </w:r>
      <w:r w:rsidR="00017A81">
        <w:t>Krzyża</w:t>
      </w:r>
      <w:r w:rsidR="004F1449">
        <w:t>.</w:t>
      </w:r>
      <w:r w:rsidR="00017A81">
        <w:t xml:space="preserve"> Sytuacja</w:t>
      </w:r>
      <w:r w:rsidR="004F1449">
        <w:t xml:space="preserve"> zaczęła zmieniać</w:t>
      </w:r>
      <w:r w:rsidR="00017A81" w:rsidRPr="00017A81">
        <w:t xml:space="preserve"> </w:t>
      </w:r>
      <w:r w:rsidR="00017A81">
        <w:t>się</w:t>
      </w:r>
      <w:r w:rsidR="004F1449">
        <w:t xml:space="preserve"> dzięki kampanii</w:t>
      </w:r>
      <w:r w:rsidR="00017A81">
        <w:t xml:space="preserve"> społecznej</w:t>
      </w:r>
      <w:r w:rsidR="004F1449">
        <w:t xml:space="preserve"> </w:t>
      </w:r>
      <w:r w:rsidR="004F1449" w:rsidRPr="00017A81">
        <w:rPr>
          <w:i/>
        </w:rPr>
        <w:t>Legado Solidario</w:t>
      </w:r>
      <w:r w:rsidR="004F1449">
        <w:t xml:space="preserve">. </w:t>
      </w:r>
      <w:r w:rsidR="00017A81">
        <w:t>Pierwsze działania j</w:t>
      </w:r>
      <w:r w:rsidR="004F1449">
        <w:t xml:space="preserve">ej </w:t>
      </w:r>
      <w:r w:rsidR="00017A81">
        <w:t>twórców polegały na przeprowadzeniu</w:t>
      </w:r>
      <w:r w:rsidR="004F1449">
        <w:t xml:space="preserve"> badań odnośnie stosunku </w:t>
      </w:r>
      <w:r w:rsidR="00017A81">
        <w:t>Hiszpanów</w:t>
      </w:r>
      <w:r w:rsidR="004F1449">
        <w:t xml:space="preserve"> do </w:t>
      </w:r>
      <w:r w:rsidR="00017A81">
        <w:t>t</w:t>
      </w:r>
      <w:r w:rsidR="004F1449">
        <w:t>es</w:t>
      </w:r>
      <w:r w:rsidR="00017A81">
        <w:t>t</w:t>
      </w:r>
      <w:r w:rsidR="004F1449">
        <w:t>amen</w:t>
      </w:r>
      <w:r w:rsidR="00017A81">
        <w:t>t</w:t>
      </w:r>
      <w:r w:rsidR="004F1449">
        <w:t xml:space="preserve">ów oraz </w:t>
      </w:r>
      <w:r w:rsidR="001E7FD2">
        <w:t>ich stanowiska względem</w:t>
      </w:r>
      <w:r w:rsidR="004F1449">
        <w:t xml:space="preserve"> wspierania</w:t>
      </w:r>
      <w:r w:rsidR="00017A81">
        <w:t xml:space="preserve"> w </w:t>
      </w:r>
      <w:r w:rsidR="001E7FD2">
        <w:t xml:space="preserve">akcie ostatniej woli </w:t>
      </w:r>
      <w:r w:rsidR="004F1449">
        <w:t xml:space="preserve">organizacji pozarządowych. </w:t>
      </w:r>
      <w:r w:rsidR="00017A81">
        <w:t>W rezultacie okazało się</w:t>
      </w:r>
      <w:r w:rsidR="004F1449">
        <w:t xml:space="preserve">, że prawie </w:t>
      </w:r>
      <w:r w:rsidR="00017A81">
        <w:t xml:space="preserve">żaden Hiszpan </w:t>
      </w:r>
      <w:r w:rsidR="004F1449">
        <w:t xml:space="preserve">nie wiedział, </w:t>
      </w:r>
      <w:r w:rsidR="00017A81">
        <w:t>i</w:t>
      </w:r>
      <w:r w:rsidR="004F1449">
        <w:t xml:space="preserve">ż można w </w:t>
      </w:r>
      <w:r w:rsidR="00017A81">
        <w:t>t</w:t>
      </w:r>
      <w:r w:rsidR="004F1449">
        <w:t>es</w:t>
      </w:r>
      <w:r w:rsidR="00017A81">
        <w:t>t</w:t>
      </w:r>
      <w:r w:rsidR="004F1449">
        <w:t xml:space="preserve">amencie </w:t>
      </w:r>
      <w:r w:rsidR="00017A81">
        <w:t>poświęcić uwagę konkretnej</w:t>
      </w:r>
      <w:r w:rsidR="004F1449">
        <w:t xml:space="preserve"> organizacji</w:t>
      </w:r>
      <w:r w:rsidR="00017A81">
        <w:t>, zapisując jej część swojego majątku</w:t>
      </w:r>
      <w:r w:rsidR="004F1449">
        <w:t xml:space="preserve">. </w:t>
      </w:r>
      <w:r w:rsidR="00017A81">
        <w:t xml:space="preserve">Postanowiono </w:t>
      </w:r>
      <w:r w:rsidR="004F1449">
        <w:t>więc przepro</w:t>
      </w:r>
      <w:r w:rsidR="00017A81">
        <w:t>w</w:t>
      </w:r>
      <w:r w:rsidR="004F1449">
        <w:t>adz</w:t>
      </w:r>
      <w:r w:rsidR="00017A81">
        <w:t>i</w:t>
      </w:r>
      <w:r w:rsidR="004F1449">
        <w:t xml:space="preserve">ć </w:t>
      </w:r>
      <w:r w:rsidR="001E7FD2">
        <w:t xml:space="preserve">na szeroką skalę </w:t>
      </w:r>
      <w:r w:rsidR="004F1449">
        <w:t xml:space="preserve">akcję </w:t>
      </w:r>
      <w:r w:rsidR="00017A81">
        <w:t>informacyjną</w:t>
      </w:r>
      <w:r w:rsidR="004F1449">
        <w:t xml:space="preserve">. W kancelariach prawnych na terenie całego kraju, w hiszpańskiej prasie </w:t>
      </w:r>
      <w:r w:rsidR="00017A81">
        <w:t xml:space="preserve">oraz </w:t>
      </w:r>
      <w:r w:rsidR="004F1449">
        <w:t xml:space="preserve">w </w:t>
      </w:r>
      <w:r w:rsidR="00017A81">
        <w:t xml:space="preserve">licznych </w:t>
      </w:r>
      <w:r w:rsidR="004F1449">
        <w:t>publiczn</w:t>
      </w:r>
      <w:r w:rsidR="00017A81">
        <w:t>ie dostępn</w:t>
      </w:r>
      <w:r w:rsidR="004F1449">
        <w:t xml:space="preserve">ych </w:t>
      </w:r>
      <w:r w:rsidR="001E7FD2">
        <w:t xml:space="preserve">miejscach </w:t>
      </w:r>
      <w:r w:rsidR="004F1449">
        <w:t xml:space="preserve">informowano o </w:t>
      </w:r>
      <w:r w:rsidR="00017A81">
        <w:t>tym</w:t>
      </w:r>
      <w:r w:rsidR="004F1449">
        <w:t xml:space="preserve">, </w:t>
      </w:r>
      <w:r w:rsidR="00017A81">
        <w:t>dlaczego</w:t>
      </w:r>
      <w:r w:rsidR="004F1449">
        <w:t xml:space="preserve"> </w:t>
      </w:r>
      <w:r w:rsidR="00017A81">
        <w:t>warto</w:t>
      </w:r>
      <w:r w:rsidR="004F1449">
        <w:t xml:space="preserve"> </w:t>
      </w:r>
      <w:r w:rsidR="00017A81">
        <w:t>jest</w:t>
      </w:r>
      <w:r w:rsidR="004F1449">
        <w:t xml:space="preserve"> </w:t>
      </w:r>
      <w:r w:rsidR="00017A81">
        <w:t>napisać</w:t>
      </w:r>
      <w:r w:rsidR="004F1449">
        <w:t xml:space="preserve"> </w:t>
      </w:r>
      <w:r w:rsidR="00017A81">
        <w:t>t</w:t>
      </w:r>
      <w:r w:rsidR="004F1449">
        <w:t>es</w:t>
      </w:r>
      <w:r w:rsidR="00017A81">
        <w:t>t</w:t>
      </w:r>
      <w:r w:rsidR="004F1449">
        <w:t>amen</w:t>
      </w:r>
      <w:r w:rsidR="00017A81">
        <w:t>t</w:t>
      </w:r>
      <w:r w:rsidR="004F1449">
        <w:t xml:space="preserve">, </w:t>
      </w:r>
      <w:r w:rsidR="00017A81">
        <w:t xml:space="preserve">tłumaczono, </w:t>
      </w:r>
      <w:r w:rsidR="004F1449">
        <w:t>jakie s</w:t>
      </w:r>
      <w:r w:rsidR="00017A81">
        <w:t>ą</w:t>
      </w:r>
      <w:r w:rsidR="004F1449">
        <w:t xml:space="preserve"> </w:t>
      </w:r>
      <w:r w:rsidR="00017A81">
        <w:t>formy</w:t>
      </w:r>
      <w:r w:rsidR="004F1449">
        <w:t xml:space="preserve"> </w:t>
      </w:r>
      <w:r w:rsidR="00017A81">
        <w:t>t</w:t>
      </w:r>
      <w:r w:rsidR="004F1449">
        <w:t>es</w:t>
      </w:r>
      <w:r w:rsidR="00017A81">
        <w:t>t</w:t>
      </w:r>
      <w:r w:rsidR="004F1449">
        <w:t>amen</w:t>
      </w:r>
      <w:r w:rsidR="00017A81">
        <w:t>tó</w:t>
      </w:r>
      <w:r w:rsidR="004F1449">
        <w:t>w ora</w:t>
      </w:r>
      <w:r w:rsidR="00017A81">
        <w:t>z</w:t>
      </w:r>
      <w:r w:rsidR="004F1449">
        <w:t xml:space="preserve"> wska</w:t>
      </w:r>
      <w:r w:rsidR="00017A81">
        <w:t>z</w:t>
      </w:r>
      <w:r w:rsidR="004F1449">
        <w:t>ywano organi</w:t>
      </w:r>
      <w:r w:rsidR="00017A81">
        <w:t>z</w:t>
      </w:r>
      <w:r w:rsidR="004F1449">
        <w:t>acje</w:t>
      </w:r>
      <w:r w:rsidR="00017A81">
        <w:t xml:space="preserve"> pozarządowe</w:t>
      </w:r>
      <w:r w:rsidR="004F1449">
        <w:t>, na k</w:t>
      </w:r>
      <w:r w:rsidR="00017A81">
        <w:t>tó</w:t>
      </w:r>
      <w:r w:rsidR="004F1449">
        <w:t xml:space="preserve">re </w:t>
      </w:r>
      <w:r w:rsidR="00017A81">
        <w:t>zdaniem twórców kampanii</w:t>
      </w:r>
      <w:r w:rsidR="001E7FD2">
        <w:t>,</w:t>
      </w:r>
      <w:r w:rsidR="00017A81">
        <w:t xml:space="preserve"> warto</w:t>
      </w:r>
      <w:r w:rsidR="004F1449">
        <w:t xml:space="preserve"> zapisać środki finansowe</w:t>
      </w:r>
      <w:r w:rsidR="00017A81">
        <w:t xml:space="preserve"> w testamencie</w:t>
      </w:r>
      <w:r w:rsidR="004F1449">
        <w:t>. Po dwóch la</w:t>
      </w:r>
      <w:r w:rsidR="00017A81">
        <w:t>t</w:t>
      </w:r>
      <w:r w:rsidR="004F1449">
        <w:t xml:space="preserve">ach liczba zapisów </w:t>
      </w:r>
      <w:r w:rsidR="00017A81">
        <w:t>testamentowych</w:t>
      </w:r>
      <w:r w:rsidR="004F1449">
        <w:t xml:space="preserve"> wzrosła </w:t>
      </w:r>
      <w:r w:rsidR="00017A81">
        <w:t>dwukrotnie</w:t>
      </w:r>
      <w:r w:rsidR="004F1449">
        <w:t xml:space="preserve">, </w:t>
      </w:r>
      <w:r w:rsidR="00017A81">
        <w:t xml:space="preserve">a </w:t>
      </w:r>
      <w:r w:rsidR="004F1449">
        <w:t xml:space="preserve">organizacje, </w:t>
      </w:r>
      <w:r w:rsidR="00017A81">
        <w:t>które</w:t>
      </w:r>
      <w:r w:rsidR="004F1449">
        <w:t xml:space="preserve"> </w:t>
      </w:r>
      <w:r w:rsidR="00017A81">
        <w:t>przystąpiły</w:t>
      </w:r>
      <w:r w:rsidR="004F1449">
        <w:t xml:space="preserve"> do kampanii </w:t>
      </w:r>
      <w:r w:rsidR="00017A81">
        <w:t>zaczęły</w:t>
      </w:r>
      <w:r w:rsidR="004F1449">
        <w:t xml:space="preserve"> </w:t>
      </w:r>
      <w:r w:rsidR="00017A81">
        <w:t>otrzymywać</w:t>
      </w:r>
      <w:r w:rsidR="004F1449">
        <w:t xml:space="preserve"> </w:t>
      </w:r>
      <w:r w:rsidR="00017A81">
        <w:t>testamenty</w:t>
      </w:r>
      <w:r w:rsidR="004F1449">
        <w:t xml:space="preserve">. Przeprowadzone wówczas badania </w:t>
      </w:r>
      <w:r w:rsidR="00017A81">
        <w:t>pokazały</w:t>
      </w:r>
      <w:r w:rsidR="004F1449">
        <w:t>, że nas</w:t>
      </w:r>
      <w:r w:rsidR="00017A81">
        <w:t>t</w:t>
      </w:r>
      <w:r w:rsidR="004F1449">
        <w:t xml:space="preserve">awienie </w:t>
      </w:r>
      <w:r w:rsidR="00017A81">
        <w:t>H</w:t>
      </w:r>
      <w:r w:rsidR="004F1449">
        <w:t xml:space="preserve">iszpanów </w:t>
      </w:r>
      <w:r w:rsidR="00017A81">
        <w:t xml:space="preserve">do tego tematu </w:t>
      </w:r>
      <w:r w:rsidR="004F1449">
        <w:t xml:space="preserve">zmienia się i coraz więcej z nich </w:t>
      </w:r>
      <w:r w:rsidR="00017A81">
        <w:t>podejmuje decyzję o zap</w:t>
      </w:r>
      <w:r w:rsidR="004F1449">
        <w:t>isani</w:t>
      </w:r>
      <w:r w:rsidR="00017A81">
        <w:t>u</w:t>
      </w:r>
      <w:r w:rsidR="004F1449">
        <w:t xml:space="preserve"> </w:t>
      </w:r>
      <w:r w:rsidR="00017A81">
        <w:t>w t</w:t>
      </w:r>
      <w:r w:rsidR="004F1449">
        <w:t>es</w:t>
      </w:r>
      <w:r w:rsidR="00017A81">
        <w:t>t</w:t>
      </w:r>
      <w:r w:rsidR="004F1449">
        <w:t>amen</w:t>
      </w:r>
      <w:r w:rsidR="00017A81">
        <w:t>cie konkretnej kwoty</w:t>
      </w:r>
      <w:r w:rsidR="004F1449">
        <w:t xml:space="preserve"> na swoją ulubioną organizację, albo na </w:t>
      </w:r>
      <w:r w:rsidR="00017A81">
        <w:t>tak</w:t>
      </w:r>
      <w:r w:rsidR="004F1449">
        <w:t>ą, k</w:t>
      </w:r>
      <w:r w:rsidR="00017A81">
        <w:t>t</w:t>
      </w:r>
      <w:r w:rsidR="004F1449">
        <w:t>ó</w:t>
      </w:r>
      <w:r w:rsidR="00017A81">
        <w:t>r</w:t>
      </w:r>
      <w:r w:rsidR="004F1449">
        <w:t xml:space="preserve">a działa w </w:t>
      </w:r>
      <w:r w:rsidR="00017A81">
        <w:t>dziedzinie,</w:t>
      </w:r>
      <w:r w:rsidR="004F1449">
        <w:t xml:space="preserve"> </w:t>
      </w:r>
      <w:r w:rsidR="00017A81">
        <w:t xml:space="preserve">znajdującej się w </w:t>
      </w:r>
      <w:r w:rsidR="004F1449">
        <w:t>s</w:t>
      </w:r>
      <w:r w:rsidR="00017A81">
        <w:t>trefie</w:t>
      </w:r>
      <w:r w:rsidR="004F1449">
        <w:t xml:space="preserve"> </w:t>
      </w:r>
      <w:r w:rsidR="00017A81">
        <w:t>zainteresowań t</w:t>
      </w:r>
      <w:r w:rsidR="004F1449">
        <w:t>es</w:t>
      </w:r>
      <w:r w:rsidR="00017A81">
        <w:t>t</w:t>
      </w:r>
      <w:r w:rsidR="004F1449">
        <w:t>a</w:t>
      </w:r>
      <w:r w:rsidR="00017A81">
        <w:t>t</w:t>
      </w:r>
      <w:r w:rsidR="004F1449">
        <w:t xml:space="preserve">ora. </w:t>
      </w:r>
      <w:r w:rsidR="00017A81">
        <w:t>Kolejnym</w:t>
      </w:r>
      <w:r w:rsidR="004F1449">
        <w:t xml:space="preserve"> </w:t>
      </w:r>
      <w:r w:rsidR="00017A81">
        <w:t>etapem</w:t>
      </w:r>
      <w:r w:rsidR="004F1449">
        <w:t xml:space="preserve"> kampanii </w:t>
      </w:r>
      <w:r w:rsidR="00017A81">
        <w:t>było</w:t>
      </w:r>
      <w:r w:rsidR="004F1449">
        <w:t xml:space="preserve"> umieszczanie w </w:t>
      </w:r>
      <w:r w:rsidR="00017A81">
        <w:t>przestrzeni</w:t>
      </w:r>
      <w:r w:rsidR="004F1449">
        <w:t xml:space="preserve"> publicznej plakatów z wizerunkami </w:t>
      </w:r>
      <w:r w:rsidR="00017A81">
        <w:t>konkretnych</w:t>
      </w:r>
      <w:r w:rsidR="004F1449">
        <w:t xml:space="preserve"> organizacji pozarządowych</w:t>
      </w:r>
      <w:r w:rsidR="001D5996">
        <w:t xml:space="preserve"> wraz z</w:t>
      </w:r>
      <w:r w:rsidR="004F1449">
        <w:t xml:space="preserve"> informacją o moż</w:t>
      </w:r>
      <w:r w:rsidR="001D5996">
        <w:t>liwości przekazania w testamencie t</w:t>
      </w:r>
      <w:r w:rsidR="004F1449">
        <w:t xml:space="preserve">akiej organizacji </w:t>
      </w:r>
      <w:r w:rsidR="001D5996">
        <w:t>pieniędzy</w:t>
      </w:r>
      <w:r w:rsidR="004F1449">
        <w:t>, nieruchomoś</w:t>
      </w:r>
      <w:r w:rsidR="001D5996">
        <w:t>ci</w:t>
      </w:r>
      <w:r w:rsidR="004F1449">
        <w:t xml:space="preserve"> lub </w:t>
      </w:r>
      <w:r w:rsidR="001D5996">
        <w:t xml:space="preserve">innych części majątku. Wskazano ponadto działania, których może podjąć się dana organizacja po otrzymaniu konkretnej kwoty. To tylko wybrane przykłady działań podejmowanych w ramach, trwającej już 9 lat, hiszpańskiej </w:t>
      </w:r>
      <w:r w:rsidR="004F1449">
        <w:t>kampani</w:t>
      </w:r>
      <w:r w:rsidR="001D5996">
        <w:t xml:space="preserve">i </w:t>
      </w:r>
      <w:r w:rsidR="001D5996">
        <w:lastRenderedPageBreak/>
        <w:t>testamentowej</w:t>
      </w:r>
      <w:r w:rsidR="004F1449">
        <w:t xml:space="preserve">. Z roku na rok </w:t>
      </w:r>
      <w:r w:rsidR="001D5996">
        <w:t>przyłącza</w:t>
      </w:r>
      <w:r w:rsidR="004F1449">
        <w:t xml:space="preserve"> się do niej coraz więcej organizacji pozarządowych, </w:t>
      </w:r>
      <w:r w:rsidR="001D5996">
        <w:t>które</w:t>
      </w:r>
      <w:r w:rsidR="004F1449">
        <w:t xml:space="preserve"> </w:t>
      </w:r>
      <w:r w:rsidR="001D5996">
        <w:t>dostrzegają</w:t>
      </w:r>
      <w:r w:rsidR="004F1449">
        <w:t xml:space="preserve"> wielki </w:t>
      </w:r>
      <w:r w:rsidR="001D5996">
        <w:t>potencjał</w:t>
      </w:r>
      <w:r w:rsidR="004F1449">
        <w:t xml:space="preserve"> oraz </w:t>
      </w:r>
      <w:r w:rsidR="001D5996">
        <w:t>realne</w:t>
      </w:r>
      <w:r w:rsidR="004F1449">
        <w:t xml:space="preserve"> </w:t>
      </w:r>
      <w:r w:rsidR="001D5996">
        <w:t>efekty</w:t>
      </w:r>
      <w:r w:rsidR="004F1449">
        <w:t xml:space="preserve"> w działaniach </w:t>
      </w:r>
      <w:r w:rsidR="001D5996">
        <w:t>kampanijnych</w:t>
      </w:r>
      <w:r w:rsidR="004F1449">
        <w:t xml:space="preserve">. </w:t>
      </w:r>
    </w:p>
    <w:p w:rsidR="003A3990" w:rsidRDefault="003A3990" w:rsidP="00741F6F">
      <w:pPr>
        <w:pStyle w:val="NormalnyWeb"/>
        <w:jc w:val="both"/>
      </w:pPr>
      <w:r>
        <w:t xml:space="preserve">Rok </w:t>
      </w:r>
      <w:r w:rsidR="001D5996">
        <w:t>t</w:t>
      </w:r>
      <w:r>
        <w:t>emu podobn</w:t>
      </w:r>
      <w:r w:rsidR="001D5996">
        <w:t>ą</w:t>
      </w:r>
      <w:r>
        <w:t xml:space="preserve"> kampanię zainicjowali Czesi. Po</w:t>
      </w:r>
      <w:r w:rsidR="001D5996">
        <w:t>czątkowo zainwesto</w:t>
      </w:r>
      <w:r>
        <w:t>w</w:t>
      </w:r>
      <w:r w:rsidR="001D5996">
        <w:t>a</w:t>
      </w:r>
      <w:r>
        <w:t xml:space="preserve">li </w:t>
      </w:r>
      <w:r w:rsidR="001D5996">
        <w:t>w broszury</w:t>
      </w:r>
      <w:r>
        <w:t xml:space="preserve"> informujące o kampanii </w:t>
      </w:r>
      <w:r w:rsidRPr="001D5996">
        <w:rPr>
          <w:i/>
        </w:rPr>
        <w:t>Zave</w:t>
      </w:r>
      <w:r w:rsidR="001D5996" w:rsidRPr="001D5996">
        <w:rPr>
          <w:i/>
        </w:rPr>
        <w:t>t</w:t>
      </w:r>
      <w:r w:rsidRPr="001D5996">
        <w:rPr>
          <w:i/>
        </w:rPr>
        <w:t xml:space="preserve"> Pomaha</w:t>
      </w:r>
      <w:r>
        <w:t xml:space="preserve">, </w:t>
      </w:r>
      <w:r w:rsidR="001D5996">
        <w:t>dystrybuowane</w:t>
      </w:r>
      <w:r>
        <w:t xml:space="preserve"> za pośrednictwem </w:t>
      </w:r>
      <w:r w:rsidR="001D5996">
        <w:t>czeskich notariuszy</w:t>
      </w:r>
      <w:r>
        <w:t xml:space="preserve">. </w:t>
      </w:r>
      <w:r w:rsidR="001D5996">
        <w:t>Uruchomiono</w:t>
      </w:r>
      <w:r>
        <w:t xml:space="preserve"> </w:t>
      </w:r>
      <w:r w:rsidR="001D5996">
        <w:t>ponadto</w:t>
      </w:r>
      <w:r>
        <w:t xml:space="preserve"> infolinię, pod </w:t>
      </w:r>
      <w:r w:rsidR="001D5996">
        <w:t>którą</w:t>
      </w:r>
      <w:r>
        <w:t xml:space="preserve"> </w:t>
      </w:r>
      <w:r w:rsidR="001D5996">
        <w:t>dzwoniący</w:t>
      </w:r>
      <w:r>
        <w:t xml:space="preserve"> mogą </w:t>
      </w:r>
      <w:r w:rsidR="001D5996">
        <w:t>uzyskać</w:t>
      </w:r>
      <w:r>
        <w:t xml:space="preserve"> </w:t>
      </w:r>
      <w:r w:rsidR="001D5996">
        <w:t>wszystkie</w:t>
      </w:r>
      <w:r>
        <w:t xml:space="preserve"> informacje</w:t>
      </w:r>
      <w:r w:rsidR="001D5996">
        <w:t>,</w:t>
      </w:r>
      <w:r>
        <w:t xml:space="preserve"> niezbędne w podjęciu </w:t>
      </w:r>
      <w:r w:rsidR="001D5996">
        <w:t>decyzji</w:t>
      </w:r>
      <w:r>
        <w:t xml:space="preserve"> o sporządzeniu zapisu na rzecz </w:t>
      </w:r>
      <w:r w:rsidR="001D5996">
        <w:t>wybranej</w:t>
      </w:r>
      <w:r>
        <w:t xml:space="preserve"> organizacji. Choć </w:t>
      </w:r>
      <w:r w:rsidR="00896578">
        <w:t>kampania</w:t>
      </w:r>
      <w:r>
        <w:t xml:space="preserve"> </w:t>
      </w:r>
      <w:r w:rsidR="001D5996">
        <w:t>t</w:t>
      </w:r>
      <w:r>
        <w:t>rwa niespełna dwa la</w:t>
      </w:r>
      <w:r w:rsidR="001D5996">
        <w:t>t</w:t>
      </w:r>
      <w:r>
        <w:t xml:space="preserve">a, </w:t>
      </w:r>
      <w:r w:rsidR="001D5996">
        <w:t>pojawiły</w:t>
      </w:r>
      <w:r>
        <w:t xml:space="preserve"> się już pierwsze </w:t>
      </w:r>
      <w:r w:rsidR="001D5996">
        <w:t>zapisy</w:t>
      </w:r>
      <w:r>
        <w:t xml:space="preserve"> </w:t>
      </w:r>
      <w:r w:rsidR="001D5996">
        <w:t>t</w:t>
      </w:r>
      <w:r>
        <w:t>es</w:t>
      </w:r>
      <w:r w:rsidR="001D5996">
        <w:t>t</w:t>
      </w:r>
      <w:r>
        <w:t>amen</w:t>
      </w:r>
      <w:r w:rsidR="001D5996">
        <w:t>t</w:t>
      </w:r>
      <w:r>
        <w:t xml:space="preserve">owe. Jej </w:t>
      </w:r>
      <w:r w:rsidR="001D5996">
        <w:t>twórcy</w:t>
      </w:r>
      <w:r>
        <w:t xml:space="preserve"> mają jednak </w:t>
      </w:r>
      <w:r w:rsidR="001D5996">
        <w:t>świadomość</w:t>
      </w:r>
      <w:r>
        <w:t xml:space="preserve">, że zanim kampania odniesie zamierzone </w:t>
      </w:r>
      <w:r w:rsidR="001D5996">
        <w:t>rezultaty</w:t>
      </w:r>
      <w:r>
        <w:t xml:space="preserve"> i na dobre zakorzeni się w czeskiej świadomości, </w:t>
      </w:r>
      <w:r w:rsidR="001D5996">
        <w:t>potrzeba</w:t>
      </w:r>
      <w:r>
        <w:t xml:space="preserve"> będzie kilku lub </w:t>
      </w:r>
      <w:r w:rsidR="001D5996">
        <w:t>nawet</w:t>
      </w:r>
      <w:r>
        <w:t xml:space="preserve"> kilkunastu la. </w:t>
      </w:r>
    </w:p>
    <w:p w:rsidR="003A3990" w:rsidRDefault="001D5996" w:rsidP="00741F6F">
      <w:pPr>
        <w:pStyle w:val="NormalnyWeb"/>
        <w:jc w:val="both"/>
      </w:pPr>
      <w:r>
        <w:t>Takich</w:t>
      </w:r>
      <w:r w:rsidR="003A3990">
        <w:t xml:space="preserve"> kampanii </w:t>
      </w:r>
      <w:r>
        <w:t>prowadzonych</w:t>
      </w:r>
      <w:r w:rsidR="003A3990">
        <w:t xml:space="preserve"> na świecie </w:t>
      </w:r>
      <w:r>
        <w:t>jest</w:t>
      </w:r>
      <w:r w:rsidR="003A3990">
        <w:t xml:space="preserve"> szesnaście. Poza </w:t>
      </w:r>
      <w:r>
        <w:t>Hiszpanią</w:t>
      </w:r>
      <w:r w:rsidR="003A3990">
        <w:t xml:space="preserve"> i </w:t>
      </w:r>
      <w:r>
        <w:t>Czechami</w:t>
      </w:r>
      <w:r w:rsidR="003A3990">
        <w:t xml:space="preserve"> prowadzą je USA, Kanada, Irlandia, Nowa Zelandia, Szwecja, Holandia, Szwajcaria, </w:t>
      </w:r>
      <w:r>
        <w:t>Niemcy</w:t>
      </w:r>
      <w:r w:rsidR="003A3990">
        <w:t xml:space="preserve">, </w:t>
      </w:r>
      <w:r>
        <w:t>Austria</w:t>
      </w:r>
      <w:r w:rsidR="003A3990">
        <w:t xml:space="preserve">, Finlandia, </w:t>
      </w:r>
      <w:r>
        <w:t>Australia</w:t>
      </w:r>
      <w:r w:rsidR="003A3990">
        <w:t>, Włoch, Finlandia, Norwegia oraz Wielka Brania.</w:t>
      </w:r>
    </w:p>
    <w:p w:rsidR="004F1449" w:rsidRDefault="001D5996" w:rsidP="00741F6F">
      <w:pPr>
        <w:pStyle w:val="NormalnyWeb"/>
        <w:jc w:val="both"/>
      </w:pPr>
      <w:r>
        <w:t>Dlatego też nadszedł</w:t>
      </w:r>
      <w:r w:rsidR="003A3990">
        <w:t xml:space="preserve"> czas na Polskę. Już za niecałe dwa </w:t>
      </w:r>
      <w:r w:rsidR="001E7FD2">
        <w:t>ty</w:t>
      </w:r>
      <w:r w:rsidR="003A3990">
        <w:t>godnie, 1</w:t>
      </w:r>
      <w:r>
        <w:t>8</w:t>
      </w:r>
      <w:r w:rsidR="003A3990">
        <w:t xml:space="preserve"> czerwca, rusza polska kampania </w:t>
      </w:r>
      <w:r w:rsidR="00896578">
        <w:t>t</w:t>
      </w:r>
      <w:r w:rsidR="003A3990">
        <w:t>es</w:t>
      </w:r>
      <w:r w:rsidR="00896578">
        <w:t>t</w:t>
      </w:r>
      <w:r w:rsidR="003A3990">
        <w:t>amen</w:t>
      </w:r>
      <w:r w:rsidR="00896578">
        <w:t>t</w:t>
      </w:r>
      <w:r w:rsidR="003A3990">
        <w:t>owa „Dobr</w:t>
      </w:r>
      <w:r>
        <w:t>y</w:t>
      </w:r>
      <w:r w:rsidR="003A3990">
        <w:t xml:space="preserve"> </w:t>
      </w:r>
      <w:r w:rsidR="00896578">
        <w:t>T</w:t>
      </w:r>
      <w:r w:rsidR="003A3990">
        <w:t>es</w:t>
      </w:r>
      <w:r w:rsidR="00896578">
        <w:t>t</w:t>
      </w:r>
      <w:r w:rsidR="003A3990">
        <w:t>amen</w:t>
      </w:r>
      <w:r w:rsidR="00896578">
        <w:t>t</w:t>
      </w:r>
      <w:r w:rsidR="003A3990">
        <w:t xml:space="preserve">”. Celem </w:t>
      </w:r>
      <w:r w:rsidR="00896578">
        <w:t>nadrzędnym</w:t>
      </w:r>
      <w:r w:rsidR="003A3990">
        <w:t xml:space="preserve"> kampanii jes</w:t>
      </w:r>
      <w:r w:rsidR="00896578">
        <w:t>t</w:t>
      </w:r>
      <w:r w:rsidR="003A3990">
        <w:t xml:space="preserve"> uświadomienie Polakom możliwości </w:t>
      </w:r>
      <w:r w:rsidR="00896578">
        <w:t>zapisywania</w:t>
      </w:r>
      <w:r w:rsidR="003A3990">
        <w:t xml:space="preserve"> w </w:t>
      </w:r>
      <w:r w:rsidR="00896578">
        <w:t>t</w:t>
      </w:r>
      <w:r w:rsidR="003A3990">
        <w:t>es</w:t>
      </w:r>
      <w:r w:rsidR="00896578">
        <w:t>t</w:t>
      </w:r>
      <w:r w:rsidR="003A3990">
        <w:t>amen</w:t>
      </w:r>
      <w:r w:rsidR="00896578">
        <w:t>t</w:t>
      </w:r>
      <w:r w:rsidR="003A3990">
        <w:t xml:space="preserve">ach </w:t>
      </w:r>
      <w:r w:rsidR="00896578">
        <w:t>funduszy</w:t>
      </w:r>
      <w:r w:rsidR="003A3990">
        <w:t xml:space="preserve"> na rzecz organizacji pozarządowych i </w:t>
      </w:r>
      <w:r w:rsidR="00896578">
        <w:t>instytucji</w:t>
      </w:r>
      <w:r w:rsidR="003A3990">
        <w:t xml:space="preserve"> </w:t>
      </w:r>
      <w:r w:rsidR="00896578">
        <w:t>kultury</w:t>
      </w:r>
      <w:r w:rsidR="003A3990">
        <w:t xml:space="preserve">. </w:t>
      </w:r>
      <w:r w:rsidR="001E7FD2">
        <w:t>Niewiele jest bowiem osób, które mają świadomość o istnieniu takiej możliwości. K</w:t>
      </w:r>
      <w:r w:rsidR="003A3990">
        <w:t xml:space="preserve">ampania będzie </w:t>
      </w:r>
      <w:r w:rsidR="001E7FD2">
        <w:t xml:space="preserve">ponadto </w:t>
      </w:r>
      <w:r w:rsidR="003A3990">
        <w:t>edukować Polaków w kwes</w:t>
      </w:r>
      <w:r w:rsidR="00896578">
        <w:t>t</w:t>
      </w:r>
      <w:r w:rsidR="003A3990">
        <w:t>ii prawa spadkowego i uświadamiać im, dlac</w:t>
      </w:r>
      <w:r w:rsidR="00896578">
        <w:t>z</w:t>
      </w:r>
      <w:r w:rsidR="003A3990">
        <w:t>ego war</w:t>
      </w:r>
      <w:r w:rsidR="00896578">
        <w:t>t</w:t>
      </w:r>
      <w:r w:rsidR="003A3990">
        <w:t xml:space="preserve">o napisać </w:t>
      </w:r>
      <w:r w:rsidR="00896578">
        <w:t>t</w:t>
      </w:r>
      <w:r w:rsidR="003A3990">
        <w:t>es</w:t>
      </w:r>
      <w:r w:rsidR="00896578">
        <w:t>t</w:t>
      </w:r>
      <w:r w:rsidR="003A3990">
        <w:t>amen</w:t>
      </w:r>
      <w:r w:rsidR="00896578">
        <w:t>t</w:t>
      </w:r>
      <w:r w:rsidR="003A3990">
        <w:t xml:space="preserve"> jak najwcześniej</w:t>
      </w:r>
      <w:r w:rsidR="001E7FD2">
        <w:t>, a nie dopiero w wieku emerytalnym</w:t>
      </w:r>
      <w:r w:rsidR="003A3990">
        <w:t>. Kampania będzie ponad</w:t>
      </w:r>
      <w:r w:rsidR="00896578">
        <w:t>t</w:t>
      </w:r>
      <w:r w:rsidR="003A3990">
        <w:t>o promować organizacje, k</w:t>
      </w:r>
      <w:r w:rsidR="00896578">
        <w:t>t</w:t>
      </w:r>
      <w:r w:rsidR="003A3990">
        <w:t xml:space="preserve">óre </w:t>
      </w:r>
      <w:r w:rsidR="00896578">
        <w:t>przystąpią</w:t>
      </w:r>
      <w:r w:rsidR="003A3990">
        <w:t xml:space="preserve"> do „Dobrego </w:t>
      </w:r>
      <w:r w:rsidR="00896578">
        <w:t>T</w:t>
      </w:r>
      <w:r w:rsidR="003A3990">
        <w:t>es</w:t>
      </w:r>
      <w:r w:rsidR="00896578">
        <w:t>t</w:t>
      </w:r>
      <w:r w:rsidR="003A3990">
        <w:t>amen</w:t>
      </w:r>
      <w:r w:rsidR="00896578">
        <w:t>t</w:t>
      </w:r>
      <w:r w:rsidR="003A3990">
        <w:t>u” i przeds</w:t>
      </w:r>
      <w:r w:rsidR="00896578">
        <w:t>t</w:t>
      </w:r>
      <w:r w:rsidR="003A3990">
        <w:t>awiać je</w:t>
      </w:r>
      <w:r w:rsidR="001E7FD2">
        <w:t>,</w:t>
      </w:r>
      <w:r w:rsidR="003A3990">
        <w:t xml:space="preserve"> jako </w:t>
      </w:r>
      <w:r w:rsidR="00896578">
        <w:t>t</w:t>
      </w:r>
      <w:r w:rsidR="003A3990">
        <w:t xml:space="preserve">e, działające według </w:t>
      </w:r>
      <w:r w:rsidR="00896578">
        <w:t>najwyższych</w:t>
      </w:r>
      <w:r w:rsidR="003A3990">
        <w:t xml:space="preserve"> </w:t>
      </w:r>
      <w:r w:rsidR="001E7FD2">
        <w:t xml:space="preserve">standardów </w:t>
      </w:r>
      <w:r w:rsidR="00896578">
        <w:t>etycznych</w:t>
      </w:r>
      <w:r w:rsidR="003A3990">
        <w:t xml:space="preserve"> i prawnych. Tylko takie </w:t>
      </w:r>
      <w:r w:rsidR="001E7FD2">
        <w:t>NGO</w:t>
      </w:r>
      <w:r w:rsidR="003A3990">
        <w:t xml:space="preserve"> będą </w:t>
      </w:r>
      <w:r w:rsidR="00896578">
        <w:t xml:space="preserve">bowiem </w:t>
      </w:r>
      <w:r w:rsidR="001E7FD2">
        <w:t xml:space="preserve">zapraszane </w:t>
      </w:r>
      <w:r w:rsidR="003A3990">
        <w:t xml:space="preserve">do </w:t>
      </w:r>
      <w:r w:rsidR="001E7FD2">
        <w:t>kampanii</w:t>
      </w:r>
      <w:r w:rsidR="003A3990">
        <w:t xml:space="preserve">. Promowanie tego typu organizacji sprawi, że </w:t>
      </w:r>
      <w:r w:rsidR="00896578">
        <w:t>Polacy</w:t>
      </w:r>
      <w:r w:rsidR="003A3990">
        <w:t xml:space="preserve"> spojrzą </w:t>
      </w:r>
      <w:r w:rsidR="00896578">
        <w:t>świeżym</w:t>
      </w:r>
      <w:r w:rsidR="003A3990">
        <w:t xml:space="preserve"> okiem na </w:t>
      </w:r>
      <w:r w:rsidR="00896578">
        <w:t>t</w:t>
      </w:r>
      <w:r w:rsidR="003A3990">
        <w:t xml:space="preserve">rzeci sektor, dostrzegą wiele </w:t>
      </w:r>
      <w:r w:rsidR="00896578">
        <w:t>pożytecznych</w:t>
      </w:r>
      <w:r w:rsidR="003A3990">
        <w:t xml:space="preserve"> instytucji, </w:t>
      </w:r>
      <w:r w:rsidR="00896578">
        <w:t>niosących</w:t>
      </w:r>
      <w:r w:rsidR="003A3990">
        <w:t xml:space="preserve"> realną i skuteczną pomoc w wielu dziedzinach</w:t>
      </w:r>
      <w:r w:rsidR="00896578">
        <w:t xml:space="preserve"> i z pewnością zechcą je wesprzeć na szerszą skalę</w:t>
      </w:r>
      <w:r w:rsidR="003A3990">
        <w:t xml:space="preserve">. </w:t>
      </w:r>
    </w:p>
    <w:p w:rsidR="00741F6F" w:rsidRDefault="003A3990" w:rsidP="00741F6F">
      <w:pPr>
        <w:pStyle w:val="NormalnyWeb"/>
        <w:jc w:val="both"/>
      </w:pPr>
      <w:r>
        <w:t>A jaki jes</w:t>
      </w:r>
      <w:r w:rsidR="00896578">
        <w:t>t</w:t>
      </w:r>
      <w:r>
        <w:t xml:space="preserve"> stosunek Polaków do testamentów?</w:t>
      </w:r>
      <w:r w:rsidR="00B8416F">
        <w:t xml:space="preserve"> L</w:t>
      </w:r>
      <w:r w:rsidR="0047784F">
        <w:t>iczba</w:t>
      </w:r>
      <w:r w:rsidR="00B8416F">
        <w:t xml:space="preserve"> osób</w:t>
      </w:r>
      <w:r w:rsidR="0047784F">
        <w:t xml:space="preserve"> sporządzających </w:t>
      </w:r>
      <w:r w:rsidR="00B8416F">
        <w:t>ak</w:t>
      </w:r>
      <w:r w:rsidR="0047784F">
        <w:t>t</w:t>
      </w:r>
      <w:r w:rsidR="00B8416F">
        <w:t xml:space="preserve"> ostatniej woli</w:t>
      </w:r>
      <w:r w:rsidR="0047784F">
        <w:t xml:space="preserve"> jest niewielka. Powodów jest wiele. Najważniejszy z nich dotyczy braku kultury prawnej społeczeństwa oraz niewielkiej wiedzy odnośnie polskich regulacji prawnych. Ludzie obawiają się ponadto, że napisanie testamentu będzie jedną z ostatnich czynności, której dokonają w swoim życiu.</w:t>
      </w:r>
      <w:r w:rsidR="0047784F" w:rsidRPr="0047784F">
        <w:t xml:space="preserve"> </w:t>
      </w:r>
      <w:r w:rsidR="0047784F">
        <w:t xml:space="preserve">Tymczasem okazuje się, że osób, które piszą testament, żyją pięć lat dłużej. Nie mają ponadto świadomości, że sporządzenie testamentu uchroni ich rodzin przed sporami sądowymi, często wybuchającymi po śmierci spadkodawców, którzy nie pozostawili po sobie żadnych wytycznych odnośnie </w:t>
      </w:r>
      <w:r w:rsidR="00741F6F">
        <w:t>t</w:t>
      </w:r>
      <w:r w:rsidR="0047784F">
        <w:t>ego, k</w:t>
      </w:r>
      <w:r w:rsidR="00741F6F">
        <w:t>t</w:t>
      </w:r>
      <w:r w:rsidR="0047784F">
        <w:t xml:space="preserve">o po ich śmierci ma odziedziczyć pozostawione przez niego dobra. </w:t>
      </w:r>
      <w:r w:rsidR="00741F6F">
        <w:t>Wdaje się im ponadto, że nie mają czego zapisać, a tymczasem okazuje się, że nie trzeba mieć fortuny, aby sporządzić testament. Większość testatorów to zwykli ludzie, pragnący w ten sposób dołożyć cegiełkę do większego dzieła, którym jest udoskonalenie swojego otoczenia i stworzenie lepszego świata.</w:t>
      </w:r>
    </w:p>
    <w:p w:rsidR="002B1D52" w:rsidRDefault="00B8416F" w:rsidP="0047784F">
      <w:pPr>
        <w:pStyle w:val="NormalnyWeb"/>
        <w:jc w:val="both"/>
      </w:pPr>
      <w:r>
        <w:t xml:space="preserve">Wierzmy, że dzięki kampanii zmieni się nastawienie Polaków do testamentów i z roku na rok, coraz więcej osób będzie </w:t>
      </w:r>
      <w:r w:rsidR="00896578">
        <w:t>decydowało</w:t>
      </w:r>
      <w:r>
        <w:t xml:space="preserve"> się na zapisanie części swojego majątku na rzecz </w:t>
      </w:r>
      <w:r w:rsidR="00896578">
        <w:t>wybranej</w:t>
      </w:r>
      <w:r>
        <w:t xml:space="preserve"> organizacji. Skoro bowiem tak dzieje się w szesnastu krajach świata, dlaczego nie może udać się i w Polsce? </w:t>
      </w:r>
      <w:r w:rsidR="002B1D52">
        <w:t xml:space="preserve">W miarę upływu czasu, organizacje, które przystąpią do kampanii, dostrzegą zmiany w swoim funkcjonowaniu. Pojawią się w końcu fundusze na poszerzenie działań, zatrudnianie profesjonalistów gwarantujących wyższy poziom prowadzonych akcji oraz na codzienną działalność organizacji, składającą się z drobiazgów, które bez potrzebnych środków mogą bardzo utrudniać życie wszystkich członków i pracowników. </w:t>
      </w:r>
    </w:p>
    <w:p w:rsidR="0047784F" w:rsidRDefault="00B8416F" w:rsidP="0047784F">
      <w:pPr>
        <w:pStyle w:val="NormalnyWeb"/>
        <w:jc w:val="both"/>
        <w:rPr>
          <w:rStyle w:val="Hipercze"/>
        </w:rPr>
      </w:pPr>
      <w:r>
        <w:t>Jeśli są Państwo zaineresowani wzięciem udziału w kampanii lub poszerzeniem swojej wiedz</w:t>
      </w:r>
      <w:r w:rsidR="002B1D52">
        <w:t>y</w:t>
      </w:r>
      <w:r>
        <w:t xml:space="preserve"> na jej temat, zapraszam</w:t>
      </w:r>
      <w:r w:rsidR="002B1D52">
        <w:t>y</w:t>
      </w:r>
      <w:r>
        <w:t xml:space="preserve"> do odwiedzenia stron</w:t>
      </w:r>
      <w:r w:rsidR="002B1D52">
        <w:t>y</w:t>
      </w:r>
      <w:r>
        <w:t xml:space="preserve"> kampanii  </w:t>
      </w:r>
      <w:hyperlink r:id="rId6" w:history="1">
        <w:r w:rsidR="00306387" w:rsidRPr="00A84DBB">
          <w:rPr>
            <w:rStyle w:val="Hipercze"/>
          </w:rPr>
          <w:t>www.dobrytestament.pl</w:t>
        </w:r>
      </w:hyperlink>
    </w:p>
    <w:p w:rsidR="00F022D6" w:rsidRPr="00F022D6" w:rsidRDefault="00F022D6" w:rsidP="0047784F">
      <w:pPr>
        <w:pStyle w:val="NormalnyWeb"/>
        <w:jc w:val="both"/>
      </w:pPr>
      <w:r w:rsidRPr="00F022D6">
        <w:rPr>
          <w:rStyle w:val="Hipercze"/>
          <w:color w:val="auto"/>
          <w:u w:val="none"/>
        </w:rPr>
        <w:t>Ewelina Szeratics, manager kampanii „Dobry Testament”</w:t>
      </w:r>
    </w:p>
    <w:p w:rsidR="00306387" w:rsidRDefault="00306387" w:rsidP="0047784F">
      <w:pPr>
        <w:pStyle w:val="NormalnyWeb"/>
        <w:jc w:val="both"/>
      </w:pPr>
    </w:p>
    <w:p w:rsidR="00306387" w:rsidRDefault="00306387" w:rsidP="0047784F">
      <w:pPr>
        <w:pStyle w:val="NormalnyWeb"/>
        <w:jc w:val="both"/>
      </w:pPr>
      <w:bookmarkStart w:id="0" w:name="_GoBack"/>
      <w:bookmarkEnd w:id="0"/>
    </w:p>
    <w:p w:rsidR="0084579E" w:rsidRDefault="0084579E" w:rsidP="0047784F">
      <w:pPr>
        <w:pStyle w:val="NormalnyWeb"/>
        <w:jc w:val="both"/>
      </w:pPr>
    </w:p>
    <w:p w:rsidR="00306387" w:rsidRDefault="00306387" w:rsidP="0047784F">
      <w:pPr>
        <w:pStyle w:val="NormalnyWeb"/>
        <w:jc w:val="both"/>
      </w:pPr>
    </w:p>
    <w:p w:rsidR="009922D4" w:rsidRDefault="009922D4" w:rsidP="0047784F">
      <w:pPr>
        <w:jc w:val="both"/>
      </w:pPr>
    </w:p>
    <w:sectPr w:rsidR="009922D4" w:rsidSect="009922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EDF" w:rsidRDefault="00C82EDF" w:rsidP="004F1449">
      <w:pPr>
        <w:spacing w:after="0" w:line="240" w:lineRule="auto"/>
      </w:pPr>
      <w:r>
        <w:separator/>
      </w:r>
    </w:p>
  </w:endnote>
  <w:endnote w:type="continuationSeparator" w:id="0">
    <w:p w:rsidR="00C82EDF" w:rsidRDefault="00C82EDF" w:rsidP="004F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EDF" w:rsidRDefault="00C82EDF" w:rsidP="004F1449">
      <w:pPr>
        <w:spacing w:after="0" w:line="240" w:lineRule="auto"/>
      </w:pPr>
      <w:r>
        <w:separator/>
      </w:r>
    </w:p>
  </w:footnote>
  <w:footnote w:type="continuationSeparator" w:id="0">
    <w:p w:rsidR="00C82EDF" w:rsidRDefault="00C82EDF" w:rsidP="004F1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4F"/>
    <w:rsid w:val="00017A81"/>
    <w:rsid w:val="000A3D6A"/>
    <w:rsid w:val="001D5996"/>
    <w:rsid w:val="001E7FD2"/>
    <w:rsid w:val="002B1D52"/>
    <w:rsid w:val="00306387"/>
    <w:rsid w:val="003A3990"/>
    <w:rsid w:val="0047784F"/>
    <w:rsid w:val="004F1449"/>
    <w:rsid w:val="00741F6F"/>
    <w:rsid w:val="0083660C"/>
    <w:rsid w:val="0084579E"/>
    <w:rsid w:val="00896578"/>
    <w:rsid w:val="00973CF1"/>
    <w:rsid w:val="00987264"/>
    <w:rsid w:val="009922D4"/>
    <w:rsid w:val="00A17CCF"/>
    <w:rsid w:val="00B8416F"/>
    <w:rsid w:val="00B874E6"/>
    <w:rsid w:val="00C82EDF"/>
    <w:rsid w:val="00F022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D2939-E751-430A-AA62-BB4BFA9D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22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7784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F14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F1449"/>
    <w:rPr>
      <w:sz w:val="20"/>
      <w:szCs w:val="20"/>
    </w:rPr>
  </w:style>
  <w:style w:type="character" w:styleId="Odwoanieprzypisukocowego">
    <w:name w:val="endnote reference"/>
    <w:basedOn w:val="Domylnaczcionkaakapitu"/>
    <w:uiPriority w:val="99"/>
    <w:semiHidden/>
    <w:unhideWhenUsed/>
    <w:rsid w:val="004F1449"/>
    <w:rPr>
      <w:vertAlign w:val="superscript"/>
    </w:rPr>
  </w:style>
  <w:style w:type="character" w:styleId="Hipercze">
    <w:name w:val="Hyperlink"/>
    <w:basedOn w:val="Domylnaczcionkaakapitu"/>
    <w:uiPriority w:val="99"/>
    <w:unhideWhenUsed/>
    <w:rsid w:val="00306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rytestament.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6821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Accrington &amp; Rossendale College</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dc:creator>
  <cp:keywords/>
  <dc:description/>
  <cp:lastModifiedBy>Ewelina</cp:lastModifiedBy>
  <cp:revision>3</cp:revision>
  <dcterms:created xsi:type="dcterms:W3CDTF">2015-06-08T22:00:00Z</dcterms:created>
  <dcterms:modified xsi:type="dcterms:W3CDTF">2015-06-09T10:58:00Z</dcterms:modified>
</cp:coreProperties>
</file>