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Załącznik nr 1 do Ogłoszenia o zatrudnieniu nr </w:t>
      </w: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 4/MMM/2026</w:t>
      </w:r>
      <w:r w:rsidDel="00000000" w:rsidR="00000000" w:rsidRPr="00000000">
        <w:rPr>
          <w:rFonts w:ascii="Lato" w:cs="Lato" w:eastAsia="Lato" w:hAnsi="Lato"/>
          <w:rtl w:val="0"/>
        </w:rPr>
        <w:t xml:space="preserve"> z dnia 03.09.2026 r.</w:t>
      </w:r>
    </w:p>
    <w:p w:rsidR="00000000" w:rsidDel="00000000" w:rsidP="00000000" w:rsidRDefault="00000000" w:rsidRPr="00000000" w14:paraId="00000002">
      <w:pPr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Formularz ofertowy z klauzulą RODO</w:t>
      </w:r>
    </w:p>
    <w:p w:rsidR="00000000" w:rsidDel="00000000" w:rsidP="00000000" w:rsidRDefault="00000000" w:rsidRPr="00000000" w14:paraId="00000003">
      <w:pPr>
        <w:jc w:val="right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..............................................</w:t>
      </w:r>
    </w:p>
    <w:p w:rsidR="00000000" w:rsidDel="00000000" w:rsidP="00000000" w:rsidRDefault="00000000" w:rsidRPr="00000000" w14:paraId="00000004">
      <w:pPr>
        <w:jc w:val="right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(miejscowość, data)</w:t>
      </w:r>
    </w:p>
    <w:p w:rsidR="00000000" w:rsidDel="00000000" w:rsidP="00000000" w:rsidRDefault="00000000" w:rsidRPr="00000000" w14:paraId="00000005">
      <w:pPr>
        <w:jc w:val="center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FORMULARZ OFERTOWY</w:t>
      </w:r>
    </w:p>
    <w:p w:rsidR="00000000" w:rsidDel="00000000" w:rsidP="00000000" w:rsidRDefault="00000000" w:rsidRPr="00000000" w14:paraId="00000006">
      <w:pPr>
        <w:jc w:val="both"/>
        <w:rPr>
          <w:rFonts w:ascii="Lato" w:cs="Lato" w:eastAsia="Lato" w:hAnsi="Lato"/>
          <w:u w:val="single"/>
        </w:rPr>
      </w:pPr>
      <w:r w:rsidDel="00000000" w:rsidR="00000000" w:rsidRPr="00000000">
        <w:rPr>
          <w:rFonts w:ascii="Lato" w:cs="Lato" w:eastAsia="Lato" w:hAnsi="Lato"/>
          <w:u w:val="single"/>
          <w:rtl w:val="0"/>
        </w:rPr>
        <w:t xml:space="preserve">Dane Zamawiającego</w:t>
      </w:r>
    </w:p>
    <w:p w:rsidR="00000000" w:rsidDel="00000000" w:rsidP="00000000" w:rsidRDefault="00000000" w:rsidRPr="00000000" w14:paraId="00000007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Nazwa organizacji: Fundacja “Ukraiński Dom”</w:t>
      </w:r>
    </w:p>
    <w:p w:rsidR="00000000" w:rsidDel="00000000" w:rsidP="00000000" w:rsidRDefault="00000000" w:rsidRPr="00000000" w14:paraId="00000008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Adres: ul. Zamenhofa 1, 00-153 Warszawa</w:t>
      </w:r>
    </w:p>
    <w:p w:rsidR="00000000" w:rsidDel="00000000" w:rsidP="00000000" w:rsidRDefault="00000000" w:rsidRPr="00000000" w14:paraId="00000009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NIP: 1132788882</w:t>
      </w:r>
    </w:p>
    <w:p w:rsidR="00000000" w:rsidDel="00000000" w:rsidP="00000000" w:rsidRDefault="00000000" w:rsidRPr="00000000" w14:paraId="0000000A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E-mail: praca@ukrainskidom.pl</w:t>
      </w:r>
    </w:p>
    <w:p w:rsidR="00000000" w:rsidDel="00000000" w:rsidP="00000000" w:rsidRDefault="00000000" w:rsidRPr="00000000" w14:paraId="0000000B">
      <w:pPr>
        <w:jc w:val="both"/>
        <w:rPr>
          <w:rFonts w:ascii="Lato" w:cs="Lato" w:eastAsia="Lato" w:hAnsi="Lato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Lato" w:cs="Lato" w:eastAsia="Lato" w:hAnsi="Lato"/>
          <w:u w:val="single"/>
        </w:rPr>
      </w:pPr>
      <w:r w:rsidDel="00000000" w:rsidR="00000000" w:rsidRPr="00000000">
        <w:rPr>
          <w:rFonts w:ascii="Lato" w:cs="Lato" w:eastAsia="Lato" w:hAnsi="Lato"/>
          <w:u w:val="single"/>
          <w:rtl w:val="0"/>
        </w:rPr>
        <w:t xml:space="preserve">Dane Wykonawcy</w:t>
      </w:r>
    </w:p>
    <w:p w:rsidR="00000000" w:rsidDel="00000000" w:rsidP="00000000" w:rsidRDefault="00000000" w:rsidRPr="00000000" w14:paraId="0000000D">
      <w:pPr>
        <w:jc w:val="both"/>
        <w:rPr>
          <w:rFonts w:ascii="Lato" w:cs="Lato" w:eastAsia="Lato" w:hAnsi="Lato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Nazwa: ……………………………………..</w:t>
      </w:r>
    </w:p>
    <w:p w:rsidR="00000000" w:rsidDel="00000000" w:rsidP="00000000" w:rsidRDefault="00000000" w:rsidRPr="00000000" w14:paraId="0000000F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Adres (ulica, kod pocztowy, miasto): …………………………………..……………………………………………………….</w:t>
      </w:r>
    </w:p>
    <w:p w:rsidR="00000000" w:rsidDel="00000000" w:rsidP="00000000" w:rsidRDefault="00000000" w:rsidRPr="00000000" w14:paraId="00000011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E-mail: …………………………………….., tel.: …………………………….………</w:t>
      </w:r>
    </w:p>
    <w:p w:rsidR="00000000" w:rsidDel="00000000" w:rsidP="00000000" w:rsidRDefault="00000000" w:rsidRPr="00000000" w14:paraId="00000013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I. Nazwa i nr zamówienia: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Zamówienia nr 4/MMM/2026 z dnia 03.09.2026 r. pn. “</w:t>
      </w: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Prowadzenie konsultacji psychologicznych dla dzieci i osób dorosłych</w:t>
      </w:r>
      <w:r w:rsidDel="00000000" w:rsidR="00000000" w:rsidRPr="00000000">
        <w:rPr>
          <w:rFonts w:ascii="Lato" w:cs="Lato" w:eastAsia="Lato" w:hAnsi="Lato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oraz prowadzenie grup wsparcia psychologicznego dla osób dorosłych (dalej w formularzu “udzielanie wsparcia psychologicznego”)</w:t>
      </w:r>
      <w:r w:rsidDel="00000000" w:rsidR="00000000" w:rsidRPr="00000000">
        <w:rPr>
          <w:rFonts w:ascii="Lato" w:cs="Lato" w:eastAsia="Lato" w:hAnsi="Lato"/>
          <w:rtl w:val="0"/>
        </w:rPr>
        <w:t xml:space="preserve">” 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II. Szczegóły dotyczące realizacji zamówienia: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Lato" w:cs="Lato" w:eastAsia="Lato" w:hAnsi="Lato"/>
          <w:u w:val="single"/>
        </w:rPr>
      </w:pPr>
      <w:r w:rsidDel="00000000" w:rsidR="00000000" w:rsidRPr="00000000">
        <w:rPr>
          <w:rFonts w:ascii="Lato" w:cs="Lato" w:eastAsia="Lato" w:hAnsi="Lato"/>
          <w:u w:val="single"/>
          <w:rtl w:val="0"/>
        </w:rPr>
        <w:t xml:space="preserve">Przedmiotem zamówienia jest: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br w:type="textWrapping"/>
      </w:r>
      <w:r w:rsidDel="00000000" w:rsidR="00000000" w:rsidRPr="00000000">
        <w:rPr>
          <w:rFonts w:ascii="Lato" w:cs="Lato" w:eastAsia="Lato" w:hAnsi="Lato"/>
          <w:rtl w:val="0"/>
        </w:rPr>
        <w:t xml:space="preserve">Udzielanie wsparcia psychologicznego w ramach projektu „Mazowieckie Mosty Międzykulturowe” umowa nr FAMI.02.01-IZ.00-0028/24 finansowanego ze środków Unii Europejskiej w ramach FUNDUSZU AZYLU, MIGRACJI I INTEGRACJI.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Zamówienie jest realizowane w dwóch częściach:</w:t>
      </w:r>
      <w:r w:rsidDel="00000000" w:rsidR="00000000" w:rsidRPr="00000000">
        <w:rPr>
          <w:rFonts w:ascii="Lato" w:cs="Lato" w:eastAsia="Lato" w:hAnsi="Lato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Cz.  I: prowadzenie konsultacji psychologicznych dla dzieci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Cz. II: prowadzenie konsultacji psychologicznych oraz grup wsparcia psychologicznego dla osób dorosłych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Cz I.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Wykonawca będzie prowadził konsultacje psychologiczne dla dzieci pochodzących głównie z Ukrainy. W przypadku beneficjentów ostatecznych (osób, któr</w:t>
      </w: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ym są udzielane konsultacje) nie władającyc</w:t>
      </w:r>
      <w:r w:rsidDel="00000000" w:rsidR="00000000" w:rsidRPr="00000000">
        <w:rPr>
          <w:rFonts w:ascii="Lato" w:cs="Lato" w:eastAsia="Lato" w:hAnsi="Lato"/>
          <w:rtl w:val="0"/>
        </w:rPr>
        <w:t xml:space="preserve">h językiem ukraińskim, Zamawiający zapewni możliwość tłumaczenia konsultacji (za zgodą wszystkich stron) na inne języki.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Wsparcie psychologiczne skierowane do dzieci będzie dostosowane w swojej formie do ich potrzeb i świadczone będzie w formie indywidualnych sesji terapeutycznych, sesji rodzinnych.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Zakres obowiązków Wykonawcy: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sdt>
        <w:sdtPr>
          <w:id w:val="-1361476999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 prowadzenie konsultacji psychologicznych dla dzieci w formie indywidualnych sesji terapeutycznych lub sesji rodzinnych;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uzupełnianie grafików dyspozycyjności i przeprowadzonych konsultacji;</w:t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prowadzenie dokumentacji przebiegu konsultacji i spotkań grup wsparcia;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udział w spotkaniach merytorycznych oraz pozostałe czynności uzasadnione potrzebami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Cz. II. </w:t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Wykonawca będzie prowadził konsultacje psychologiczne dla osób dorosłych pochodzących głównie z Ukrainy oraz grupy wsparcia psychologicznego. W przypadku beneficjentów ostatecznych (osób, któr</w:t>
      </w: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ym są udzielane konsultacje) nie władającyc</w:t>
      </w:r>
      <w:r w:rsidDel="00000000" w:rsidR="00000000" w:rsidRPr="00000000">
        <w:rPr>
          <w:rFonts w:ascii="Lato" w:cs="Lato" w:eastAsia="Lato" w:hAnsi="Lato"/>
          <w:rtl w:val="0"/>
        </w:rPr>
        <w:t xml:space="preserve">h językiem ukraińskim, Zamawiający zapewni możliwość tłumaczenia konsultacji (za zgodą wszystkich stron) na inne języki.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Wsparcie psychologiczne skierowane do osób dorosłych będzie dostosowane w swojej formie do ich potrzeb i świadczone będzie w formie indywidualnych sesji terapeutycznych, sesji rodzinnych i grup wsparcia.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Zakres obowiązków Wykonawcy: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prowadzenie konsultacji psychologicznych dla osób dorosłych w formie indywidualnych sesji terapeutycznych lub sesji rodzinnych;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prowadzenie grup wsparcia psychologicznego dla osób dorosłych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uzupełnianie grafików dyspozycyjności i przeprowadzonych konsultacji;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prowadzenie dokumentacji przebiegu konsultacji i spotkań grup wsparcia;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udział w spotkaniach merytorycznych oraz pozostałe czynności uzasadnione potrzebami projektu.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Cz. I. i Cz. II. </w:t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Sposób realizacji zamówienia: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sdt>
        <w:sdtPr>
          <w:id w:val="-708234177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● miejsce realizacji zamówienia: Warszawa;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forma i czas realizacji zamówienia: stacjonarnie - w siedzibie Punktu Informacyjno-Doradczego, ul Grzybowska 80/82 i /lub w siedzibie Fundacji “Ukraiński Dom”, ul. Zamenhofa 1 (w wyjątkowych sytuacjach online - wyłącznie za zgodą Opiekunki merytorycznej projektu); dni robocze i weekendy;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zatrudnienie: umowa cywilnoprawna lub w ramach prowadzonej przez Wykonawcę działalności gospodarczej (B2B) w zależności od formy prawnej Wykonawcy;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240" w:lineRule="auto"/>
        <w:ind w:left="567" w:hanging="283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(Cz.I.)  maksymalna liczba godzin konsultacji psychologicznych dla dzieci w miesiącu stanowi 20 godzin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line="240" w:lineRule="auto"/>
        <w:ind w:left="567" w:hanging="283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(Cz.II.) maksymalna liczba godzin konsultacji psychologicznych  dla osób dorosłych w miesiącu stanowi  70 godzin 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line="240" w:lineRule="auto"/>
        <w:ind w:left="567" w:hanging="283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(Cz.II.) maksymalna liczba godzin dla grup wsparcia w miesiącu stanowi 16 godzin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 możliwe zatrudnienie: 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line="240" w:lineRule="auto"/>
        <w:ind w:left="567" w:hanging="283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jeden Wykonawca realizujący Cz. I i Cz. II zamówienia; 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line="240" w:lineRule="auto"/>
        <w:ind w:left="567" w:hanging="283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lub jeden Wykonawca realizujący Cz I. zamówienia, a drugi Wykonawca realizujący Cz. II zamówienia;</w:t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wynagrodzenie: stawka godzinowa 155,00 zł brutto. Wynagrodzenie będzie płatne miesięcznie, na podstawie: prawidłowo wypełnionej karty czasu pracy  oraz prawidłowo wystawionego rachunku lub faktury przekazanej Zamawiającemu;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● termin obowiązywania umowy: wrzesień/październik 2026 – czerwiec 2029.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59" w:lineRule="auto"/>
        <w:jc w:val="both"/>
        <w:rPr>
          <w:rFonts w:ascii="Lato" w:cs="Lato" w:eastAsia="Lato" w:hAnsi="Lato"/>
          <w:u w:val="single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Zamawiający nie przewiduje zwrotu kosztów podróży do/z miejsca prowadzenia konsultacji.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Wykonawca może złożyć ofertę na jedną lub obie części zamówienia. W przypadku ubiegania się o więcej niż jedną część, </w:t>
      </w: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Wykonawca składa jeden formularz ofertowy, wskazując w nim części, na które składa ofertę</w:t>
      </w:r>
      <w:r w:rsidDel="00000000" w:rsidR="00000000" w:rsidRPr="00000000">
        <w:rPr>
          <w:rFonts w:ascii="Lato" w:cs="Lato" w:eastAsia="Lato" w:hAnsi="Lato"/>
          <w:rtl w:val="0"/>
        </w:rPr>
        <w:t xml:space="preserve">. </w:t>
      </w:r>
    </w:p>
    <w:p w:rsidR="00000000" w:rsidDel="00000000" w:rsidP="00000000" w:rsidRDefault="00000000" w:rsidRPr="00000000" w14:paraId="00000051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III. Oświadczam, iż zapoznałem się i akceptuję warunki dotyczące realizacji przedmiotu zamówienia przedstawione w ogłoszeniu o zamówieniu.</w:t>
      </w:r>
    </w:p>
    <w:p w:rsidR="00000000" w:rsidDel="00000000" w:rsidP="00000000" w:rsidRDefault="00000000" w:rsidRPr="00000000" w14:paraId="00000053">
      <w:pPr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IV. Oferuję wykonanie przedmiotu zamówienia za </w:t>
      </w:r>
      <w:r w:rsidDel="00000000" w:rsidR="00000000" w:rsidRPr="00000000">
        <w:rPr>
          <w:rFonts w:ascii="Lato" w:cs="Lato" w:eastAsia="Lato" w:hAnsi="Lato"/>
          <w:i w:val="1"/>
          <w:iCs w:val="1"/>
          <w:rtl w:val="0"/>
        </w:rPr>
        <w:t xml:space="preserve">(zaznaczyć właściwe)</w:t>
      </w: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[    ]  </w:t>
      </w: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Część I  (</w:t>
      </w:r>
      <w:r w:rsidDel="00000000" w:rsidR="00000000" w:rsidRPr="00000000">
        <w:rPr>
          <w:rFonts w:ascii="Lato" w:cs="Lato" w:eastAsia="Lato" w:hAnsi="Lato"/>
          <w:rtl w:val="0"/>
        </w:rPr>
        <w:t xml:space="preserve">prowadzenie konsultacji psychologicznych dla dzieci):</w:t>
      </w:r>
    </w:p>
    <w:p w:rsidR="00000000" w:rsidDel="00000000" w:rsidP="00000000" w:rsidRDefault="00000000" w:rsidRPr="00000000" w14:paraId="00000057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Cena brutto za godzinę realizacji wsparcia psychologicznego: .................... zł brutto.</w:t>
      </w:r>
    </w:p>
    <w:p w:rsidR="00000000" w:rsidDel="00000000" w:rsidP="00000000" w:rsidRDefault="00000000" w:rsidRPr="00000000" w14:paraId="00000058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[    ] </w:t>
      </w: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Część II (</w:t>
      </w:r>
      <w:r w:rsidDel="00000000" w:rsidR="00000000" w:rsidRPr="00000000">
        <w:rPr>
          <w:rFonts w:ascii="Lato" w:cs="Lato" w:eastAsia="Lato" w:hAnsi="Lato"/>
          <w:rtl w:val="0"/>
        </w:rPr>
        <w:t xml:space="preserve">prowadzenie konsultacji psychologicznych oraz  grup wsparcia psychologicznego dla osób dorosłych):</w:t>
      </w:r>
    </w:p>
    <w:p w:rsidR="00000000" w:rsidDel="00000000" w:rsidP="00000000" w:rsidRDefault="00000000" w:rsidRPr="00000000" w14:paraId="0000005A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Cena brutto za godzinę realizacji wsparcia psychologicznego: .................... zł brutto.</w:t>
      </w:r>
    </w:p>
    <w:p w:rsidR="00000000" w:rsidDel="00000000" w:rsidP="00000000" w:rsidRDefault="00000000" w:rsidRPr="00000000" w14:paraId="0000005B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V. Załącznikami do niniejszego formularza ofertowego stanowiącego integralną część oferty są:</w:t>
      </w:r>
    </w:p>
    <w:p w:rsidR="00000000" w:rsidDel="00000000" w:rsidP="00000000" w:rsidRDefault="00000000" w:rsidRPr="00000000" w14:paraId="0000005D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1. Klauzula informacyjna RODO wraz ze zgodą Oferenta na przetwarzania danych osobowych zgodnie z RODO.</w:t>
      </w:r>
    </w:p>
    <w:p w:rsidR="00000000" w:rsidDel="00000000" w:rsidP="00000000" w:rsidRDefault="00000000" w:rsidRPr="00000000" w14:paraId="0000005E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2. inne (dokumenty (w tym oświadczenia) potwierdzające spełnienie kwalifikacji wymaganych oraz pożądanych)</w:t>
      </w:r>
    </w:p>
    <w:p w:rsidR="00000000" w:rsidDel="00000000" w:rsidP="00000000" w:rsidRDefault="00000000" w:rsidRPr="00000000" w14:paraId="0000005F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right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………………………………………….</w:t>
      </w:r>
    </w:p>
    <w:p w:rsidR="00000000" w:rsidDel="00000000" w:rsidP="00000000" w:rsidRDefault="00000000" w:rsidRPr="00000000" w14:paraId="00000062">
      <w:pPr>
        <w:jc w:val="right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podpis Wykonawcy</w:t>
      </w:r>
    </w:p>
    <w:p w:rsidR="00000000" w:rsidDel="00000000" w:rsidP="00000000" w:rsidRDefault="00000000" w:rsidRPr="00000000" w14:paraId="00000063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W związku z obowiązującymi przepisami Rozporządzenia Parlamentu Europejskiego i Rady (UE) z dnia 27 kwietnia 2016 r. w sprawie ochrony osób fizycznych w zakresie przetwarzania danych osobowych i w sprawie swobodnego przepływu takich danych oraz uchylenia dyrektywy 95/46/WE (zwanym w dalszej części „RODO”) chcielibyśmy poinformować, iż posiadane przez Fundację “Ukraiński Dom” Pani/Pana dane osobowe są przetwarzane w sposób należyty i w pełni odpowiadający postanowieniom RODO oraz postanowieniom Ustawy o ochronie danych osobowych.</w:t>
      </w:r>
    </w:p>
    <w:p w:rsidR="00000000" w:rsidDel="00000000" w:rsidP="00000000" w:rsidRDefault="00000000" w:rsidRPr="00000000" w14:paraId="00000067">
      <w:pPr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center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rtl w:val="0"/>
        </w:rPr>
        <w:t xml:space="preserve">KLAUZULA INFORMACYJNA</w:t>
      </w:r>
    </w:p>
    <w:p w:rsidR="00000000" w:rsidDel="00000000" w:rsidP="00000000" w:rsidRDefault="00000000" w:rsidRPr="00000000" w14:paraId="00000069">
      <w:pPr>
        <w:spacing w:after="240" w:befor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„RODO", informujemy, że: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spacing w:before="240" w:lineRule="auto"/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Administratorem Pani/Pana danych osobowych jest Fundacja ''Ukraiński Dom'', ul. Zamenhofa 1, 00-153 Warszawa.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W sprawach związanych z ochroną danych osobowych proszę kontaktować się z inspektorem ochrony danych za pośrednictwem poczty elektronicznej pod adresem: </w:t>
      </w:r>
      <w:r w:rsidDel="00000000" w:rsidR="00000000" w:rsidRPr="00000000">
        <w:rPr>
          <w:rFonts w:ascii="Lato" w:cs="Lato" w:eastAsia="Lato" w:hAnsi="Lato"/>
          <w:color w:val="0066cc"/>
          <w:rtl w:val="0"/>
        </w:rPr>
        <w:t xml:space="preserve">iod.ukrainski_dom@dpag.pl</w:t>
      </w:r>
      <w:r w:rsidDel="00000000" w:rsidR="00000000" w:rsidRPr="00000000">
        <w:rPr>
          <w:rFonts w:ascii="Lato" w:cs="Lato" w:eastAsia="Lato" w:hAnsi="Lato"/>
          <w:rtl w:val="0"/>
        </w:rPr>
        <w:t xml:space="preserve"> lub poczty tradycyjnej pod adresem siedziby administratora.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Pani/Pana dane osobowe będą przetwarzane w celu:</w:t>
      </w:r>
    </w:p>
    <w:p w:rsidR="00000000" w:rsidDel="00000000" w:rsidP="00000000" w:rsidRDefault="00000000" w:rsidRPr="00000000" w14:paraId="0000006D">
      <w:pPr>
        <w:numPr>
          <w:ilvl w:val="0"/>
          <w:numId w:val="3"/>
        </w:numPr>
        <w:ind w:left="567" w:hanging="283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przeprowadzenia procesu rekrutacji, na podstawie przepisów prawa pracy (na podstawie art. 6 ust. 1 lit. c RODO). Dodatkowe dane osobowe przekazane przez Kandydata będą przez Administratora przetwarzane na podstawie zgody (na podstawie art. 6 ust. 1 lit. a RODO),</w:t>
      </w:r>
    </w:p>
    <w:p w:rsidR="00000000" w:rsidDel="00000000" w:rsidP="00000000" w:rsidRDefault="00000000" w:rsidRPr="00000000" w14:paraId="0000006E">
      <w:pPr>
        <w:numPr>
          <w:ilvl w:val="0"/>
          <w:numId w:val="3"/>
        </w:numPr>
        <w:ind w:left="567" w:hanging="283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dane osobowe zawarte w dokumentach aplikacyjnych mogą być także przetwarzane przez Administratora na podstawie odrębnej zgody w celu uczestnictwa w przyszłych procesach rekrutacyjnych prowadzonych u Administratora (na podstawie art. 6 ust. 1 lit. a RODO).</w:t>
      </w:r>
    </w:p>
    <w:p w:rsidR="00000000" w:rsidDel="00000000" w:rsidP="00000000" w:rsidRDefault="00000000" w:rsidRPr="00000000" w14:paraId="0000006F">
      <w:pPr>
        <w:numPr>
          <w:ilvl w:val="0"/>
          <w:numId w:val="2"/>
        </w:num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Zgodę na przetwarzanie danych osobowych można wycofać w dowolnym momencie bez wpływu na przetwarzanie, które miało miejsce przed jej wycofaniem.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Pani/Pana dane osobowe mogą być powierzone innym podmiotom, z którymi Administrator zawarł stosowne umowy np. dostawcy rozwiązań np. informatycznych, kancelarii prawnej obsługującej Administratora.</w:t>
      </w:r>
    </w:p>
    <w:p w:rsidR="00000000" w:rsidDel="00000000" w:rsidP="00000000" w:rsidRDefault="00000000" w:rsidRPr="00000000" w14:paraId="00000071">
      <w:pPr>
        <w:numPr>
          <w:ilvl w:val="0"/>
          <w:numId w:val="2"/>
        </w:num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Pani/Pana dane osobowe przetwarzane będą przez czas trwania rekrutacji, w której bierze Pani/Pan udział bądź do wycofania swojej aplikacji. W przypadku wyrażenia zgody na przetwarzanie danych do dalszych celów rekrutacji dane będą przetwarzane przez czas 12 miesięcy od momentu wyrażenia zgody.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Dane osobowe zebrane w wyniku procesu rekrutacji będa mogły być udostępniane w celu monitoringu, sprawozdawczości i audytu realizowanego projektu wyłącznie podmiotom uprawnionym do przeprowadzenia powyższych czynności. 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Posiada Pani/Pan prawo żądania dostępu do swoich danych osobowych, a także prawo ich sprostowania (poprawiania), prawo do żądania ich usunięcia lub ograniczenia ich przetwarzania.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Przysługuje Pani/Panu także prawo wniesienia skargi na realizowane przez Administratora przetwarzanie Pani/Pana danych do Prezesa UODO (</w:t>
      </w:r>
      <w:hyperlink r:id="rId7">
        <w:r w:rsidDel="00000000" w:rsidR="00000000" w:rsidRPr="00000000">
          <w:rPr>
            <w:rFonts w:ascii="Lato" w:cs="Lato" w:eastAsia="Lato" w:hAnsi="Lato"/>
            <w:color w:val="0066cc"/>
            <w:u w:val="single"/>
            <w:rtl w:val="0"/>
          </w:rPr>
          <w:t xml:space="preserve">uodo.gov.pl</w:t>
        </w:r>
      </w:hyperlink>
      <w:r w:rsidDel="00000000" w:rsidR="00000000" w:rsidRPr="00000000">
        <w:rPr>
          <w:rFonts w:ascii="Lato" w:cs="Lato" w:eastAsia="Lato" w:hAnsi="Lato"/>
          <w:rtl w:val="0"/>
        </w:rPr>
        <w:t xml:space="preserve">).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Pani/Pana dane nie będą podlegały profilowaniu lub zautomatyzowanemu podejmowaniu decyzji.</w:t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Podanie danych wynikających z przepisu prawa jest konieczne i niezbędne dla uczestnictwa w procesie rekrutacji. W pozostałym zakresie (zgoda na przetwarzanie danych w kolejnych rekrutacjach) podanie danych jest dobrowolne.</w:t>
      </w:r>
    </w:p>
    <w:p w:rsidR="00000000" w:rsidDel="00000000" w:rsidP="00000000" w:rsidRDefault="00000000" w:rsidRPr="00000000" w14:paraId="00000077">
      <w:pPr>
        <w:spacing w:line="240" w:lineRule="auto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425" w:hanging="360"/>
        <w:jc w:val="both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425" w:hanging="360"/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7B">
      <w:pPr>
        <w:ind w:left="425" w:hanging="360"/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miejscowość, data imię i nazwisko, podpis</w:t>
      </w:r>
    </w:p>
    <w:sectPr>
      <w:pgSz w:h="16834" w:w="11909" w:orient="portrait"/>
      <w:pgMar w:bottom="1106" w:top="1133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uodo.gov.pl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4fH42GItwJl/+i9Oq+SGdcGffg==">CgMxLjAaIwoBMBIeChwIB0IYCgRMYXRvEhBBcmlhbCBVbmljb2RlIE1TGiMKATESHgocCAdCGAoETGF0bxIQQXJpYWwgVW5pY29kZSBNUzgAciExakVNaTJScFAwMEV2anZlWTg0UTJhVlVwLXppTnJoSFg=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2026-08-14T10:58:00Z</dcterms:created>
  <dc:creator>Joanna Kuryło</dc:creator>
</cp:coreProperties>
</file>