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79" w:rsidRPr="004B429D" w:rsidRDefault="00DB7D79" w:rsidP="00DB7D79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4B429D">
        <w:rPr>
          <w:rStyle w:val="Pogrubienie"/>
          <w:rFonts w:ascii="Candara" w:hAnsi="Candara"/>
          <w:sz w:val="22"/>
          <w:szCs w:val="22"/>
        </w:rPr>
        <w:t>Klauzula informacyjna</w:t>
      </w:r>
      <w:r>
        <w:rPr>
          <w:rStyle w:val="Pogrubienie"/>
          <w:rFonts w:ascii="Candara" w:hAnsi="Candara"/>
          <w:sz w:val="22"/>
          <w:szCs w:val="22"/>
        </w:rPr>
        <w:t xml:space="preserve"> RODO</w:t>
      </w:r>
      <w:bookmarkStart w:id="0" w:name="_GoBack"/>
      <w:bookmarkEnd w:id="0"/>
    </w:p>
    <w:p w:rsidR="00DB7D79" w:rsidRPr="004B429D" w:rsidRDefault="00DB7D79" w:rsidP="00DB7D79">
      <w:pPr>
        <w:pStyle w:val="NormalnyWeb"/>
        <w:spacing w:before="105" w:beforeAutospacing="0" w:after="105" w:afterAutospacing="0"/>
        <w:jc w:val="both"/>
        <w:rPr>
          <w:rFonts w:ascii="Candara" w:hAnsi="Candara"/>
          <w:sz w:val="22"/>
          <w:szCs w:val="22"/>
        </w:rPr>
      </w:pPr>
      <w:r w:rsidRPr="004B429D">
        <w:rPr>
          <w:rFonts w:ascii="Candara" w:hAnsi="Candara"/>
          <w:sz w:val="22"/>
          <w:szCs w:val="22"/>
        </w:rPr>
        <w:t>Zgodnie z art. 13 ust.1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RODO), informujemy, że:</w:t>
      </w:r>
    </w:p>
    <w:p w:rsidR="00DB7D79" w:rsidRPr="004B429D" w:rsidRDefault="00DB7D79" w:rsidP="00DB7D79">
      <w:pPr>
        <w:pStyle w:val="NormalnyWeb"/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4B429D">
        <w:rPr>
          <w:rFonts w:ascii="Candara" w:hAnsi="Candara"/>
          <w:sz w:val="22"/>
          <w:szCs w:val="22"/>
        </w:rPr>
        <w:t>1. Administratorem Pana/Pani danych osobowych jest Dzieło Pomocy św. Ojca Pio z siedzibą 31-114 Kraków ul. Loretańska 11.</w:t>
      </w:r>
      <w:r w:rsidRPr="004B429D">
        <w:rPr>
          <w:rFonts w:ascii="Candara" w:hAnsi="Candara"/>
          <w:sz w:val="22"/>
          <w:szCs w:val="22"/>
        </w:rPr>
        <w:br/>
        <w:t xml:space="preserve">2. Podanie przez Pana/Pani danych osobowych związane jest z wymogiem ustawowym wynikającym z przepisów ustawy z dnia 26 czerwca 1974 roku Kodeks Pracy (tj. Dz. U. z 2018 roku poz. 917 z </w:t>
      </w:r>
      <w:proofErr w:type="spellStart"/>
      <w:r w:rsidRPr="004B429D">
        <w:rPr>
          <w:rFonts w:ascii="Candara" w:hAnsi="Candara"/>
          <w:sz w:val="22"/>
          <w:szCs w:val="22"/>
        </w:rPr>
        <w:t>późn</w:t>
      </w:r>
      <w:proofErr w:type="spellEnd"/>
      <w:r w:rsidRPr="004B429D">
        <w:rPr>
          <w:rFonts w:ascii="Candara" w:hAnsi="Candara"/>
          <w:sz w:val="22"/>
          <w:szCs w:val="22"/>
        </w:rPr>
        <w:t xml:space="preserve">. </w:t>
      </w:r>
      <w:proofErr w:type="spellStart"/>
      <w:r w:rsidRPr="004B429D">
        <w:rPr>
          <w:rFonts w:ascii="Candara" w:hAnsi="Candara"/>
          <w:sz w:val="22"/>
          <w:szCs w:val="22"/>
        </w:rPr>
        <w:t>zm</w:t>
      </w:r>
      <w:proofErr w:type="spellEnd"/>
      <w:r w:rsidRPr="004B429D">
        <w:rPr>
          <w:rFonts w:ascii="Candara" w:hAnsi="Candara"/>
          <w:sz w:val="22"/>
          <w:szCs w:val="22"/>
        </w:rPr>
        <w:t>). Niepodanie przez Pana/Pani danych może wpływać na treść rozstrzygnięcia w postępowaniu rekrutacyjnym. Pozostałe dane osobowe (np. wizerunek) przetwarzane są w oparciu o dobrowolną zgodę, którą Pan/Pani wyraża przesyłając je i ich niepodanie nie ma wpływu na rozstrzygnięcie postępowania rekrutacyjnego.</w:t>
      </w:r>
      <w:r w:rsidRPr="004B429D">
        <w:rPr>
          <w:rFonts w:ascii="Candara" w:hAnsi="Candara"/>
          <w:sz w:val="22"/>
          <w:szCs w:val="22"/>
        </w:rPr>
        <w:br/>
        <w:t>3. Podstawą przetwarzania Pana/Pani danych osobowych jest uzasadniony interes administratora rozumiany jako potrzeba rekrutacji pracownika o pożądanych kwalifikacjach (art. 6 ust. 1 pkt f RODO), a w przypadku niektórych danych Pana/Pani dobrowolna zgoda (art. 6 ust. 1 pkt a RODO). W przypadku podania szczególnych kategorii danych (wizerunek, dane biometryczne) dane przetwarzane są na podstawie art. 9 ust. 2 pkt a-b RODO.</w:t>
      </w:r>
      <w:r w:rsidRPr="004B429D">
        <w:rPr>
          <w:rFonts w:ascii="Candara" w:hAnsi="Candara"/>
          <w:sz w:val="22"/>
          <w:szCs w:val="22"/>
        </w:rPr>
        <w:br/>
        <w:t>4. Posiada Pan/Pani prawo dostępu do treści swoich danych oraz prawo ich sprostowania, ograniczenia przetworzenia, prawo do przenoszenia danych (o ile w danym przypadku przysługuje), praw wniesienia sprzeciwu, prawo do cofnięcia zgody w dowolnym momencie bez wpływu na zgodność z prawem przetwarzania (jeżeli przetwarzanie odbywa się na podstawie zgody), której dokonano na podstawie zgody przed jej cofnięciem.</w:t>
      </w:r>
      <w:r w:rsidRPr="004B429D">
        <w:rPr>
          <w:rFonts w:ascii="Candara" w:hAnsi="Candara"/>
          <w:sz w:val="22"/>
          <w:szCs w:val="22"/>
        </w:rPr>
        <w:br/>
        <w:t>5. Od czynności podjętych przez administratora danych osobowych, w związku z przetwarzaniem danych osobowych, przysługuje Panu/Pani prawo wniesienia skargi do Prezesa Urzędu Ochrony Danych Osobowych.</w:t>
      </w:r>
      <w:r w:rsidRPr="004B429D">
        <w:rPr>
          <w:rFonts w:ascii="Candara" w:hAnsi="Candara"/>
          <w:sz w:val="22"/>
          <w:szCs w:val="22"/>
        </w:rPr>
        <w:br/>
        <w:t>6. Przekazane przez Pana/Pani dane będą wykorzystane wyłącznie w procesie rekrutacyjnym i ich przekazane nie wiąże się z automatycznym podjęciem decyzji, jak również profilowania.</w:t>
      </w:r>
      <w:r w:rsidRPr="004B429D">
        <w:rPr>
          <w:rFonts w:ascii="Candara" w:hAnsi="Candara"/>
          <w:sz w:val="22"/>
          <w:szCs w:val="22"/>
        </w:rPr>
        <w:br/>
        <w:t xml:space="preserve">7. Informujemy, że dane będą przetwarzane do zakończenia postępowania rekrutacyjnego objętego ogłoszeniem, jednak nie dłużej </w:t>
      </w:r>
      <w:r w:rsidRPr="004B429D">
        <w:rPr>
          <w:rFonts w:ascii="Candara" w:hAnsi="Candara"/>
          <w:b/>
          <w:sz w:val="22"/>
          <w:szCs w:val="22"/>
        </w:rPr>
        <w:t xml:space="preserve">niż </w:t>
      </w:r>
      <w:r w:rsidRPr="005B4595">
        <w:rPr>
          <w:rFonts w:ascii="Candara" w:hAnsi="Candara"/>
          <w:b/>
          <w:sz w:val="22"/>
          <w:szCs w:val="22"/>
        </w:rPr>
        <w:t>do 31 marca 2026 r.</w:t>
      </w:r>
      <w:r w:rsidRPr="005B4595">
        <w:rPr>
          <w:rFonts w:ascii="Candara" w:hAnsi="Candara"/>
          <w:sz w:val="22"/>
          <w:szCs w:val="22"/>
        </w:rPr>
        <w:t xml:space="preserve">  </w:t>
      </w:r>
      <w:r w:rsidRPr="005B4595">
        <w:rPr>
          <w:rFonts w:ascii="Candara" w:hAnsi="Candara"/>
          <w:sz w:val="22"/>
          <w:szCs w:val="22"/>
        </w:rPr>
        <w:br/>
      </w:r>
      <w:r w:rsidRPr="004B429D">
        <w:rPr>
          <w:rFonts w:ascii="Candara" w:hAnsi="Candara"/>
          <w:sz w:val="22"/>
          <w:szCs w:val="22"/>
        </w:rPr>
        <w:t>8. Dane nie będą przekazywane poza Europejski Obszar Gospodarczy.</w:t>
      </w:r>
      <w:r w:rsidRPr="004B429D">
        <w:rPr>
          <w:rFonts w:ascii="Candara" w:hAnsi="Candara"/>
          <w:sz w:val="22"/>
          <w:szCs w:val="22"/>
        </w:rPr>
        <w:br/>
        <w:t>9. Dane kontaktowe do osoby odpowiedzialnej za ochronę danych w Dziele Pomocy św. Ojca Pio są następujące: mail: pomoc@dziel</w:t>
      </w:r>
      <w:r>
        <w:rPr>
          <w:rFonts w:ascii="Candara" w:hAnsi="Candara"/>
          <w:sz w:val="22"/>
          <w:szCs w:val="22"/>
        </w:rPr>
        <w:t>opomocy.pl, tel.: (12) 433 51 70</w:t>
      </w:r>
      <w:r w:rsidRPr="004B429D">
        <w:rPr>
          <w:rFonts w:ascii="Candara" w:hAnsi="Candara"/>
          <w:sz w:val="22"/>
          <w:szCs w:val="22"/>
        </w:rPr>
        <w:t>.</w:t>
      </w:r>
    </w:p>
    <w:p w:rsidR="00DB7D79" w:rsidRPr="004B429D" w:rsidRDefault="00DB7D79" w:rsidP="00DB7D79">
      <w:pPr>
        <w:ind w:left="3119"/>
        <w:jc w:val="center"/>
        <w:rPr>
          <w:rFonts w:ascii="Candara" w:hAnsi="Candara"/>
          <w:i/>
          <w:sz w:val="22"/>
          <w:szCs w:val="22"/>
        </w:rPr>
      </w:pPr>
    </w:p>
    <w:p w:rsidR="000708A6" w:rsidRDefault="000708A6"/>
    <w:sectPr w:rsidR="000708A6" w:rsidSect="004E63B5">
      <w:footerReference w:type="default" r:id="rId4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948039"/>
      <w:docPartObj>
        <w:docPartGallery w:val="Page Numbers (Bottom of Page)"/>
        <w:docPartUnique/>
      </w:docPartObj>
    </w:sdtPr>
    <w:sdtEndPr/>
    <w:sdtContent>
      <w:p w:rsidR="00AF24BF" w:rsidRDefault="00DB7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718D8" w:rsidRDefault="00DB7D79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79"/>
    <w:rsid w:val="000708A6"/>
    <w:rsid w:val="00D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91D3"/>
  <w15:chartTrackingRefBased/>
  <w15:docId w15:val="{5A9F6FC1-A6CD-430C-A18F-EA7106B9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B7D79"/>
    <w:rPr>
      <w:b/>
      <w:bCs/>
    </w:rPr>
  </w:style>
  <w:style w:type="paragraph" w:styleId="NormalnyWeb">
    <w:name w:val="Normal (Web)"/>
    <w:basedOn w:val="Normalny"/>
    <w:uiPriority w:val="99"/>
    <w:unhideWhenUsed/>
    <w:rsid w:val="00DB7D7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B7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D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Soczyńska</dc:creator>
  <cp:keywords/>
  <dc:description/>
  <cp:lastModifiedBy>Agnieszka Soczyńska</cp:lastModifiedBy>
  <cp:revision>1</cp:revision>
  <dcterms:created xsi:type="dcterms:W3CDTF">2025-11-19T16:27:00Z</dcterms:created>
  <dcterms:modified xsi:type="dcterms:W3CDTF">2025-11-19T16:27:00Z</dcterms:modified>
</cp:coreProperties>
</file>