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4AACD" w14:textId="3C42831A" w:rsidR="00B97FF7" w:rsidRPr="000367FE" w:rsidRDefault="000367FE" w:rsidP="000367FE">
      <w:pPr>
        <w:pStyle w:val="Bezodstpw"/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0367FE">
        <w:rPr>
          <w:rFonts w:asciiTheme="majorHAnsi" w:hAnsiTheme="majorHAnsi" w:cstheme="majorHAnsi"/>
        </w:rPr>
        <w:t>Załącznik nr 3</w:t>
      </w:r>
    </w:p>
    <w:p w14:paraId="54B0F9CC" w14:textId="2D2BA526" w:rsidR="009A2CB1" w:rsidRPr="009A2CB1" w:rsidRDefault="005C243A" w:rsidP="009A2CB1">
      <w:pPr>
        <w:pStyle w:val="Bezodstpw"/>
        <w:jc w:val="center"/>
        <w:rPr>
          <w:rFonts w:asciiTheme="majorHAnsi" w:hAnsiTheme="majorHAnsi" w:cstheme="majorHAnsi"/>
          <w:b/>
        </w:rPr>
      </w:pPr>
      <w:r w:rsidRPr="009A2CB1">
        <w:rPr>
          <w:rFonts w:asciiTheme="majorHAnsi" w:hAnsiTheme="majorHAnsi" w:cstheme="majorHAnsi"/>
          <w:b/>
        </w:rPr>
        <w:t>KARTA OCENY FORMALNEJ</w:t>
      </w:r>
    </w:p>
    <w:p w14:paraId="7B9D86D4" w14:textId="77777777" w:rsidR="005C243A" w:rsidRDefault="009A2CB1" w:rsidP="009A2CB1">
      <w:pPr>
        <w:pStyle w:val="Bezodstpw"/>
        <w:jc w:val="center"/>
        <w:rPr>
          <w:rFonts w:asciiTheme="majorHAnsi" w:hAnsiTheme="majorHAnsi" w:cstheme="majorHAnsi"/>
          <w:b/>
        </w:rPr>
      </w:pPr>
      <w:r w:rsidRPr="009A2CB1">
        <w:rPr>
          <w:rFonts w:asciiTheme="majorHAnsi" w:hAnsiTheme="majorHAnsi" w:cstheme="majorHAnsi"/>
          <w:b/>
        </w:rPr>
        <w:t xml:space="preserve">Formularza rekrutacyjnego w ramach konkursu </w:t>
      </w:r>
    </w:p>
    <w:p w14:paraId="5E35D473" w14:textId="00FEF8FB" w:rsidR="009A2CB1" w:rsidRDefault="009A2CB1" w:rsidP="009A2CB1">
      <w:pPr>
        <w:pStyle w:val="Bezodstpw"/>
        <w:jc w:val="center"/>
        <w:rPr>
          <w:rFonts w:asciiTheme="majorHAnsi" w:hAnsiTheme="majorHAnsi" w:cstheme="majorHAnsi"/>
          <w:b/>
          <w:bCs/>
          <w:color w:val="000000"/>
        </w:rPr>
      </w:pPr>
      <w:r w:rsidRPr="009A2CB1">
        <w:rPr>
          <w:rFonts w:asciiTheme="majorHAnsi" w:hAnsiTheme="majorHAnsi" w:cstheme="majorHAnsi"/>
          <w:b/>
          <w:bCs/>
          <w:color w:val="000000"/>
        </w:rPr>
        <w:t>„Wystartuj z rozwojem.</w:t>
      </w:r>
      <w:r w:rsidR="005C243A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9A2CB1">
        <w:rPr>
          <w:rFonts w:asciiTheme="majorHAnsi" w:hAnsiTheme="majorHAnsi" w:cstheme="majorHAnsi"/>
          <w:b/>
          <w:bCs/>
          <w:color w:val="000000"/>
        </w:rPr>
        <w:t>Pakiet rozwojowy dla Twojej organizacji”</w:t>
      </w:r>
    </w:p>
    <w:p w14:paraId="58094D6B" w14:textId="77777777" w:rsidR="00B97FF7" w:rsidRPr="009A2CB1" w:rsidRDefault="00B97FF7" w:rsidP="009A2CB1">
      <w:pPr>
        <w:pStyle w:val="Bezodstpw"/>
        <w:jc w:val="center"/>
        <w:rPr>
          <w:rFonts w:asciiTheme="majorHAnsi" w:hAnsiTheme="majorHAnsi" w:cstheme="majorHAnsi"/>
          <w:b/>
        </w:rPr>
      </w:pPr>
    </w:p>
    <w:p w14:paraId="0000006E" w14:textId="2A4782A5" w:rsidR="006E369B" w:rsidRDefault="004A1B20" w:rsidP="009A2CB1">
      <w:r w:rsidRPr="009A2CB1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1758"/>
      </w:tblGrid>
      <w:tr w:rsidR="00B97FF7" w:rsidRPr="00B97FF7" w14:paraId="0F3754CA" w14:textId="77777777" w:rsidTr="00B97FF7">
        <w:tc>
          <w:tcPr>
            <w:tcW w:w="8075" w:type="dxa"/>
          </w:tcPr>
          <w:p w14:paraId="11886FF2" w14:textId="581E8751" w:rsidR="00B97FF7" w:rsidRPr="00B97FF7" w:rsidRDefault="00B97FF7" w:rsidP="00B97FF7">
            <w:pPr>
              <w:pStyle w:val="Bezodstpw"/>
              <w:rPr>
                <w:rFonts w:asciiTheme="majorHAnsi" w:hAnsiTheme="majorHAnsi" w:cstheme="majorHAnsi"/>
                <w:b/>
              </w:rPr>
            </w:pPr>
            <w:r w:rsidRPr="00B97FF7">
              <w:rPr>
                <w:rFonts w:asciiTheme="majorHAnsi" w:hAnsiTheme="majorHAnsi" w:cstheme="majorHAnsi"/>
                <w:b/>
              </w:rPr>
              <w:t>Kryterium oceny formalnej</w:t>
            </w:r>
          </w:p>
        </w:tc>
        <w:tc>
          <w:tcPr>
            <w:tcW w:w="1758" w:type="dxa"/>
          </w:tcPr>
          <w:p w14:paraId="6680A285" w14:textId="77777777" w:rsidR="00B97FF7" w:rsidRPr="00B97FF7" w:rsidRDefault="00B97FF7" w:rsidP="00B97FF7">
            <w:pPr>
              <w:pStyle w:val="Bezodstpw"/>
              <w:jc w:val="center"/>
              <w:rPr>
                <w:rFonts w:asciiTheme="majorHAnsi" w:hAnsiTheme="majorHAnsi" w:cstheme="majorHAnsi"/>
                <w:b/>
              </w:rPr>
            </w:pPr>
            <w:r w:rsidRPr="00B97FF7">
              <w:rPr>
                <w:rFonts w:asciiTheme="majorHAnsi" w:hAnsiTheme="majorHAnsi" w:cstheme="majorHAnsi"/>
                <w:b/>
              </w:rPr>
              <w:t>Spełnienie przez PES kryterium</w:t>
            </w:r>
          </w:p>
          <w:p w14:paraId="3A3B479E" w14:textId="109FF2A6" w:rsidR="00B97FF7" w:rsidRPr="00B97FF7" w:rsidRDefault="00B97FF7" w:rsidP="00B97FF7">
            <w:pPr>
              <w:pStyle w:val="Bezodstpw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[TAK/NIE]</w:t>
            </w:r>
          </w:p>
        </w:tc>
      </w:tr>
      <w:tr w:rsidR="00B97FF7" w:rsidRPr="00B97FF7" w14:paraId="6EEB25AF" w14:textId="77777777" w:rsidTr="00B97FF7">
        <w:tc>
          <w:tcPr>
            <w:tcW w:w="8075" w:type="dxa"/>
          </w:tcPr>
          <w:p w14:paraId="58BC7B6F" w14:textId="651F3B17" w:rsidR="00B97FF7" w:rsidRPr="00B97FF7" w:rsidRDefault="00B97FF7" w:rsidP="00A81A9F">
            <w:pPr>
              <w:pStyle w:val="Bezodstpw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/>
              </w:rPr>
              <w:t xml:space="preserve">czy </w:t>
            </w:r>
            <w:r w:rsidR="00A81A9F">
              <w:rPr>
                <w:rFonts w:ascii="Calibri" w:hAnsi="Calibri" w:cs="Calibri"/>
                <w:color w:val="000000"/>
              </w:rPr>
              <w:t>Wnioskodawca</w:t>
            </w:r>
            <w:r>
              <w:rPr>
                <w:rFonts w:ascii="Calibri" w:hAnsi="Calibri" w:cs="Calibri"/>
                <w:color w:val="000000"/>
              </w:rPr>
              <w:t xml:space="preserve"> został złożony w terminie oraz na wskazanym wzorze formiarza rekrutacyjnego</w:t>
            </w:r>
          </w:p>
        </w:tc>
        <w:tc>
          <w:tcPr>
            <w:tcW w:w="1758" w:type="dxa"/>
          </w:tcPr>
          <w:p w14:paraId="51D8380D" w14:textId="77777777" w:rsidR="00B97FF7" w:rsidRPr="00B97FF7" w:rsidRDefault="00B97FF7" w:rsidP="00B97FF7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  <w:tr w:rsidR="00B97FF7" w:rsidRPr="00B97FF7" w14:paraId="49810553" w14:textId="77777777" w:rsidTr="00B97FF7">
        <w:tc>
          <w:tcPr>
            <w:tcW w:w="8075" w:type="dxa"/>
          </w:tcPr>
          <w:p w14:paraId="4E11980B" w14:textId="0FCF5701" w:rsidR="00B97FF7" w:rsidRPr="00B97FF7" w:rsidRDefault="00A81A9F" w:rsidP="009B30AF">
            <w:pPr>
              <w:pStyle w:val="Bezodstpw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/>
              </w:rPr>
              <w:t>Wnioskodawca</w:t>
            </w:r>
            <w:r w:rsidR="00B97FF7">
              <w:rPr>
                <w:rFonts w:ascii="Calibri" w:hAnsi="Calibri" w:cs="Calibri"/>
                <w:color w:val="000000"/>
              </w:rPr>
              <w:t xml:space="preserve"> złożył max. 1 formularz lub na nowo złożonym formularzu planuje utworzyć/wdrożyć nowy rodzaj usług społecznych</w:t>
            </w:r>
          </w:p>
        </w:tc>
        <w:tc>
          <w:tcPr>
            <w:tcW w:w="1758" w:type="dxa"/>
          </w:tcPr>
          <w:p w14:paraId="1402C660" w14:textId="77777777" w:rsidR="00B97FF7" w:rsidRPr="00B97FF7" w:rsidRDefault="00B97FF7" w:rsidP="00B97FF7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  <w:tr w:rsidR="00B97FF7" w:rsidRPr="00B97FF7" w14:paraId="0A26B426" w14:textId="77777777" w:rsidTr="00B97FF7">
        <w:tc>
          <w:tcPr>
            <w:tcW w:w="8075" w:type="dxa"/>
          </w:tcPr>
          <w:p w14:paraId="75B620AF" w14:textId="309488CC" w:rsidR="00B97FF7" w:rsidRPr="00B97FF7" w:rsidRDefault="00A81A9F" w:rsidP="00B97FF7">
            <w:pPr>
              <w:pStyle w:val="Bezodstpw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/>
              </w:rPr>
              <w:t>Wnioskodawca</w:t>
            </w:r>
            <w:r w:rsidR="00B97FF7">
              <w:rPr>
                <w:rFonts w:ascii="Calibri" w:hAnsi="Calibri" w:cs="Calibri"/>
                <w:color w:val="000000"/>
              </w:rPr>
              <w:t xml:space="preserve"> otrzymał wsparcie w formie pakietów rozwojowych w poprzednich edycjach</w:t>
            </w:r>
          </w:p>
        </w:tc>
        <w:tc>
          <w:tcPr>
            <w:tcW w:w="1758" w:type="dxa"/>
          </w:tcPr>
          <w:p w14:paraId="6710CA1D" w14:textId="77777777" w:rsidR="00B97FF7" w:rsidRPr="00B97FF7" w:rsidRDefault="00B97FF7" w:rsidP="00B97FF7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  <w:tr w:rsidR="00B97FF7" w:rsidRPr="00B97FF7" w14:paraId="6E5DF772" w14:textId="77777777" w:rsidTr="00B97FF7">
        <w:tc>
          <w:tcPr>
            <w:tcW w:w="8075" w:type="dxa"/>
          </w:tcPr>
          <w:p w14:paraId="09D9C1B7" w14:textId="25D192F9" w:rsidR="00B97FF7" w:rsidRPr="00B97FF7" w:rsidRDefault="00A81A9F" w:rsidP="00B97FF7">
            <w:pPr>
              <w:pStyle w:val="Bezodstpw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Wnioskodawca</w:t>
            </w:r>
            <w:r w:rsidR="00B97FF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jest zarejestrowany na obszarze </w:t>
            </w:r>
            <w:hyperlink r:id="rId9" w:history="1">
              <w:r w:rsidR="00B97FF7">
                <w:rPr>
                  <w:rStyle w:val="Hipercze"/>
                  <w:rFonts w:ascii="Calibri" w:hAnsi="Calibri" w:cs="Calibri"/>
                  <w:color w:val="1155CC"/>
                  <w:shd w:val="clear" w:color="auto" w:fill="FFFFFF"/>
                </w:rPr>
                <w:t>m.st</w:t>
              </w:r>
            </w:hyperlink>
            <w:r w:rsidR="00B97FF7">
              <w:rPr>
                <w:rFonts w:ascii="Calibri" w:hAnsi="Calibri" w:cs="Calibri"/>
                <w:color w:val="000000"/>
                <w:shd w:val="clear" w:color="auto" w:fill="FFFFFF"/>
              </w:rPr>
              <w:t>. Warszawy</w:t>
            </w:r>
          </w:p>
        </w:tc>
        <w:tc>
          <w:tcPr>
            <w:tcW w:w="1758" w:type="dxa"/>
          </w:tcPr>
          <w:p w14:paraId="01E94DE5" w14:textId="77777777" w:rsidR="00B97FF7" w:rsidRPr="00B97FF7" w:rsidRDefault="00B97FF7" w:rsidP="00B97FF7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  <w:tr w:rsidR="00B97FF7" w:rsidRPr="00B97FF7" w14:paraId="75D63F68" w14:textId="77777777" w:rsidTr="00B97FF7">
        <w:tc>
          <w:tcPr>
            <w:tcW w:w="8075" w:type="dxa"/>
          </w:tcPr>
          <w:p w14:paraId="25EAC588" w14:textId="2D064E41" w:rsidR="00B97FF7" w:rsidRPr="00B97FF7" w:rsidRDefault="00A81A9F" w:rsidP="00B97FF7">
            <w:pPr>
              <w:pStyle w:val="Bezodstpw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Wnioskodawca</w:t>
            </w:r>
            <w:r w:rsidR="00B97FF7">
              <w:rPr>
                <w:rFonts w:asciiTheme="majorHAnsi" w:hAnsiTheme="majorHAnsi" w:cstheme="majorHAnsi"/>
              </w:rPr>
              <w:t xml:space="preserve"> posiada rejestrację w KRS</w:t>
            </w:r>
          </w:p>
        </w:tc>
        <w:tc>
          <w:tcPr>
            <w:tcW w:w="1758" w:type="dxa"/>
          </w:tcPr>
          <w:p w14:paraId="3AA8B937" w14:textId="77777777" w:rsidR="00B97FF7" w:rsidRPr="00B97FF7" w:rsidRDefault="00B97FF7" w:rsidP="00B97FF7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  <w:tr w:rsidR="00B97FF7" w:rsidRPr="00B97FF7" w14:paraId="6A1D9746" w14:textId="77777777" w:rsidTr="00B97FF7">
        <w:tc>
          <w:tcPr>
            <w:tcW w:w="8075" w:type="dxa"/>
          </w:tcPr>
          <w:p w14:paraId="374B5D1C" w14:textId="55E2121A" w:rsidR="00B97FF7" w:rsidRPr="00B97FF7" w:rsidRDefault="00A81A9F" w:rsidP="00B97FF7">
            <w:pPr>
              <w:pStyle w:val="NormalnyWeb"/>
              <w:numPr>
                <w:ilvl w:val="0"/>
                <w:numId w:val="33"/>
              </w:numPr>
              <w:spacing w:before="8" w:beforeAutospacing="0" w:after="0" w:afterAutospacing="0" w:line="360" w:lineRule="auto"/>
              <w:ind w:right="31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Wnioskodawca</w:t>
            </w:r>
            <w:r w:rsidR="00B97FF7">
              <w:rPr>
                <w:rFonts w:asciiTheme="majorHAnsi" w:hAnsiTheme="majorHAnsi" w:cstheme="majorHAnsi"/>
              </w:rPr>
              <w:t xml:space="preserve"> posiada </w:t>
            </w:r>
            <w:r w:rsidR="00B97FF7" w:rsidRPr="00B97FF7">
              <w:rPr>
                <w:rFonts w:ascii="Calibri" w:hAnsi="Calibri" w:cs="Calibri"/>
                <w:color w:val="000000"/>
                <w:sz w:val="22"/>
                <w:szCs w:val="22"/>
              </w:rPr>
              <w:t>możliwość real</w:t>
            </w:r>
            <w:r w:rsidR="00B97F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izacji </w:t>
            </w:r>
            <w:r w:rsidR="00B97FF7" w:rsidRPr="00B97FF7">
              <w:rPr>
                <w:rFonts w:ascii="Calibri" w:hAnsi="Calibri" w:cs="Calibri"/>
                <w:color w:val="000000"/>
                <w:sz w:val="22"/>
                <w:szCs w:val="22"/>
              </w:rPr>
              <w:t>usług społecznych w obszarze zgod</w:t>
            </w:r>
            <w:r w:rsidR="00B97FF7">
              <w:rPr>
                <w:rFonts w:ascii="Calibri" w:hAnsi="Calibri" w:cs="Calibri"/>
                <w:color w:val="000000"/>
                <w:sz w:val="22"/>
                <w:szCs w:val="22"/>
              </w:rPr>
              <w:t>nym z ustawą o CUS z 19.07.2019</w:t>
            </w:r>
          </w:p>
        </w:tc>
        <w:tc>
          <w:tcPr>
            <w:tcW w:w="1758" w:type="dxa"/>
          </w:tcPr>
          <w:p w14:paraId="613FDD67" w14:textId="77777777" w:rsidR="00B97FF7" w:rsidRPr="00B97FF7" w:rsidRDefault="00B97FF7" w:rsidP="00B97FF7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  <w:tr w:rsidR="00B97FF7" w:rsidRPr="00B97FF7" w14:paraId="43372CF5" w14:textId="77777777" w:rsidTr="00B97FF7">
        <w:tc>
          <w:tcPr>
            <w:tcW w:w="8075" w:type="dxa"/>
          </w:tcPr>
          <w:p w14:paraId="67993155" w14:textId="142C9EC4" w:rsidR="00B97FF7" w:rsidRPr="00B97FF7" w:rsidRDefault="00A81A9F" w:rsidP="00B97FF7">
            <w:pPr>
              <w:pStyle w:val="Bezodstpw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Wnioskodawca</w:t>
            </w:r>
            <w:r w:rsidR="00B97FF7">
              <w:rPr>
                <w:rFonts w:asciiTheme="majorHAnsi" w:hAnsiTheme="majorHAnsi" w:cstheme="majorHAnsi"/>
              </w:rPr>
              <w:t xml:space="preserve"> </w:t>
            </w:r>
            <w:r w:rsidR="00B97FF7">
              <w:rPr>
                <w:rFonts w:ascii="Calibri" w:hAnsi="Calibri" w:cs="Calibri"/>
                <w:color w:val="000000"/>
              </w:rPr>
              <w:t>deklaruje stworzenia i realizację wypracowanego IŚW</w:t>
            </w:r>
          </w:p>
        </w:tc>
        <w:tc>
          <w:tcPr>
            <w:tcW w:w="1758" w:type="dxa"/>
          </w:tcPr>
          <w:p w14:paraId="7B067EB0" w14:textId="77777777" w:rsidR="00B97FF7" w:rsidRPr="00B97FF7" w:rsidRDefault="00B97FF7" w:rsidP="00B97FF7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</w:tbl>
    <w:p w14:paraId="0606EE1A" w14:textId="77777777" w:rsidR="00B97FF7" w:rsidRDefault="00B97FF7" w:rsidP="009A2CB1"/>
    <w:p w14:paraId="3CD44304" w14:textId="69441C67" w:rsidR="00B97FF7" w:rsidRPr="00EA08D5" w:rsidRDefault="00B97FF7" w:rsidP="00B97FF7">
      <w:pPr>
        <w:jc w:val="both"/>
        <w:rPr>
          <w:rFonts w:asciiTheme="majorHAnsi" w:hAnsiTheme="majorHAnsi" w:cstheme="majorHAnsi"/>
        </w:rPr>
      </w:pPr>
      <w:r w:rsidRPr="00EA08D5">
        <w:rPr>
          <w:rFonts w:asciiTheme="majorHAnsi" w:hAnsiTheme="majorHAnsi" w:cstheme="majorHAnsi"/>
        </w:rPr>
        <w:t>Wnioskodawca ........................................................................................................................... przeszedł pozytywnie/nie przeszedł ocenę formalną i zostanie/nie zostaje przekazany do oceny merytorycznej.</w:t>
      </w:r>
    </w:p>
    <w:p w14:paraId="77EBDEA1" w14:textId="77777777" w:rsidR="00B97FF7" w:rsidRDefault="00B97FF7" w:rsidP="00B97FF7">
      <w:pPr>
        <w:jc w:val="both"/>
      </w:pPr>
    </w:p>
    <w:p w14:paraId="2EC8C1BF" w14:textId="77777777" w:rsidR="00B97FF7" w:rsidRDefault="00B97FF7" w:rsidP="00B97FF7">
      <w:pPr>
        <w:jc w:val="both"/>
      </w:pPr>
    </w:p>
    <w:p w14:paraId="66BD8E95" w14:textId="7E511397" w:rsidR="00B97FF7" w:rsidRDefault="00B97FF7" w:rsidP="00B97FF7">
      <w:pPr>
        <w:ind w:left="5812"/>
        <w:jc w:val="center"/>
      </w:pPr>
      <w:r>
        <w:t>............................................................</w:t>
      </w:r>
    </w:p>
    <w:p w14:paraId="0769763B" w14:textId="56962FC1" w:rsidR="00B97FF7" w:rsidRPr="009A2CB1" w:rsidRDefault="00B97FF7" w:rsidP="00B97FF7">
      <w:pPr>
        <w:ind w:left="5812"/>
        <w:jc w:val="center"/>
        <w:rPr>
          <w:i/>
        </w:rPr>
      </w:pPr>
      <w:r w:rsidRPr="00B97FF7">
        <w:rPr>
          <w:i/>
        </w:rPr>
        <w:t>Podpis członka Komisji Konkursowej</w:t>
      </w:r>
    </w:p>
    <w:sectPr w:rsidR="00B97FF7" w:rsidRPr="009A2CB1" w:rsidSect="00183094">
      <w:headerReference w:type="default" r:id="rId10"/>
      <w:footerReference w:type="default" r:id="rId11"/>
      <w:pgSz w:w="11920" w:h="16840"/>
      <w:pgMar w:top="1681" w:right="1368" w:bottom="390" w:left="709" w:header="0" w:footer="75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3A9F2" w14:textId="77777777" w:rsidR="00657011" w:rsidRDefault="00657011" w:rsidP="00183094">
      <w:pPr>
        <w:spacing w:line="240" w:lineRule="auto"/>
      </w:pPr>
      <w:r>
        <w:separator/>
      </w:r>
    </w:p>
  </w:endnote>
  <w:endnote w:type="continuationSeparator" w:id="0">
    <w:p w14:paraId="2FAF9E88" w14:textId="77777777" w:rsidR="00657011" w:rsidRDefault="00657011" w:rsidP="00183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218E5" w14:textId="06154260" w:rsidR="00183094" w:rsidRPr="006106F3" w:rsidRDefault="00A2602E" w:rsidP="00183094">
    <w:pPr>
      <w:pStyle w:val="Default"/>
      <w:pBdr>
        <w:bottom w:val="single" w:sz="4" w:space="1" w:color="auto"/>
      </w:pBdr>
      <w:ind w:right="-789"/>
      <w:jc w:val="center"/>
      <w:rPr>
        <w:rFonts w:ascii="Calibri" w:eastAsia="Calibri" w:hAnsi="Calibri" w:cs="Calibri"/>
        <w:sz w:val="20"/>
        <w:szCs w:val="20"/>
        <w:lang w:val="pt-PT"/>
      </w:rPr>
    </w:pPr>
    <w:r w:rsidRPr="00A2602E">
      <w:rPr>
        <w:rFonts w:ascii="Garamond" w:hAnsi="Garamond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6953179" wp14:editId="23E71017">
          <wp:simplePos x="0" y="0"/>
          <wp:positionH relativeFrom="margin">
            <wp:posOffset>0</wp:posOffset>
          </wp:positionH>
          <wp:positionV relativeFrom="paragraph">
            <wp:posOffset>443865</wp:posOffset>
          </wp:positionV>
          <wp:extent cx="2425700" cy="487680"/>
          <wp:effectExtent l="0" t="0" r="0" b="0"/>
          <wp:wrapTight wrapText="bothSides">
            <wp:wrapPolygon edited="0">
              <wp:start x="7634" y="2531"/>
              <wp:lineTo x="679" y="4219"/>
              <wp:lineTo x="679" y="10125"/>
              <wp:lineTo x="10008" y="18563"/>
              <wp:lineTo x="20356" y="18563"/>
              <wp:lineTo x="21035" y="13500"/>
              <wp:lineTo x="20186" y="10125"/>
              <wp:lineTo x="17303" y="2531"/>
              <wp:lineTo x="7634" y="2531"/>
            </wp:wrapPolygon>
          </wp:wrapTight>
          <wp:docPr id="106" name="Obraz 1" descr="maz_dla_organizacji_pozarzadowych_pelnokolorowa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z_dla_organizacji_pozarzadowych_pelnokolorowa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70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02E">
      <w:rPr>
        <w:rFonts w:ascii="Garamond" w:hAnsi="Garamond"/>
        <w:noProof/>
        <w:sz w:val="18"/>
        <w:szCs w:val="18"/>
      </w:rPr>
      <w:drawing>
        <wp:anchor distT="0" distB="0" distL="0" distR="0" simplePos="0" relativeHeight="251660288" behindDoc="0" locked="0" layoutInCell="1" allowOverlap="1" wp14:anchorId="1A468DF1" wp14:editId="2E9BA3C9">
          <wp:simplePos x="0" y="0"/>
          <wp:positionH relativeFrom="margin">
            <wp:posOffset>4419600</wp:posOffset>
          </wp:positionH>
          <wp:positionV relativeFrom="paragraph">
            <wp:posOffset>265430</wp:posOffset>
          </wp:positionV>
          <wp:extent cx="2603500" cy="645160"/>
          <wp:effectExtent l="0" t="0" r="0" b="0"/>
          <wp:wrapNone/>
          <wp:docPr id="104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 rotWithShape="1">
                  <a:blip r:embed="rId2"/>
                  <a:srcRect t="-11600" r="52976" b="-22351"/>
                  <a:stretch/>
                </pic:blipFill>
                <pic:spPr bwMode="auto">
                  <a:xfrm>
                    <a:off x="0" y="0"/>
                    <a:ext cx="2603500" cy="645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02E">
      <w:rPr>
        <w:rFonts w:ascii="Garamond" w:hAnsi="Garamond"/>
        <w:noProof/>
        <w:sz w:val="18"/>
        <w:szCs w:val="18"/>
      </w:rPr>
      <w:drawing>
        <wp:anchor distT="0" distB="0" distL="0" distR="0" simplePos="0" relativeHeight="251662336" behindDoc="0" locked="0" layoutInCell="1" allowOverlap="1" wp14:anchorId="0C839CDB" wp14:editId="2B13B88C">
          <wp:simplePos x="0" y="0"/>
          <wp:positionH relativeFrom="page">
            <wp:posOffset>3035300</wp:posOffset>
          </wp:positionH>
          <wp:positionV relativeFrom="paragraph">
            <wp:posOffset>246380</wp:posOffset>
          </wp:positionV>
          <wp:extent cx="1689100" cy="596900"/>
          <wp:effectExtent l="0" t="0" r="0" b="0"/>
          <wp:wrapNone/>
          <wp:docPr id="103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 rotWithShape="1">
                  <a:blip r:embed="rId2"/>
                  <a:srcRect l="67559" t="-22350" b="-6655"/>
                  <a:stretch/>
                </pic:blipFill>
                <pic:spPr bwMode="auto">
                  <a:xfrm>
                    <a:off x="0" y="0"/>
                    <a:ext cx="1689100" cy="59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094" w:rsidRPr="37D2CDC9">
      <w:rPr>
        <w:rFonts w:ascii="Calibri" w:eastAsia="Calibri" w:hAnsi="Calibri" w:cs="Calibri"/>
        <w:sz w:val="20"/>
        <w:szCs w:val="20"/>
        <w:lang w:val="pt-PT"/>
      </w:rPr>
      <w:t>Zadanie publiczne „</w:t>
    </w:r>
    <w:r w:rsidR="0092299A" w:rsidRPr="0092299A">
      <w:rPr>
        <w:rFonts w:ascii="Calibri" w:eastAsia="Calibri" w:hAnsi="Calibri" w:cs="Calibri"/>
        <w:sz w:val="20"/>
        <w:szCs w:val="20"/>
        <w:lang w:val="pt-PT"/>
      </w:rPr>
      <w:t xml:space="preserve">Wsparcie rozwoju ekonomii społecznej w subregionie 1 </w:t>
    </w:r>
    <w:r w:rsidR="0092299A" w:rsidRPr="0092299A">
      <w:rPr>
        <w:rFonts w:ascii="Calibri" w:eastAsia="Calibri" w:hAnsi="Calibri" w:cs="Calibri"/>
        <w:sz w:val="20"/>
        <w:szCs w:val="20"/>
        <w:lang w:val="pt-PT"/>
      </w:rPr>
      <w:t>- usługi społeczne</w:t>
    </w:r>
    <w:r w:rsidR="00183094" w:rsidRPr="37D2CDC9">
      <w:rPr>
        <w:rFonts w:ascii="Calibri" w:eastAsia="Calibri" w:hAnsi="Calibri" w:cs="Calibri"/>
        <w:sz w:val="20"/>
        <w:szCs w:val="20"/>
        <w:lang w:val="pt-PT"/>
      </w:rPr>
      <w:t xml:space="preserve">” finansowane ze środków </w:t>
    </w:r>
    <w:r w:rsidR="006B10D0">
      <w:rPr>
        <w:rFonts w:ascii="Calibri" w:eastAsia="Calibri" w:hAnsi="Calibri" w:cs="Calibri"/>
        <w:sz w:val="20"/>
        <w:szCs w:val="20"/>
        <w:lang w:val="pt-PT"/>
      </w:rPr>
      <w:t>S</w:t>
    </w:r>
    <w:r w:rsidR="001A6889">
      <w:rPr>
        <w:rFonts w:ascii="Calibri" w:eastAsia="Calibri" w:hAnsi="Calibri" w:cs="Calibri"/>
        <w:sz w:val="20"/>
        <w:szCs w:val="20"/>
        <w:lang w:val="pt-PT"/>
      </w:rPr>
      <w:t>amo</w:t>
    </w:r>
    <w:r w:rsidR="00E66A05">
      <w:rPr>
        <w:rFonts w:ascii="Calibri" w:eastAsia="Calibri" w:hAnsi="Calibri" w:cs="Calibri"/>
        <w:sz w:val="20"/>
        <w:szCs w:val="20"/>
        <w:lang w:val="pt-PT"/>
      </w:rPr>
      <w:t>rz</w:t>
    </w:r>
    <w:r w:rsidR="001A6889">
      <w:rPr>
        <w:rFonts w:ascii="Calibri" w:eastAsia="Calibri" w:hAnsi="Calibri" w:cs="Calibri"/>
        <w:sz w:val="20"/>
        <w:szCs w:val="20"/>
        <w:lang w:val="pt-PT"/>
      </w:rPr>
      <w:t xml:space="preserve">ądu </w:t>
    </w:r>
    <w:r w:rsidR="00183094" w:rsidRPr="37D2CDC9">
      <w:rPr>
        <w:rFonts w:ascii="Calibri" w:eastAsia="Calibri" w:hAnsi="Calibri" w:cs="Calibri"/>
        <w:sz w:val="20"/>
        <w:szCs w:val="20"/>
        <w:lang w:val="pt-PT"/>
      </w:rPr>
      <w:t>Województwa Mazowieckiego</w:t>
    </w:r>
  </w:p>
  <w:p w14:paraId="4CF50B9E" w14:textId="12076A8F" w:rsidR="00183094" w:rsidRDefault="001830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B1CB7" w14:textId="77777777" w:rsidR="00657011" w:rsidRDefault="00657011" w:rsidP="00183094">
      <w:pPr>
        <w:spacing w:line="240" w:lineRule="auto"/>
      </w:pPr>
      <w:r>
        <w:separator/>
      </w:r>
    </w:p>
  </w:footnote>
  <w:footnote w:type="continuationSeparator" w:id="0">
    <w:p w14:paraId="5454B875" w14:textId="77777777" w:rsidR="00657011" w:rsidRDefault="00657011" w:rsidP="00183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D2E02" w14:textId="1E3B14A8" w:rsidR="00183094" w:rsidRDefault="00183094">
    <w:pPr>
      <w:pStyle w:val="Nagwek"/>
    </w:pPr>
    <w:r>
      <w:rPr>
        <w:noProof/>
        <w:color w:val="000000"/>
        <w:lang w:val="pl-PL"/>
      </w:rPr>
      <w:drawing>
        <wp:anchor distT="0" distB="0" distL="114300" distR="114300" simplePos="0" relativeHeight="251658240" behindDoc="0" locked="0" layoutInCell="1" allowOverlap="1" wp14:anchorId="186C81E2" wp14:editId="206BDCE5">
          <wp:simplePos x="0" y="0"/>
          <wp:positionH relativeFrom="margin">
            <wp:posOffset>361950</wp:posOffset>
          </wp:positionH>
          <wp:positionV relativeFrom="paragraph">
            <wp:posOffset>48260</wp:posOffset>
          </wp:positionV>
          <wp:extent cx="5760720" cy="640715"/>
          <wp:effectExtent l="0" t="0" r="0" b="6985"/>
          <wp:wrapNone/>
          <wp:docPr id="10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40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6A78F" w14:textId="2C824FC5" w:rsidR="00183094" w:rsidRDefault="00183094" w:rsidP="00183094">
    <w:pPr>
      <w:pStyle w:val="Stopka"/>
      <w:jc w:val="center"/>
    </w:pPr>
  </w:p>
  <w:p w14:paraId="42706EA0" w14:textId="6C909769" w:rsidR="00183094" w:rsidRDefault="00183094" w:rsidP="00183094">
    <w:pPr>
      <w:pStyle w:val="Stopka"/>
      <w:jc w:val="center"/>
    </w:pPr>
  </w:p>
  <w:p w14:paraId="6E50D341" w14:textId="77777777" w:rsidR="00183094" w:rsidRDefault="00183094" w:rsidP="00183094">
    <w:pPr>
      <w:pStyle w:val="Stopka"/>
      <w:jc w:val="center"/>
    </w:pPr>
  </w:p>
  <w:p w14:paraId="5F9B8209" w14:textId="77777777" w:rsidR="00183094" w:rsidRDefault="00183094" w:rsidP="00183094">
    <w:pPr>
      <w:pStyle w:val="Stopka"/>
      <w:jc w:val="center"/>
      <w:rPr>
        <w:sz w:val="20"/>
        <w:szCs w:val="20"/>
      </w:rPr>
    </w:pPr>
  </w:p>
  <w:p w14:paraId="0CFBC558" w14:textId="41B0D7EB" w:rsidR="00183094" w:rsidRPr="00183094" w:rsidRDefault="00183094" w:rsidP="00183094">
    <w:pPr>
      <w:pStyle w:val="Stopka"/>
      <w:jc w:val="center"/>
      <w:rPr>
        <w:rFonts w:asciiTheme="majorHAnsi" w:hAnsiTheme="majorHAnsi" w:cstheme="majorHAnsi"/>
        <w:sz w:val="20"/>
        <w:szCs w:val="20"/>
      </w:rPr>
    </w:pPr>
    <w:r w:rsidRPr="00183094">
      <w:rPr>
        <w:rFonts w:asciiTheme="majorHAnsi" w:hAnsiTheme="majorHAnsi" w:cstheme="majorHAnsi"/>
        <w:sz w:val="20"/>
        <w:szCs w:val="20"/>
      </w:rPr>
      <w:t>Projekt „Warszawski Ośrodek Wsparcia Ekonomii Społecznej”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928"/>
    <w:multiLevelType w:val="multilevel"/>
    <w:tmpl w:val="AA02AD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76767B"/>
    <w:multiLevelType w:val="hybridMultilevel"/>
    <w:tmpl w:val="232CB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178"/>
    <w:multiLevelType w:val="multilevel"/>
    <w:tmpl w:val="33D0120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5C3E04"/>
    <w:multiLevelType w:val="multilevel"/>
    <w:tmpl w:val="A61CF14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584476"/>
    <w:multiLevelType w:val="multilevel"/>
    <w:tmpl w:val="61DA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06524"/>
    <w:multiLevelType w:val="hybridMultilevel"/>
    <w:tmpl w:val="DD0E1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E174C"/>
    <w:multiLevelType w:val="multilevel"/>
    <w:tmpl w:val="C3F295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737100C"/>
    <w:multiLevelType w:val="multilevel"/>
    <w:tmpl w:val="B462A0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7604EB9"/>
    <w:multiLevelType w:val="hybridMultilevel"/>
    <w:tmpl w:val="826495C8"/>
    <w:lvl w:ilvl="0" w:tplc="B97A2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E3F37"/>
    <w:multiLevelType w:val="hybridMultilevel"/>
    <w:tmpl w:val="E924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7D3F"/>
    <w:multiLevelType w:val="hybridMultilevel"/>
    <w:tmpl w:val="EA264764"/>
    <w:lvl w:ilvl="0" w:tplc="FAE83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C427E"/>
    <w:multiLevelType w:val="hybridMultilevel"/>
    <w:tmpl w:val="3216D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464F5"/>
    <w:multiLevelType w:val="multilevel"/>
    <w:tmpl w:val="9192F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B283F3C"/>
    <w:multiLevelType w:val="multilevel"/>
    <w:tmpl w:val="413E48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B520909"/>
    <w:multiLevelType w:val="hybridMultilevel"/>
    <w:tmpl w:val="93E05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E3746"/>
    <w:multiLevelType w:val="hybridMultilevel"/>
    <w:tmpl w:val="5C8A8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0F4D"/>
    <w:multiLevelType w:val="hybridMultilevel"/>
    <w:tmpl w:val="76923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2D9D"/>
    <w:multiLevelType w:val="multilevel"/>
    <w:tmpl w:val="506254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7F673DB"/>
    <w:multiLevelType w:val="multilevel"/>
    <w:tmpl w:val="DE0E82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EE26FF0"/>
    <w:multiLevelType w:val="hybridMultilevel"/>
    <w:tmpl w:val="A01023AC"/>
    <w:lvl w:ilvl="0" w:tplc="C3262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74C7E"/>
    <w:multiLevelType w:val="hybridMultilevel"/>
    <w:tmpl w:val="9378F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C678F"/>
    <w:multiLevelType w:val="multilevel"/>
    <w:tmpl w:val="33CA2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C934B86"/>
    <w:multiLevelType w:val="multilevel"/>
    <w:tmpl w:val="249E3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F2B2CAB"/>
    <w:multiLevelType w:val="multilevel"/>
    <w:tmpl w:val="B62652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11A7C21"/>
    <w:multiLevelType w:val="hybridMultilevel"/>
    <w:tmpl w:val="9F749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20175"/>
    <w:multiLevelType w:val="multilevel"/>
    <w:tmpl w:val="46C217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C06783B"/>
    <w:multiLevelType w:val="hybridMultilevel"/>
    <w:tmpl w:val="7BD64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E14D7"/>
    <w:multiLevelType w:val="hybridMultilevel"/>
    <w:tmpl w:val="8A80D51A"/>
    <w:lvl w:ilvl="0" w:tplc="F4843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C0D89"/>
    <w:multiLevelType w:val="hybridMultilevel"/>
    <w:tmpl w:val="E7183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53E8E"/>
    <w:multiLevelType w:val="multilevel"/>
    <w:tmpl w:val="06925FA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0" w15:restartNumberingAfterBreak="0">
    <w:nsid w:val="71D07C0F"/>
    <w:multiLevelType w:val="hybridMultilevel"/>
    <w:tmpl w:val="1E82B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B515C"/>
    <w:multiLevelType w:val="hybridMultilevel"/>
    <w:tmpl w:val="1A1E621A"/>
    <w:lvl w:ilvl="0" w:tplc="294C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F4C0A"/>
    <w:multiLevelType w:val="multilevel"/>
    <w:tmpl w:val="E1040B62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33" w15:restartNumberingAfterBreak="0">
    <w:nsid w:val="7FD142C9"/>
    <w:multiLevelType w:val="multilevel"/>
    <w:tmpl w:val="A720EA20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2"/>
  </w:num>
  <w:num w:numId="5">
    <w:abstractNumId w:val="33"/>
  </w:num>
  <w:num w:numId="6">
    <w:abstractNumId w:val="17"/>
  </w:num>
  <w:num w:numId="7">
    <w:abstractNumId w:val="18"/>
  </w:num>
  <w:num w:numId="8">
    <w:abstractNumId w:val="3"/>
  </w:num>
  <w:num w:numId="9">
    <w:abstractNumId w:val="12"/>
  </w:num>
  <w:num w:numId="10">
    <w:abstractNumId w:val="22"/>
  </w:num>
  <w:num w:numId="11">
    <w:abstractNumId w:val="21"/>
  </w:num>
  <w:num w:numId="12">
    <w:abstractNumId w:val="13"/>
  </w:num>
  <w:num w:numId="13">
    <w:abstractNumId w:val="25"/>
  </w:num>
  <w:num w:numId="14">
    <w:abstractNumId w:val="23"/>
  </w:num>
  <w:num w:numId="15">
    <w:abstractNumId w:val="0"/>
  </w:num>
  <w:num w:numId="16">
    <w:abstractNumId w:val="29"/>
  </w:num>
  <w:num w:numId="17">
    <w:abstractNumId w:val="30"/>
  </w:num>
  <w:num w:numId="18">
    <w:abstractNumId w:val="1"/>
  </w:num>
  <w:num w:numId="19">
    <w:abstractNumId w:val="15"/>
  </w:num>
  <w:num w:numId="20">
    <w:abstractNumId w:val="14"/>
  </w:num>
  <w:num w:numId="21">
    <w:abstractNumId w:val="11"/>
  </w:num>
  <w:num w:numId="22">
    <w:abstractNumId w:val="9"/>
  </w:num>
  <w:num w:numId="23">
    <w:abstractNumId w:val="24"/>
  </w:num>
  <w:num w:numId="24">
    <w:abstractNumId w:val="5"/>
  </w:num>
  <w:num w:numId="25">
    <w:abstractNumId w:val="10"/>
  </w:num>
  <w:num w:numId="26">
    <w:abstractNumId w:val="16"/>
  </w:num>
  <w:num w:numId="27">
    <w:abstractNumId w:val="28"/>
  </w:num>
  <w:num w:numId="28">
    <w:abstractNumId w:val="31"/>
  </w:num>
  <w:num w:numId="29">
    <w:abstractNumId w:val="20"/>
  </w:num>
  <w:num w:numId="30">
    <w:abstractNumId w:val="19"/>
  </w:num>
  <w:num w:numId="31">
    <w:abstractNumId w:val="26"/>
  </w:num>
  <w:num w:numId="32">
    <w:abstractNumId w:val="27"/>
  </w:num>
  <w:num w:numId="33">
    <w:abstractNumId w:val="8"/>
  </w:num>
  <w:num w:numId="34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9B"/>
    <w:rsid w:val="000367FE"/>
    <w:rsid w:val="00183094"/>
    <w:rsid w:val="001A6889"/>
    <w:rsid w:val="001D136B"/>
    <w:rsid w:val="004261E4"/>
    <w:rsid w:val="004A1B20"/>
    <w:rsid w:val="004D5D88"/>
    <w:rsid w:val="005C243A"/>
    <w:rsid w:val="00657011"/>
    <w:rsid w:val="006B10D0"/>
    <w:rsid w:val="006E369B"/>
    <w:rsid w:val="0092299A"/>
    <w:rsid w:val="00977C69"/>
    <w:rsid w:val="009A2CB1"/>
    <w:rsid w:val="009B30AF"/>
    <w:rsid w:val="00A2602E"/>
    <w:rsid w:val="00A469E0"/>
    <w:rsid w:val="00A81A9F"/>
    <w:rsid w:val="00AC100D"/>
    <w:rsid w:val="00B3186C"/>
    <w:rsid w:val="00B97FF7"/>
    <w:rsid w:val="00CD18E6"/>
    <w:rsid w:val="00E66A05"/>
    <w:rsid w:val="00EA08D5"/>
    <w:rsid w:val="00F02E0D"/>
    <w:rsid w:val="00F7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E511F-E2BB-47FC-886A-BF9381F0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link w:val="TekstdymkaZnak"/>
    <w:uiPriority w:val="99"/>
    <w:semiHidden/>
    <w:unhideWhenUsed/>
    <w:rsid w:val="003811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1DE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7832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32E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97B75"/>
    <w:pPr>
      <w:spacing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1830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094"/>
  </w:style>
  <w:style w:type="paragraph" w:styleId="Stopka">
    <w:name w:val="footer"/>
    <w:basedOn w:val="Normalny"/>
    <w:link w:val="StopkaZnak"/>
    <w:uiPriority w:val="99"/>
    <w:unhideWhenUsed/>
    <w:rsid w:val="001830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094"/>
  </w:style>
  <w:style w:type="paragraph" w:customStyle="1" w:styleId="Default">
    <w:name w:val="Default"/>
    <w:rsid w:val="00183094"/>
    <w:pPr>
      <w:autoSpaceDE w:val="0"/>
      <w:autoSpaceDN w:val="0"/>
      <w:adjustRightInd w:val="0"/>
      <w:spacing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val="pl-PL"/>
    </w:rPr>
  </w:style>
  <w:style w:type="paragraph" w:styleId="NormalnyWeb">
    <w:name w:val="Normal (Web)"/>
    <w:basedOn w:val="Normalny"/>
    <w:uiPriority w:val="99"/>
    <w:unhideWhenUsed/>
    <w:rsid w:val="009A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B97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m.s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e7ktuLMIyY/bmzYnOR8uxvC5Q==">CgMxLjAyDmguam52cXpycml3a3ZvOABqKQoUc3VnZ2VzdC4yaWpjeWRmNXVxbzESEUFnbmllc3prYSBJd2FuaWFraikKFHN1Z2dlc3QubmN5bXUya2Zya3U4EhFBZ25pZXN6a2EgSXdhbmlha3IhMWs5NUwwcW85QW5SSUllQnpsLVVXeGdFZEp2WVdscGlL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FF780E-6CE9-4E9A-9CA2-B7A84FA6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mwlazlak</dc:creator>
  <cp:lastModifiedBy>mwlazlak</cp:lastModifiedBy>
  <cp:revision>13</cp:revision>
  <dcterms:created xsi:type="dcterms:W3CDTF">2025-07-25T09:54:00Z</dcterms:created>
  <dcterms:modified xsi:type="dcterms:W3CDTF">2025-07-31T11:48:00Z</dcterms:modified>
</cp:coreProperties>
</file>