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4172" w14:textId="77777777" w:rsidR="005D1979" w:rsidRPr="005D1979" w:rsidRDefault="005D1979" w:rsidP="005D1979">
      <w:pPr>
        <w:spacing w:after="240"/>
        <w:jc w:val="both"/>
        <w:rPr>
          <w:rFonts w:ascii="FuturaTCE" w:hAnsi="FuturaTCE"/>
        </w:rPr>
      </w:pPr>
      <w:r w:rsidRPr="005D1979">
        <w:rPr>
          <w:rFonts w:ascii="FuturaTCE" w:hAnsi="FuturaTCE"/>
        </w:rPr>
        <w:t xml:space="preserve">W nocy z wtorku na środę Indie ostrzelały Pakistan i administrowane przez niego terytorium Kaszmiru. Na atak odpowiedział Pakistan, kierując ostrzał artyleryjski na kontrolowane przez Indie obszary w Kaszmirze. W wyniku tych działań śmierć w obydwu krajach poniosło przynajmniej 36 osób, a kilkadziesiąt osób zostało rannych. Nowa fala przemocy stanowi ogromne zagrożenie dla ludności cywilnej, która jest najbardziej narażona na skutki konfliktu zbrojnego. </w:t>
      </w:r>
    </w:p>
    <w:p w14:paraId="03FE8417" w14:textId="64C59545" w:rsidR="005D1979" w:rsidRPr="005D1979" w:rsidRDefault="005D1979" w:rsidP="005D1979">
      <w:pPr>
        <w:spacing w:after="240"/>
        <w:jc w:val="both"/>
        <w:rPr>
          <w:rFonts w:ascii="FuturaTCE" w:hAnsi="FuturaTCE"/>
        </w:rPr>
      </w:pPr>
      <w:r w:rsidRPr="005D1979">
        <w:rPr>
          <w:rFonts w:ascii="FuturaTCE" w:hAnsi="FuturaTCE"/>
        </w:rPr>
        <w:t xml:space="preserve">To najgorsza od ponad dwóch dekad konfrontacja militarna między dwiema potęgami nuklearnymi. Tragiczny atak na turystów w </w:t>
      </w:r>
      <w:proofErr w:type="spellStart"/>
      <w:r w:rsidRPr="005D1979">
        <w:rPr>
          <w:rFonts w:ascii="FuturaTCE" w:hAnsi="FuturaTCE"/>
        </w:rPr>
        <w:t>Pahalgam</w:t>
      </w:r>
      <w:proofErr w:type="spellEnd"/>
      <w:r w:rsidRPr="005D1979">
        <w:rPr>
          <w:rFonts w:ascii="FuturaTCE" w:hAnsi="FuturaTCE"/>
        </w:rPr>
        <w:t>, do którego doszło 22 kwietnia, doprowadził do nagłego zaostrzenia sytuacji w regionie. Przez ostatnie tygodnie</w:t>
      </w:r>
      <w:r w:rsidR="008E6CBE">
        <w:rPr>
          <w:rFonts w:ascii="FuturaTCE" w:hAnsi="FuturaTCE"/>
        </w:rPr>
        <w:t xml:space="preserve"> </w:t>
      </w:r>
      <w:r w:rsidRPr="005D1979">
        <w:rPr>
          <w:rFonts w:ascii="FuturaTCE" w:hAnsi="FuturaTCE"/>
        </w:rPr>
        <w:t xml:space="preserve">z zaniepokojeniem obserwowaliśmy narastające napięcie w Kaszmirze, mając nadzieję na opanowanie nakręcającej się spirali przemocy. Niestety, </w:t>
      </w:r>
      <w:r w:rsidR="008E6CBE">
        <w:rPr>
          <w:rFonts w:ascii="FuturaTCE" w:hAnsi="FuturaTCE"/>
        </w:rPr>
        <w:t>przed</w:t>
      </w:r>
      <w:r w:rsidRPr="005D1979">
        <w:rPr>
          <w:rFonts w:ascii="FuturaTCE" w:hAnsi="FuturaTCE"/>
        </w:rPr>
        <w:t xml:space="preserve">wczorajsze wydarzenia mogą stać się pierwszym krokiem na drodze do </w:t>
      </w:r>
      <w:proofErr w:type="spellStart"/>
      <w:r w:rsidRPr="005D1979">
        <w:rPr>
          <w:rFonts w:ascii="FuturaTCE" w:hAnsi="FuturaTCE"/>
        </w:rPr>
        <w:t>pełnoskalowej</w:t>
      </w:r>
      <w:proofErr w:type="spellEnd"/>
      <w:r w:rsidRPr="005D1979">
        <w:rPr>
          <w:rFonts w:ascii="FuturaTCE" w:hAnsi="FuturaTCE"/>
        </w:rPr>
        <w:t xml:space="preserve"> wojny pomiędzy Indiami i Pakistanem.</w:t>
      </w:r>
    </w:p>
    <w:p w14:paraId="561E1961" w14:textId="20ABA835" w:rsidR="005D1979" w:rsidRPr="005D1979" w:rsidRDefault="005D1979" w:rsidP="005D1979">
      <w:pPr>
        <w:spacing w:after="240"/>
        <w:jc w:val="both"/>
        <w:rPr>
          <w:rFonts w:ascii="FuturaTCE" w:hAnsi="FuturaTCE"/>
        </w:rPr>
      </w:pPr>
      <w:r w:rsidRPr="005D1979">
        <w:rPr>
          <w:rFonts w:ascii="FuturaTCE" w:hAnsi="FuturaTCE"/>
        </w:rPr>
        <w:t>Polska Akcja Humanitarna potępia wszelkie akty przemocy i apeluje do obydwu stron</w:t>
      </w:r>
      <w:r w:rsidR="008E6CBE">
        <w:rPr>
          <w:rFonts w:ascii="FuturaTCE" w:hAnsi="FuturaTCE"/>
        </w:rPr>
        <w:t xml:space="preserve"> </w:t>
      </w:r>
      <w:r w:rsidRPr="005D1979">
        <w:rPr>
          <w:rFonts w:ascii="FuturaTCE" w:hAnsi="FuturaTCE"/>
        </w:rPr>
        <w:t>o natychmiastowe wstrzymanie działań zbrojnych. Podkreślamy także potrzebę ochrony ludności cywilnej w trakcie konfliktu,</w:t>
      </w:r>
      <w:r w:rsidR="008E6CBE">
        <w:rPr>
          <w:rFonts w:ascii="FuturaTCE" w:hAnsi="FuturaTCE"/>
        </w:rPr>
        <w:t xml:space="preserve"> </w:t>
      </w:r>
      <w:r w:rsidRPr="005D1979">
        <w:rPr>
          <w:rFonts w:ascii="FuturaTCE" w:hAnsi="FuturaTCE"/>
        </w:rPr>
        <w:t>w szczególności kobiet, dzieci, osób starszych</w:t>
      </w:r>
      <w:r w:rsidR="008E6CBE">
        <w:rPr>
          <w:rFonts w:ascii="FuturaTCE" w:hAnsi="FuturaTCE"/>
        </w:rPr>
        <w:t xml:space="preserve"> </w:t>
      </w:r>
      <w:r w:rsidRPr="005D1979">
        <w:rPr>
          <w:rFonts w:ascii="FuturaTCE" w:hAnsi="FuturaTCE"/>
        </w:rPr>
        <w:t>i z niepełnosprawnościami, jak również wyłączenie z działań zbrojnych szpitali, szkół, punktów pomocy humanitarnej czy miejsc kultu religijnego.</w:t>
      </w:r>
    </w:p>
    <w:p w14:paraId="270398B7" w14:textId="42C32B67" w:rsidR="5C43BF18" w:rsidRPr="005D1979" w:rsidRDefault="005D1979" w:rsidP="005D1979">
      <w:pPr>
        <w:spacing w:after="240"/>
        <w:jc w:val="both"/>
        <w:rPr>
          <w:rFonts w:ascii="FuturaTCE" w:hAnsi="FuturaTCE"/>
        </w:rPr>
      </w:pPr>
      <w:r w:rsidRPr="005D1979">
        <w:rPr>
          <w:rFonts w:ascii="FuturaTCE" w:hAnsi="FuturaTCE"/>
        </w:rPr>
        <w:t>Jako organizacja humanitarna kierujemy się zawsze w swoich działaniach zasadami bezstronności, neutralności, niezależności i humanitaryzmu. Dlatego obecnie przyglądamy się sytuacji w regionie i analizujemy na bieżąco potrzeby humanitarne, aby w razie konieczności rozpocząć udzielanie pomocy zarówno mieszkańcom Indii, jak i Pakistanu.</w:t>
      </w:r>
    </w:p>
    <w:sectPr w:rsidR="5C43BF18" w:rsidRPr="005D1979" w:rsidSect="00DE0484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807" w:right="1599" w:bottom="2807" w:left="1599" w:header="975" w:footer="1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86E4D" w14:textId="77777777" w:rsidR="00C03CA0" w:rsidRDefault="00C03CA0" w:rsidP="0032023D">
      <w:r>
        <w:separator/>
      </w:r>
    </w:p>
  </w:endnote>
  <w:endnote w:type="continuationSeparator" w:id="0">
    <w:p w14:paraId="79815776" w14:textId="77777777" w:rsidR="00C03CA0" w:rsidRDefault="00C03CA0" w:rsidP="0032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CE">
    <w:altName w:val="Century Gothic"/>
    <w:charset w:val="00"/>
    <w:family w:val="auto"/>
    <w:pitch w:val="variable"/>
    <w:sig w:usb0="800000A7" w:usb1="00002048" w:usb2="00000000" w:usb3="00000000" w:csb0="00000083" w:csb1="00000000"/>
  </w:font>
  <w:font w:name="Times New Roman (Body CS)">
    <w:panose1 w:val="00000000000000000000"/>
    <w:charset w:val="00"/>
    <w:family w:val="roman"/>
    <w:notTrueType/>
    <w:pitch w:val="default"/>
  </w:font>
  <w:font w:name="FuturaTCEMed">
    <w:altName w:val="Century Gothic"/>
    <w:charset w:val="00"/>
    <w:family w:val="auto"/>
    <w:pitch w:val="variable"/>
    <w:sig w:usb0="800000A7" w:usb1="00002048" w:usb2="00000000" w:usb3="00000000" w:csb0="00000083" w:csb1="00000000"/>
  </w:font>
  <w:font w:name="FuturaTCEDem">
    <w:altName w:val="Century Gothic"/>
    <w:charset w:val="00"/>
    <w:family w:val="auto"/>
    <w:pitch w:val="variable"/>
    <w:sig w:usb0="800000A7" w:usb1="00002048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E6EEF" w14:textId="22CF98F9" w:rsidR="0032023D" w:rsidRDefault="00B0611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0F9D4C" wp14:editId="3AFAEFD3">
              <wp:simplePos x="0" y="0"/>
              <wp:positionH relativeFrom="column">
                <wp:posOffset>3175</wp:posOffset>
              </wp:positionH>
              <wp:positionV relativeFrom="page">
                <wp:posOffset>9828420</wp:posOffset>
              </wp:positionV>
              <wp:extent cx="5525770" cy="0"/>
              <wp:effectExtent l="0" t="0" r="11430" b="127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25770" cy="0"/>
                      </a:xfrm>
                      <a:prstGeom prst="line">
                        <a:avLst/>
                      </a:prstGeom>
                      <a:ln>
                        <a:solidFill>
                          <a:srgbClr val="0072B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11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spid="_x0000_s1026" strokecolor="#0072bc" strokeweight=".5pt" from=".25pt,773.9pt" to="435.35pt,773.9pt" w14:anchorId="330D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">
              <v:stroke joinstyle="miter"/>
              <w10:wrap anchory="page"/>
            </v:line>
          </w:pict>
        </mc:Fallback>
      </mc:AlternateContent>
    </w:r>
    <w:r w:rsidR="000A6446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5677C51" wp14:editId="112C53C3">
              <wp:simplePos x="0" y="0"/>
              <wp:positionH relativeFrom="leftMargin">
                <wp:posOffset>2634712</wp:posOffset>
              </wp:positionH>
              <wp:positionV relativeFrom="page">
                <wp:posOffset>9857105</wp:posOffset>
              </wp:positionV>
              <wp:extent cx="3916680" cy="338455"/>
              <wp:effectExtent l="0" t="0" r="7620" b="444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6680" cy="338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FFEF01" w14:textId="7722B030" w:rsidR="0032023D" w:rsidRPr="0032023D" w:rsidRDefault="0032023D" w:rsidP="0032023D">
                          <w:pPr>
                            <w:spacing w:line="220" w:lineRule="exact"/>
                            <w:jc w:val="right"/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</w:pP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al. Solidarności 78A, 0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20"/>
                              <w:sz w:val="19"/>
                              <w:szCs w:val="19"/>
                            </w:rPr>
                            <w:t>0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-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12"/>
                              <w:sz w:val="19"/>
                              <w:szCs w:val="19"/>
                            </w:rPr>
                            <w:t>1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45 Warszawa, t. +48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20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22 8</w:t>
                          </w:r>
                          <w:r w:rsidR="00E82DE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2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8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20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88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20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82, pah@pah.org.pl</w:t>
                          </w:r>
                        </w:p>
                        <w:p w14:paraId="766F619A" w14:textId="1A80E590" w:rsidR="0032023D" w:rsidRPr="00EA22B5" w:rsidRDefault="0032023D" w:rsidP="0032023D">
                          <w:pPr>
                            <w:spacing w:line="220" w:lineRule="exact"/>
                            <w:jc w:val="right"/>
                            <w:rPr>
                              <w:rFonts w:ascii="FuturaTCEMed" w:hAnsi="FuturaTCEMed"/>
                              <w:sz w:val="15"/>
                              <w:szCs w:val="15"/>
                            </w:rPr>
                          </w:pP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NIP: 52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14"/>
                              <w:sz w:val="15"/>
                              <w:szCs w:val="15"/>
                            </w:rPr>
                            <w:t>5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-8"/>
                              <w:sz w:val="15"/>
                              <w:szCs w:val="15"/>
                            </w:rPr>
                            <w:t>-1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14"/>
                              <w:sz w:val="15"/>
                              <w:szCs w:val="15"/>
                            </w:rPr>
                            <w:t>4-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-8"/>
                              <w:sz w:val="15"/>
                              <w:szCs w:val="15"/>
                            </w:rPr>
                            <w:t>4</w:t>
                          </w: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1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14"/>
                              <w:sz w:val="15"/>
                              <w:szCs w:val="15"/>
                            </w:rPr>
                            <w:t>-</w:t>
                          </w: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253, KRS: 000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-8"/>
                              <w:sz w:val="15"/>
                              <w:szCs w:val="15"/>
                            </w:rPr>
                            <w:t>01</w:t>
                          </w: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36833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677C5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07.45pt;margin-top:776.15pt;width:308.4pt;height:26.65pt;z-index:-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" filled="f" stroked="f" strokeweight=".5pt">
              <v:textbox inset="0,0,0,0">
                <w:txbxContent>
                  <w:p w14:paraId="69FFEF01" w14:textId="7722B030" w:rsidR="0032023D" w:rsidRPr="0032023D" w:rsidRDefault="0032023D" w:rsidP="0032023D">
                    <w:pPr>
                      <w:spacing w:line="220" w:lineRule="exact"/>
                      <w:jc w:val="right"/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</w:pP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al. Solidarności 78A, 0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20"/>
                        <w:sz w:val="19"/>
                        <w:szCs w:val="19"/>
                      </w:rPr>
                      <w:t>0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-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12"/>
                        <w:sz w:val="19"/>
                        <w:szCs w:val="19"/>
                      </w:rPr>
                      <w:t>1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45 Warszawa, t. +48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20"/>
                        <w:sz w:val="19"/>
                        <w:szCs w:val="19"/>
                      </w:rPr>
                      <w:t xml:space="preserve"> 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22 8</w:t>
                    </w:r>
                    <w:r w:rsidR="00E82DE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2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8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20"/>
                        <w:sz w:val="19"/>
                        <w:szCs w:val="19"/>
                      </w:rPr>
                      <w:t xml:space="preserve"> 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88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20"/>
                        <w:sz w:val="19"/>
                        <w:szCs w:val="19"/>
                      </w:rPr>
                      <w:t xml:space="preserve"> 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82, pah@pah.org.pl</w:t>
                    </w:r>
                  </w:p>
                  <w:p w14:paraId="766F619A" w14:textId="1A80E590" w:rsidR="0032023D" w:rsidRPr="00EA22B5" w:rsidRDefault="0032023D" w:rsidP="0032023D">
                    <w:pPr>
                      <w:spacing w:line="220" w:lineRule="exact"/>
                      <w:jc w:val="right"/>
                      <w:rPr>
                        <w:rFonts w:ascii="FuturaTCEMed" w:hAnsi="FuturaTCEMed"/>
                        <w:sz w:val="15"/>
                        <w:szCs w:val="15"/>
                      </w:rPr>
                    </w:pP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NIP: 52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14"/>
                        <w:sz w:val="15"/>
                        <w:szCs w:val="15"/>
                      </w:rPr>
                      <w:t>5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-8"/>
                        <w:sz w:val="15"/>
                        <w:szCs w:val="15"/>
                      </w:rPr>
                      <w:t>-1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14"/>
                        <w:sz w:val="15"/>
                        <w:szCs w:val="15"/>
                      </w:rPr>
                      <w:t>4-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-8"/>
                        <w:sz w:val="15"/>
                        <w:szCs w:val="15"/>
                      </w:rPr>
                      <w:t>4</w:t>
                    </w: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1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14"/>
                        <w:sz w:val="15"/>
                        <w:szCs w:val="15"/>
                      </w:rPr>
                      <w:t>-</w:t>
                    </w: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253, KRS: 000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-8"/>
                        <w:sz w:val="15"/>
                        <w:szCs w:val="15"/>
                      </w:rPr>
                      <w:t>01</w:t>
                    </w: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36833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32023D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D4B463" wp14:editId="0EA333D8">
              <wp:simplePos x="0" y="0"/>
              <wp:positionH relativeFrom="leftMargin">
                <wp:posOffset>1022350</wp:posOffset>
              </wp:positionH>
              <wp:positionV relativeFrom="page">
                <wp:posOffset>9857105</wp:posOffset>
              </wp:positionV>
              <wp:extent cx="1346200" cy="338455"/>
              <wp:effectExtent l="0" t="0" r="0" b="444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6200" cy="338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E0E93E" w14:textId="5ECE56E2" w:rsidR="0032023D" w:rsidRPr="0032023D" w:rsidRDefault="0032023D">
                          <w:pPr>
                            <w:rPr>
                              <w:sz w:val="23"/>
                              <w:szCs w:val="23"/>
                            </w:rPr>
                          </w:pPr>
                          <w:r w:rsidRPr="0032023D">
                            <w:rPr>
                              <w:rFonts w:ascii="FuturaTCEDem" w:hAnsi="FuturaTCEDem"/>
                              <w:color w:val="0072BC"/>
                              <w:sz w:val="23"/>
                              <w:szCs w:val="23"/>
                            </w:rPr>
                            <w:t>www.pah.org.pl</w:t>
                          </w:r>
                          <w:r w:rsidR="000A6446">
                            <w:rPr>
                              <w:rFonts w:ascii="FuturaTCEDem" w:hAnsi="FuturaTCEDem"/>
                              <w:color w:val="0072BC"/>
                              <w:sz w:val="23"/>
                              <w:szCs w:val="23"/>
                            </w:rP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4B463" id="Text Box 3" o:spid="_x0000_s1027" type="#_x0000_t202" style="position:absolute;margin-left:80.5pt;margin-top:776.15pt;width:106pt;height:2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" filled="f" stroked="f" strokeweight=".5pt">
              <v:textbox inset="0,0,0,0">
                <w:txbxContent>
                  <w:p w14:paraId="2DE0E93E" w14:textId="5ECE56E2" w:rsidR="0032023D" w:rsidRPr="0032023D" w:rsidRDefault="0032023D">
                    <w:pPr>
                      <w:rPr>
                        <w:sz w:val="23"/>
                        <w:szCs w:val="23"/>
                      </w:rPr>
                    </w:pPr>
                    <w:r w:rsidRPr="0032023D">
                      <w:rPr>
                        <w:rFonts w:ascii="FuturaTCEDem" w:hAnsi="FuturaTCEDem"/>
                        <w:color w:val="0072BC"/>
                        <w:sz w:val="23"/>
                        <w:szCs w:val="23"/>
                      </w:rPr>
                      <w:t>www.pah.org.pl</w:t>
                    </w:r>
                    <w:r w:rsidR="000A6446">
                      <w:rPr>
                        <w:rFonts w:ascii="FuturaTCEDem" w:hAnsi="FuturaTCEDem"/>
                        <w:color w:val="0072BC"/>
                        <w:sz w:val="23"/>
                        <w:szCs w:val="23"/>
                      </w:rPr>
                      <w:softHyphen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A70D" w14:textId="76A3EEE8" w:rsidR="00CF6E0D" w:rsidRDefault="00CF6E0D">
    <w:pPr>
      <w:pStyle w:val="Stopka"/>
    </w:pPr>
    <w:r w:rsidRPr="00CF6E0D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A1142CE" wp14:editId="533C8A83">
              <wp:simplePos x="0" y="0"/>
              <wp:positionH relativeFrom="leftMargin">
                <wp:posOffset>1015365</wp:posOffset>
              </wp:positionH>
              <wp:positionV relativeFrom="page">
                <wp:posOffset>9748520</wp:posOffset>
              </wp:positionV>
              <wp:extent cx="1346200" cy="338455"/>
              <wp:effectExtent l="0" t="0" r="0" b="444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6200" cy="338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975F0F" w14:textId="77777777" w:rsidR="00CF6E0D" w:rsidRPr="0032023D" w:rsidRDefault="00CF6E0D" w:rsidP="00CF6E0D">
                          <w:pPr>
                            <w:rPr>
                              <w:sz w:val="23"/>
                              <w:szCs w:val="23"/>
                            </w:rPr>
                          </w:pPr>
                          <w:r w:rsidRPr="0032023D">
                            <w:rPr>
                              <w:rFonts w:ascii="FuturaTCEDem" w:hAnsi="FuturaTCEDem"/>
                              <w:color w:val="0072BC"/>
                              <w:sz w:val="23"/>
                              <w:szCs w:val="23"/>
                            </w:rPr>
                            <w:t>www.pah.org.pl</w:t>
                          </w:r>
                          <w:r>
                            <w:rPr>
                              <w:rFonts w:ascii="FuturaTCEDem" w:hAnsi="FuturaTCEDem"/>
                              <w:color w:val="0072BC"/>
                              <w:sz w:val="23"/>
                              <w:szCs w:val="23"/>
                            </w:rP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142C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9.95pt;margin-top:767.6pt;width:106pt;height:26.65pt;z-index:-251649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" filled="f" stroked="f" strokeweight=".5pt">
              <v:textbox inset="0,0,0,0">
                <w:txbxContent>
                  <w:p w14:paraId="58975F0F" w14:textId="77777777" w:rsidR="00CF6E0D" w:rsidRPr="0032023D" w:rsidRDefault="00CF6E0D" w:rsidP="00CF6E0D">
                    <w:pPr>
                      <w:rPr>
                        <w:sz w:val="23"/>
                        <w:szCs w:val="23"/>
                      </w:rPr>
                    </w:pPr>
                    <w:r w:rsidRPr="0032023D">
                      <w:rPr>
                        <w:rFonts w:ascii="FuturaTCEDem" w:hAnsi="FuturaTCEDem"/>
                        <w:color w:val="0072BC"/>
                        <w:sz w:val="23"/>
                        <w:szCs w:val="23"/>
                      </w:rPr>
                      <w:t>www.pah.org.pl</w:t>
                    </w:r>
                    <w:r>
                      <w:rPr>
                        <w:rFonts w:ascii="FuturaTCEDem" w:hAnsi="FuturaTCEDem"/>
                        <w:color w:val="0072BC"/>
                        <w:sz w:val="23"/>
                        <w:szCs w:val="23"/>
                      </w:rPr>
                      <w:softHyphen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CF6E0D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49AADD6" wp14:editId="4D0BDA4F">
              <wp:simplePos x="0" y="0"/>
              <wp:positionH relativeFrom="leftMargin">
                <wp:posOffset>2627630</wp:posOffset>
              </wp:positionH>
              <wp:positionV relativeFrom="page">
                <wp:posOffset>9748520</wp:posOffset>
              </wp:positionV>
              <wp:extent cx="3916680" cy="338455"/>
              <wp:effectExtent l="0" t="0" r="7620" b="444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6680" cy="338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57AB0" w14:textId="77777777" w:rsidR="00CF6E0D" w:rsidRPr="0032023D" w:rsidRDefault="00CF6E0D" w:rsidP="00CF6E0D">
                          <w:pPr>
                            <w:spacing w:line="220" w:lineRule="exact"/>
                            <w:jc w:val="right"/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</w:pP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al. Solidarności 78A, 0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20"/>
                              <w:sz w:val="19"/>
                              <w:szCs w:val="19"/>
                            </w:rPr>
                            <w:t>0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-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12"/>
                              <w:sz w:val="19"/>
                              <w:szCs w:val="19"/>
                            </w:rPr>
                            <w:t>1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45 Warszawa, t. +48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20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22 8</w:t>
                          </w:r>
                          <w:r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2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8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20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88</w:t>
                          </w:r>
                          <w:r w:rsidRPr="0032023D">
                            <w:rPr>
                              <w:rFonts w:ascii="FuturaTCE" w:hAnsi="FuturaTCE" w:cs="Times New Roman (Body CS)"/>
                              <w:color w:val="0072BC"/>
                              <w:spacing w:val="-20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32023D">
                            <w:rPr>
                              <w:rFonts w:ascii="FuturaTCE" w:hAnsi="FuturaTCE"/>
                              <w:color w:val="0072BC"/>
                              <w:sz w:val="19"/>
                              <w:szCs w:val="19"/>
                            </w:rPr>
                            <w:t>82, pah@pah.org.pl</w:t>
                          </w:r>
                        </w:p>
                        <w:p w14:paraId="7BC09F1B" w14:textId="77777777" w:rsidR="00CF6E0D" w:rsidRPr="00EA22B5" w:rsidRDefault="00CF6E0D" w:rsidP="00CF6E0D">
                          <w:pPr>
                            <w:spacing w:line="220" w:lineRule="exact"/>
                            <w:jc w:val="right"/>
                            <w:rPr>
                              <w:rFonts w:ascii="FuturaTCEMed" w:hAnsi="FuturaTCEMed"/>
                              <w:sz w:val="15"/>
                              <w:szCs w:val="15"/>
                            </w:rPr>
                          </w:pP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NIP: 52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14"/>
                              <w:sz w:val="15"/>
                              <w:szCs w:val="15"/>
                            </w:rPr>
                            <w:t>5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-8"/>
                              <w:sz w:val="15"/>
                              <w:szCs w:val="15"/>
                            </w:rPr>
                            <w:t>-1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14"/>
                              <w:sz w:val="15"/>
                              <w:szCs w:val="15"/>
                            </w:rPr>
                            <w:t>4-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-8"/>
                              <w:sz w:val="15"/>
                              <w:szCs w:val="15"/>
                            </w:rPr>
                            <w:t>4</w:t>
                          </w: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1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14"/>
                              <w:sz w:val="15"/>
                              <w:szCs w:val="15"/>
                            </w:rPr>
                            <w:t>-</w:t>
                          </w: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253, KRS: 000</w:t>
                          </w:r>
                          <w:r w:rsidRPr="00EA22B5">
                            <w:rPr>
                              <w:rFonts w:ascii="FuturaTCEMed" w:hAnsi="FuturaTCEMed" w:cs="Times New Roman (Body CS)"/>
                              <w:color w:val="0072BC"/>
                              <w:spacing w:val="-8"/>
                              <w:sz w:val="15"/>
                              <w:szCs w:val="15"/>
                            </w:rPr>
                            <w:t>01</w:t>
                          </w:r>
                          <w:r w:rsidRPr="00EA22B5">
                            <w:rPr>
                              <w:rFonts w:ascii="FuturaTCEMed" w:hAnsi="FuturaTCEMed"/>
                              <w:color w:val="0072BC"/>
                              <w:sz w:val="15"/>
                              <w:szCs w:val="15"/>
                            </w:rPr>
                            <w:t>36833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AADD6" id="Text Box 6" o:spid="_x0000_s1029" type="#_x0000_t202" style="position:absolute;margin-left:206.9pt;margin-top:767.6pt;width:308.4pt;height:26.65pt;z-index:-251648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" filled="f" stroked="f" strokeweight=".5pt">
              <v:textbox inset="0,0,0,0">
                <w:txbxContent>
                  <w:p w14:paraId="60857AB0" w14:textId="77777777" w:rsidR="00CF6E0D" w:rsidRPr="0032023D" w:rsidRDefault="00CF6E0D" w:rsidP="00CF6E0D">
                    <w:pPr>
                      <w:spacing w:line="220" w:lineRule="exact"/>
                      <w:jc w:val="right"/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</w:pP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al. Solidarności 78A, 0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20"/>
                        <w:sz w:val="19"/>
                        <w:szCs w:val="19"/>
                      </w:rPr>
                      <w:t>0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-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12"/>
                        <w:sz w:val="19"/>
                        <w:szCs w:val="19"/>
                      </w:rPr>
                      <w:t>1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45 Warszawa, t. +48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20"/>
                        <w:sz w:val="19"/>
                        <w:szCs w:val="19"/>
                      </w:rPr>
                      <w:t xml:space="preserve"> 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22 8</w:t>
                    </w:r>
                    <w:r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2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8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20"/>
                        <w:sz w:val="19"/>
                        <w:szCs w:val="19"/>
                      </w:rPr>
                      <w:t xml:space="preserve"> 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88</w:t>
                    </w:r>
                    <w:r w:rsidRPr="0032023D">
                      <w:rPr>
                        <w:rFonts w:ascii="FuturaTCE" w:hAnsi="FuturaTCE" w:cs="Times New Roman (Body CS)"/>
                        <w:color w:val="0072BC"/>
                        <w:spacing w:val="-20"/>
                        <w:sz w:val="19"/>
                        <w:szCs w:val="19"/>
                      </w:rPr>
                      <w:t xml:space="preserve"> </w:t>
                    </w:r>
                    <w:r w:rsidRPr="0032023D">
                      <w:rPr>
                        <w:rFonts w:ascii="FuturaTCE" w:hAnsi="FuturaTCE"/>
                        <w:color w:val="0072BC"/>
                        <w:sz w:val="19"/>
                        <w:szCs w:val="19"/>
                      </w:rPr>
                      <w:t>82, pah@pah.org.pl</w:t>
                    </w:r>
                  </w:p>
                  <w:p w14:paraId="7BC09F1B" w14:textId="77777777" w:rsidR="00CF6E0D" w:rsidRPr="00EA22B5" w:rsidRDefault="00CF6E0D" w:rsidP="00CF6E0D">
                    <w:pPr>
                      <w:spacing w:line="220" w:lineRule="exact"/>
                      <w:jc w:val="right"/>
                      <w:rPr>
                        <w:rFonts w:ascii="FuturaTCEMed" w:hAnsi="FuturaTCEMed"/>
                        <w:sz w:val="15"/>
                        <w:szCs w:val="15"/>
                      </w:rPr>
                    </w:pP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NIP: 52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14"/>
                        <w:sz w:val="15"/>
                        <w:szCs w:val="15"/>
                      </w:rPr>
                      <w:t>5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-8"/>
                        <w:sz w:val="15"/>
                        <w:szCs w:val="15"/>
                      </w:rPr>
                      <w:t>-1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14"/>
                        <w:sz w:val="15"/>
                        <w:szCs w:val="15"/>
                      </w:rPr>
                      <w:t>4-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-8"/>
                        <w:sz w:val="15"/>
                        <w:szCs w:val="15"/>
                      </w:rPr>
                      <w:t>4</w:t>
                    </w: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1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14"/>
                        <w:sz w:val="15"/>
                        <w:szCs w:val="15"/>
                      </w:rPr>
                      <w:t>-</w:t>
                    </w: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253, KRS: 000</w:t>
                    </w:r>
                    <w:r w:rsidRPr="00EA22B5">
                      <w:rPr>
                        <w:rFonts w:ascii="FuturaTCEMed" w:hAnsi="FuturaTCEMed" w:cs="Times New Roman (Body CS)"/>
                        <w:color w:val="0072BC"/>
                        <w:spacing w:val="-8"/>
                        <w:sz w:val="15"/>
                        <w:szCs w:val="15"/>
                      </w:rPr>
                      <w:t>01</w:t>
                    </w:r>
                    <w:r w:rsidRPr="00EA22B5">
                      <w:rPr>
                        <w:rFonts w:ascii="FuturaTCEMed" w:hAnsi="FuturaTCEMed"/>
                        <w:color w:val="0072BC"/>
                        <w:sz w:val="15"/>
                        <w:szCs w:val="15"/>
                      </w:rPr>
                      <w:t>36833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CF6E0D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AC2F44C" wp14:editId="0422DB29">
              <wp:simplePos x="0" y="0"/>
              <wp:positionH relativeFrom="column">
                <wp:posOffset>-3810</wp:posOffset>
              </wp:positionH>
              <wp:positionV relativeFrom="page">
                <wp:posOffset>9719310</wp:posOffset>
              </wp:positionV>
              <wp:extent cx="5525770" cy="0"/>
              <wp:effectExtent l="0" t="0" r="11430" b="127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25770" cy="0"/>
                      </a:xfrm>
                      <a:prstGeom prst="line">
                        <a:avLst/>
                      </a:prstGeom>
                      <a:ln>
                        <a:solidFill>
                          <a:srgbClr val="0072B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7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spid="_x0000_s1026" strokecolor="#0072bc" strokeweight=".5pt" from="-.3pt,765.3pt" to="434.8pt,765.3pt" w14:anchorId="410224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">
              <v:stroke joinstyle="miter"/>
              <w10:wrap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50A4" w14:textId="77777777" w:rsidR="00C03CA0" w:rsidRDefault="00C03CA0" w:rsidP="0032023D">
      <w:r>
        <w:separator/>
      </w:r>
    </w:p>
  </w:footnote>
  <w:footnote w:type="continuationSeparator" w:id="0">
    <w:p w14:paraId="44CE11B6" w14:textId="77777777" w:rsidR="00C03CA0" w:rsidRDefault="00C03CA0" w:rsidP="0032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C66F" w14:textId="5ABD8E0F" w:rsidR="00CF6E0D" w:rsidRPr="00CF6E0D" w:rsidRDefault="00612242" w:rsidP="00CF6E0D">
    <w:pPr>
      <w:pStyle w:val="Nagwek"/>
      <w:spacing w:line="270" w:lineRule="exact"/>
    </w:pPr>
    <w:r w:rsidRPr="00612242">
      <w:rPr>
        <w:noProof/>
      </w:rPr>
      <w:drawing>
        <wp:anchor distT="0" distB="0" distL="114300" distR="114300" simplePos="0" relativeHeight="251663360" behindDoc="1" locked="0" layoutInCell="1" allowOverlap="1" wp14:anchorId="262ADF59" wp14:editId="5B6BAF51">
          <wp:simplePos x="0" y="0"/>
          <wp:positionH relativeFrom="column">
            <wp:posOffset>-285483</wp:posOffset>
          </wp:positionH>
          <wp:positionV relativeFrom="page">
            <wp:posOffset>430530</wp:posOffset>
          </wp:positionV>
          <wp:extent cx="2121535" cy="11334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1535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B23A" w14:textId="77777777" w:rsidR="00CF6E0D" w:rsidRDefault="00CF6E0D" w:rsidP="00CF6E0D">
    <w:pPr>
      <w:pStyle w:val="Nagwek"/>
      <w:spacing w:line="270" w:lineRule="exact"/>
    </w:pPr>
    <w:r w:rsidRPr="00612242">
      <w:rPr>
        <w:noProof/>
      </w:rPr>
      <w:drawing>
        <wp:anchor distT="0" distB="0" distL="114300" distR="114300" simplePos="0" relativeHeight="251665408" behindDoc="1" locked="0" layoutInCell="1" allowOverlap="1" wp14:anchorId="1B4740A2" wp14:editId="17873B3B">
          <wp:simplePos x="0" y="0"/>
          <wp:positionH relativeFrom="column">
            <wp:posOffset>-285483</wp:posOffset>
          </wp:positionH>
          <wp:positionV relativeFrom="page">
            <wp:posOffset>430530</wp:posOffset>
          </wp:positionV>
          <wp:extent cx="2121535" cy="113347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1535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016325" w14:textId="77777777" w:rsidR="00CF6E0D" w:rsidRDefault="00CF6E0D" w:rsidP="00CF6E0D">
    <w:pPr>
      <w:pStyle w:val="Nagwek"/>
      <w:spacing w:line="270" w:lineRule="exact"/>
    </w:pPr>
  </w:p>
  <w:p w14:paraId="4E453086" w14:textId="77777777" w:rsidR="00CF6E0D" w:rsidRDefault="00CF6E0D" w:rsidP="00CF6E0D">
    <w:pPr>
      <w:pStyle w:val="Nagwek"/>
      <w:spacing w:line="270" w:lineRule="exact"/>
    </w:pPr>
  </w:p>
  <w:p w14:paraId="4F63535B" w14:textId="77777777" w:rsidR="00CF6E0D" w:rsidRDefault="00CF6E0D" w:rsidP="00CF6E0D">
    <w:pPr>
      <w:pStyle w:val="Nagwek"/>
      <w:spacing w:line="270" w:lineRule="exact"/>
    </w:pPr>
  </w:p>
  <w:p w14:paraId="30819942" w14:textId="77777777" w:rsidR="00CF6E0D" w:rsidRDefault="00CF6E0D" w:rsidP="00CF6E0D">
    <w:pPr>
      <w:pStyle w:val="Nagwek"/>
      <w:spacing w:line="270" w:lineRule="exact"/>
    </w:pPr>
  </w:p>
  <w:p w14:paraId="76E15296" w14:textId="77777777" w:rsidR="00CF6E0D" w:rsidRDefault="00CF6E0D" w:rsidP="00CF6E0D">
    <w:pPr>
      <w:pStyle w:val="Nagwek"/>
      <w:spacing w:line="270" w:lineRule="exact"/>
    </w:pPr>
  </w:p>
  <w:p w14:paraId="3D2A4DFC" w14:textId="77777777" w:rsidR="00CF6E0D" w:rsidRDefault="00CF6E0D" w:rsidP="00CF6E0D">
    <w:pPr>
      <w:pStyle w:val="Nagwek"/>
      <w:spacing w:line="270" w:lineRule="exact"/>
    </w:pPr>
  </w:p>
  <w:p w14:paraId="1AFEA261" w14:textId="77777777" w:rsidR="00CF6E0D" w:rsidRDefault="00CF6E0D" w:rsidP="00CF6E0D">
    <w:pPr>
      <w:pStyle w:val="Nagwek"/>
      <w:spacing w:line="270" w:lineRule="exact"/>
    </w:pPr>
  </w:p>
  <w:p w14:paraId="35A810F2" w14:textId="77777777" w:rsidR="00CF6E0D" w:rsidRDefault="00CF6E0D" w:rsidP="00CF6E0D">
    <w:pPr>
      <w:pStyle w:val="Nagwek"/>
      <w:spacing w:line="270" w:lineRule="exact"/>
    </w:pPr>
  </w:p>
  <w:p w14:paraId="0B9EE61D" w14:textId="489E002E" w:rsidR="00CF6E0D" w:rsidRPr="00D138FD" w:rsidRDefault="00CF6E0D" w:rsidP="00CF6E0D">
    <w:pPr>
      <w:spacing w:line="270" w:lineRule="exact"/>
      <w:jc w:val="right"/>
      <w:rPr>
        <w:color w:val="000000" w:themeColor="text1"/>
        <w:sz w:val="23"/>
        <w:szCs w:val="23"/>
      </w:rPr>
    </w:pPr>
    <w:r w:rsidRPr="00D138FD">
      <w:rPr>
        <w:rFonts w:ascii="FuturaTCE" w:hAnsi="FuturaTCE"/>
        <w:color w:val="000000" w:themeColor="text1"/>
        <w:sz w:val="23"/>
        <w:szCs w:val="23"/>
      </w:rPr>
      <w:t xml:space="preserve">Warszawa, </w:t>
    </w:r>
    <w:r w:rsidRPr="00D138FD">
      <w:rPr>
        <w:rFonts w:ascii="FuturaTCE" w:hAnsi="FuturaTCE"/>
        <w:color w:val="000000" w:themeColor="text1"/>
        <w:sz w:val="23"/>
        <w:szCs w:val="23"/>
      </w:rPr>
      <w:fldChar w:fldCharType="begin"/>
    </w:r>
    <w:r w:rsidRPr="00D138FD">
      <w:rPr>
        <w:rFonts w:ascii="FuturaTCE" w:hAnsi="FuturaTCE"/>
        <w:color w:val="000000" w:themeColor="text1"/>
        <w:sz w:val="23"/>
        <w:szCs w:val="23"/>
      </w:rPr>
      <w:instrText xml:space="preserve"> TIME \@ "d MMMM yyyy" </w:instrText>
    </w:r>
    <w:r w:rsidRPr="00D138FD">
      <w:rPr>
        <w:rFonts w:ascii="FuturaTCE" w:hAnsi="FuturaTCE"/>
        <w:color w:val="000000" w:themeColor="text1"/>
        <w:sz w:val="23"/>
        <w:szCs w:val="23"/>
      </w:rPr>
      <w:fldChar w:fldCharType="separate"/>
    </w:r>
    <w:r w:rsidR="008E6CBE">
      <w:rPr>
        <w:rFonts w:ascii="FuturaTCE" w:hAnsi="FuturaTCE"/>
        <w:noProof/>
        <w:color w:val="000000" w:themeColor="text1"/>
        <w:sz w:val="23"/>
        <w:szCs w:val="23"/>
      </w:rPr>
      <w:t>8 maja 2025</w:t>
    </w:r>
    <w:r w:rsidRPr="00D138FD">
      <w:rPr>
        <w:rFonts w:ascii="FuturaTCE" w:hAnsi="FuturaTCE"/>
        <w:color w:val="000000" w:themeColor="text1"/>
        <w:sz w:val="23"/>
        <w:szCs w:val="23"/>
      </w:rPr>
      <w:fldChar w:fldCharType="end"/>
    </w:r>
  </w:p>
  <w:p w14:paraId="69EEA3F9" w14:textId="77777777" w:rsidR="00CF6E0D" w:rsidRDefault="00CF6E0D" w:rsidP="00CF6E0D">
    <w:pPr>
      <w:pStyle w:val="Nagwek"/>
      <w:spacing w:line="270" w:lineRule="exact"/>
    </w:pPr>
  </w:p>
  <w:p w14:paraId="03158591" w14:textId="77777777" w:rsidR="00CF6E0D" w:rsidRDefault="00CF6E0D" w:rsidP="00CF6E0D">
    <w:pPr>
      <w:pStyle w:val="Nagwek"/>
      <w:spacing w:line="270" w:lineRule="exact"/>
    </w:pPr>
  </w:p>
  <w:p w14:paraId="6BB1B3AF" w14:textId="77777777" w:rsidR="00CF6E0D" w:rsidRDefault="00CF6E0D" w:rsidP="00CF6E0D">
    <w:pPr>
      <w:pStyle w:val="Nagwek"/>
      <w:spacing w:line="270" w:lineRule="exact"/>
    </w:pPr>
  </w:p>
  <w:p w14:paraId="45AEA848" w14:textId="77777777" w:rsidR="00CF6E0D" w:rsidRDefault="00CF6E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3D"/>
    <w:rsid w:val="00071A43"/>
    <w:rsid w:val="00097B67"/>
    <w:rsid w:val="000A6446"/>
    <w:rsid w:val="00182ADB"/>
    <w:rsid w:val="001D64C1"/>
    <w:rsid w:val="002022F5"/>
    <w:rsid w:val="002554D3"/>
    <w:rsid w:val="00300E91"/>
    <w:rsid w:val="0032023D"/>
    <w:rsid w:val="0045B442"/>
    <w:rsid w:val="004A7D74"/>
    <w:rsid w:val="00521BC1"/>
    <w:rsid w:val="00527787"/>
    <w:rsid w:val="005D1979"/>
    <w:rsid w:val="005D2F3B"/>
    <w:rsid w:val="00612242"/>
    <w:rsid w:val="006842BE"/>
    <w:rsid w:val="00802138"/>
    <w:rsid w:val="00825FB3"/>
    <w:rsid w:val="00896A26"/>
    <w:rsid w:val="008A4EB8"/>
    <w:rsid w:val="008E6CBE"/>
    <w:rsid w:val="00960603"/>
    <w:rsid w:val="00AF45F4"/>
    <w:rsid w:val="00B0611F"/>
    <w:rsid w:val="00B12EA3"/>
    <w:rsid w:val="00B663FC"/>
    <w:rsid w:val="00C03CA0"/>
    <w:rsid w:val="00CF6E0D"/>
    <w:rsid w:val="00D138FD"/>
    <w:rsid w:val="00DE0484"/>
    <w:rsid w:val="00E53A2B"/>
    <w:rsid w:val="00E82DED"/>
    <w:rsid w:val="00EA22B5"/>
    <w:rsid w:val="00F620D4"/>
    <w:rsid w:val="12A44A24"/>
    <w:rsid w:val="230EC9CB"/>
    <w:rsid w:val="263A7C4B"/>
    <w:rsid w:val="2A08FFE4"/>
    <w:rsid w:val="2CAD05B9"/>
    <w:rsid w:val="44BC6BA1"/>
    <w:rsid w:val="48D15827"/>
    <w:rsid w:val="48FCC729"/>
    <w:rsid w:val="4E4BE96A"/>
    <w:rsid w:val="57E27E27"/>
    <w:rsid w:val="5BBB651D"/>
    <w:rsid w:val="5C43BF18"/>
    <w:rsid w:val="68234193"/>
    <w:rsid w:val="697B49F5"/>
    <w:rsid w:val="6B5AE255"/>
    <w:rsid w:val="7A28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63B81"/>
  <w15:chartTrackingRefBased/>
  <w15:docId w15:val="{332EB9C5-D511-A547-9EB0-D770AA52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A2B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023D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32023D"/>
  </w:style>
  <w:style w:type="paragraph" w:styleId="Stopka">
    <w:name w:val="footer"/>
    <w:basedOn w:val="Normalny"/>
    <w:link w:val="StopkaZnak"/>
    <w:uiPriority w:val="99"/>
    <w:unhideWhenUsed/>
    <w:rsid w:val="0032023D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32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E2668C54CD5A4F9D881EF06EA4673F" ma:contentTypeVersion="16" ma:contentTypeDescription="Utwórz nowy dokument." ma:contentTypeScope="" ma:versionID="662fdd2fa9d47ab7dcfcb970e48e19fc">
  <xsd:schema xmlns:xsd="http://www.w3.org/2001/XMLSchema" xmlns:xs="http://www.w3.org/2001/XMLSchema" xmlns:p="http://schemas.microsoft.com/office/2006/metadata/properties" xmlns:ns2="c280905c-c4d4-437a-90c9-7bcae4f8f752" xmlns:ns3="216f2ae3-f839-45e2-bf5a-e6d6a9510890" targetNamespace="http://schemas.microsoft.com/office/2006/metadata/properties" ma:root="true" ma:fieldsID="d2eee07ce38668bc7c9d879440d1a7a7" ns2:_="" ns3:_="">
    <xsd:import namespace="c280905c-c4d4-437a-90c9-7bcae4f8f752"/>
    <xsd:import namespace="216f2ae3-f839-45e2-bf5a-e6d6a95108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0905c-c4d4-437a-90c9-7bcae4f8f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7cb4194c-beb4-4a49-a115-b47c14524b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f2ae3-f839-45e2-bf5a-e6d6a95108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49f2800-94be-4c0e-9260-7d6a620f4692}" ma:internalName="TaxCatchAll" ma:showField="CatchAllData" ma:web="216f2ae3-f839-45e2-bf5a-e6d6a9510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80905c-c4d4-437a-90c9-7bcae4f8f752">
      <Terms xmlns="http://schemas.microsoft.com/office/infopath/2007/PartnerControls"/>
    </lcf76f155ced4ddcb4097134ff3c332f>
    <TaxCatchAll xmlns="216f2ae3-f839-45e2-bf5a-e6d6a9510890" xsi:nil="true"/>
  </documentManagement>
</p:properties>
</file>

<file path=customXml/itemProps1.xml><?xml version="1.0" encoding="utf-8"?>
<ds:datastoreItem xmlns:ds="http://schemas.openxmlformats.org/officeDocument/2006/customXml" ds:itemID="{B461D9E8-CB1C-4ED6-8AD0-336A65F3E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0905c-c4d4-437a-90c9-7bcae4f8f752"/>
    <ds:schemaRef ds:uri="216f2ae3-f839-45e2-bf5a-e6d6a9510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EC379-B4B3-4040-A9A1-7567CBF0B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35503-C325-4813-975C-BCA165CD4063}">
  <ds:schemaRefs>
    <ds:schemaRef ds:uri="http://schemas.microsoft.com/office/2006/metadata/properties"/>
    <ds:schemaRef ds:uri="http://schemas.microsoft.com/office/infopath/2007/PartnerControls"/>
    <ds:schemaRef ds:uri="c280905c-c4d4-437a-90c9-7bcae4f8f752"/>
    <ds:schemaRef ds:uri="216f2ae3-f839-45e2-bf5a-e6d6a95108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Irzycka, Magdalena</cp:lastModifiedBy>
  <cp:revision>2</cp:revision>
  <dcterms:created xsi:type="dcterms:W3CDTF">2025-05-08T09:06:00Z</dcterms:created>
  <dcterms:modified xsi:type="dcterms:W3CDTF">2025-05-08T09:06:00Z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0x01010034E2668C54CD5A4F9D881EF06EA4673F</vt:lpwstr>
  </property>
  <property fmtid="{D5CDD505-2E9C-101B-9397-08002B2CF9AE}" pid="3" name="MediaServiceImageTags">
    <vt:lpwstr/>
  </property>
</Properties>
</file>