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INFORMACJA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dotycząca przetwarzania danych osobowych kandydata na pracownika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3621F7">
        <w:rPr>
          <w:rFonts w:eastAsia="Times New Roman" w:cstheme="minorHAnsi"/>
          <w:color w:val="474747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 xml:space="preserve">Administratorem Pana/Pani danych osobowych jest </w:t>
      </w:r>
      <w:r w:rsidRPr="006117E0">
        <w:rPr>
          <w:rFonts w:eastAsia="Times New Roman" w:cstheme="minorHAnsi"/>
          <w:color w:val="474747"/>
          <w:lang w:eastAsia="pl-PL"/>
        </w:rPr>
        <w:t>Związek Centralny Dzieła Kolpinga w Polsce z siedzibą przy ul. Żułowskiej 51 w Krakowie</w:t>
      </w:r>
      <w:r w:rsidRPr="003621F7">
        <w:rPr>
          <w:rFonts w:eastAsia="Times New Roman" w:cstheme="minorHAnsi"/>
          <w:color w:val="474747"/>
          <w:lang w:eastAsia="pl-PL"/>
        </w:rPr>
        <w:t xml:space="preserve">, kontakt mailowy pod adresem: </w:t>
      </w:r>
      <w:r>
        <w:rPr>
          <w:rFonts w:eastAsia="Times New Roman" w:cstheme="minorHAnsi"/>
          <w:color w:val="474747"/>
          <w:lang w:eastAsia="pl-PL"/>
        </w:rPr>
        <w:t>kolping@kolping.pl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Pana/Pani dane osobowe będą przetwarzane zgodnie z RODO w celu:</w:t>
      </w:r>
    </w:p>
    <w:p w:rsidR="00F32E61" w:rsidRPr="003621F7" w:rsidRDefault="00F32E61" w:rsidP="00976E1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przeprowadzenia procesu rekrutacyjnego na stanowisko </w:t>
      </w:r>
      <w:r w:rsidR="00976E13" w:rsidRPr="00976E13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Konsultant/Konsultantka</w:t>
      </w:r>
      <w:r w:rsidRPr="003621F7">
        <w:rPr>
          <w:rFonts w:eastAsia="Times New Roman" w:cstheme="minorHAnsi"/>
          <w:color w:val="474747"/>
          <w:lang w:eastAsia="pl-PL"/>
        </w:rPr>
        <w:t>, w oparciu o zgodę na podstawie art. 6 ust. 1 lit. a) RODO</w:t>
      </w:r>
    </w:p>
    <w:p w:rsidR="00F32E61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Odbiorcami Pani/Pana danych osobowych będą osoby upoważnione przez Administratora oraz podmioty przetwarzające dane osobowe w imieniu Administratora.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 xml:space="preserve">Pana/Pani dane osobowe </w:t>
      </w:r>
      <w:r>
        <w:rPr>
          <w:rFonts w:eastAsia="Times New Roman" w:cstheme="minorHAnsi"/>
          <w:color w:val="474747"/>
          <w:lang w:eastAsia="pl-PL"/>
        </w:rPr>
        <w:t>(wskazane w pkt 2</w:t>
      </w:r>
      <w:r w:rsidRPr="006117E0">
        <w:rPr>
          <w:rFonts w:eastAsia="Times New Roman" w:cstheme="minorHAnsi"/>
          <w:color w:val="474747"/>
          <w:lang w:eastAsia="pl-PL"/>
        </w:rPr>
        <w:t>a)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przechowywane przez okres niezbędny do przeprowadzenia procesu rekrutacji na wskazane stanowisko, bądź do czasu wycofania przez Pana/Panią zgody na przetwarzanie w tym celu, w zakresie, w jakim przetwarzane są one na podstawie zgody, a dane osobowe </w:t>
      </w:r>
      <w:r>
        <w:rPr>
          <w:rFonts w:eastAsia="Times New Roman" w:cstheme="minorHAnsi"/>
          <w:color w:val="474747"/>
          <w:lang w:eastAsia="pl-PL"/>
        </w:rPr>
        <w:t>(</w:t>
      </w:r>
      <w:r w:rsidRPr="006117E0">
        <w:rPr>
          <w:rFonts w:eastAsia="Times New Roman" w:cstheme="minorHAnsi"/>
          <w:color w:val="474747"/>
          <w:lang w:eastAsia="pl-PL"/>
        </w:rPr>
        <w:t>wskazane w pkt 2 b)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przetwarzane okres 12 miesięcy, albo do czasu wycofania przez Pana/Panią zgody na przetwarzanie w tym celu.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 xml:space="preserve">Przysługuje Panu/Pani prawo do cofnięcia wyrażonej zgody w każdym czasie poprzez przesłanie oświadczenia o wycofaniu zgody na adres mailowy: </w:t>
      </w:r>
      <w:r>
        <w:rPr>
          <w:rFonts w:eastAsia="Times New Roman" w:cstheme="minorHAnsi"/>
          <w:color w:val="474747"/>
          <w:lang w:eastAsia="pl-PL"/>
        </w:rPr>
        <w:t>kolping@kolping.pl</w:t>
      </w:r>
      <w:r w:rsidRPr="00333950">
        <w:rPr>
          <w:rFonts w:eastAsia="Times New Roman" w:cstheme="minorHAnsi"/>
          <w:color w:val="474747"/>
          <w:lang w:eastAsia="pl-PL"/>
        </w:rPr>
        <w:t xml:space="preserve"> </w:t>
      </w:r>
    </w:p>
    <w:p w:rsidR="00F32E61" w:rsidRPr="0033395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>Na działania Administratora przysługuje Panu/Pani skarga do Prezesa Urzędu Ochrony Danych Osobowych, ul. ul. Stawki 2, 00-193 Warszawa.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 jest niezbędne w celu przeprowadzenia procesu rekrutacji, jest Pan/Pani zobowiązany do ich podania, a ich niepodanie uniemożliwi należyte przeprowadzenie procesu rekrutacyjnego.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w zakresie niewymienionym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 xml:space="preserve"> § 4 Kodeksu pracy oraz danych osobowych, o których mowa w pkt 2 b) powyżej </w:t>
      </w:r>
      <w:r w:rsidR="00102AB6">
        <w:rPr>
          <w:rFonts w:eastAsia="Times New Roman" w:cstheme="minorHAnsi"/>
          <w:color w:val="474747"/>
          <w:lang w:eastAsia="pl-PL"/>
        </w:rPr>
        <w:t xml:space="preserve">- </w:t>
      </w:r>
      <w:bookmarkStart w:id="0" w:name="_GoBack"/>
      <w:bookmarkEnd w:id="0"/>
      <w:r w:rsidRPr="006117E0">
        <w:rPr>
          <w:rFonts w:eastAsia="Times New Roman" w:cstheme="minorHAnsi"/>
          <w:color w:val="474747"/>
          <w:lang w:eastAsia="pl-PL"/>
        </w:rPr>
        <w:t>jest dobrowolne i nie jest wymogiem ustawowym, umownym ani warunkiem zawarcia umowy.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W stosunku do Pana/Pani nie będą podejmowanie czynności polegające na zautomatyzowanym podejmowaniu decyzji, w tym profilowaniu.</w:t>
      </w:r>
    </w:p>
    <w:p w:rsidR="00F32E61" w:rsidRPr="006117E0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 w celu przeprowadzenia rekrutacji przez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="00976E13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 w celu wprowadzenia tych danych do bazy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i ich przetwarzania na potrzeby przyszłych procesów rekrutacyjnych.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050A0" w:rsidRDefault="00F32E61" w:rsidP="00F32E6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lang w:eastAsia="pl-PL"/>
        </w:rPr>
      </w:pPr>
    </w:p>
    <w:p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:rsidR="005336F6" w:rsidRDefault="005336F6"/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61"/>
    <w:rsid w:val="00102AB6"/>
    <w:rsid w:val="005336F6"/>
    <w:rsid w:val="00644164"/>
    <w:rsid w:val="008E36E0"/>
    <w:rsid w:val="00976E13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6F4C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3</cp:revision>
  <dcterms:created xsi:type="dcterms:W3CDTF">2025-04-29T19:57:00Z</dcterms:created>
  <dcterms:modified xsi:type="dcterms:W3CDTF">2025-04-29T20:03:00Z</dcterms:modified>
</cp:coreProperties>
</file>