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BADB" w14:textId="136308F0" w:rsidR="00B5159E" w:rsidRPr="00ED1C2F" w:rsidRDefault="00B5159E" w:rsidP="0063060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  <w:t>Obowiązek informacyjny w związku z przetwarzaniem danych osobowych</w:t>
      </w:r>
      <w:r w:rsidR="00AE7E72" w:rsidRPr="00ED1C2F"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  <w:t xml:space="preserve"> – </w:t>
      </w:r>
      <w:r w:rsidR="00EA5CD9" w:rsidRPr="00ED1C2F"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  <w:t xml:space="preserve">konkurs na członków Zarządu Spółki </w:t>
      </w:r>
      <w:r w:rsidR="001C1C5E"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  <w:t xml:space="preserve">Wspólnym Szlakiem Sp. z o.o </w:t>
      </w:r>
    </w:p>
    <w:p w14:paraId="00751BC2" w14:textId="77777777" w:rsidR="00B5159E" w:rsidRPr="00ED1C2F" w:rsidRDefault="00B5159E" w:rsidP="0063060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</w:pPr>
    </w:p>
    <w:p w14:paraId="048BA013" w14:textId="595A9EA7" w:rsidR="001C2A56" w:rsidRPr="00ED1C2F" w:rsidRDefault="001C2A56" w:rsidP="00630603">
      <w:pPr>
        <w:pStyle w:val="Akapitzlist"/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hd w:val="clear" w:color="auto" w:fill="FFFFFF"/>
        </w:rPr>
      </w:pPr>
      <w:r w:rsidRPr="00ED1C2F">
        <w:rPr>
          <w:rFonts w:ascii="Trebuchet MS" w:eastAsia="Times New Roman" w:hAnsi="Trebuchet MS" w:cs="Times New Roman"/>
          <w:color w:val="222222"/>
          <w:shd w:val="clear" w:color="auto" w:fill="FFFFFF"/>
        </w:rPr>
        <w:t xml:space="preserve">Administratorem danych osobowych jest </w:t>
      </w:r>
      <w:r w:rsidR="001C1C5E">
        <w:rPr>
          <w:rFonts w:ascii="Trebuchet MS" w:eastAsia="Times New Roman" w:hAnsi="Trebuchet MS" w:cs="Times New Roman"/>
          <w:b/>
          <w:shd w:val="clear" w:color="auto" w:fill="FFFFFF"/>
          <w:lang w:eastAsia="pl-PL"/>
        </w:rPr>
        <w:t xml:space="preserve">Wspólnym Szlakiem Sp. z o.o </w:t>
      </w:r>
      <w:r w:rsidRPr="00ED1C2F">
        <w:rPr>
          <w:rFonts w:ascii="Trebuchet MS" w:eastAsia="Times New Roman" w:hAnsi="Trebuchet MS" w:cs="Times New Roman"/>
          <w:color w:val="222222"/>
          <w:shd w:val="clear" w:color="auto" w:fill="FFFFFF"/>
        </w:rPr>
        <w:t xml:space="preserve">(dalej: „ADMINISTRATOR”), z siedzibą: </w:t>
      </w:r>
      <w:r w:rsidR="00EA5CD9" w:rsidRPr="00ED1C2F">
        <w:rPr>
          <w:rFonts w:ascii="Trebuchet MS" w:eastAsia="Times New Roman" w:hAnsi="Trebuchet MS" w:cs="Times New Roman"/>
          <w:color w:val="222222"/>
          <w:shd w:val="clear" w:color="auto" w:fill="FFFFFF"/>
        </w:rPr>
        <w:t>ul. Marii Konopnickiej 6, 00-491.</w:t>
      </w:r>
      <w:r w:rsidRPr="00ED1C2F">
        <w:rPr>
          <w:rFonts w:ascii="Trebuchet MS" w:eastAsia="Times New Roman" w:hAnsi="Trebuchet MS" w:cs="Times New Roman"/>
          <w:color w:val="222222"/>
          <w:shd w:val="clear" w:color="auto" w:fill="FFFFFF"/>
        </w:rPr>
        <w:t xml:space="preserve"> Z Administratorem można się kontaktować pisemnie, za pomocą poczty tradycyjnej na w/w adres lub drogą e-mailową pod adresem: </w:t>
      </w:r>
      <w:r w:rsidR="000D1E04">
        <w:rPr>
          <w:rFonts w:ascii="Trebuchet MS" w:eastAsia="Times New Roman" w:hAnsi="Trebuchet MS" w:cs="Times New Roman"/>
          <w:color w:val="222222"/>
          <w:shd w:val="clear" w:color="auto" w:fill="FFFFFF"/>
        </w:rPr>
        <w:t>sekretariat@zhp.pl</w:t>
      </w:r>
      <w:r w:rsidR="00EA5CD9" w:rsidRPr="00ED1C2F">
        <w:rPr>
          <w:rFonts w:ascii="Trebuchet MS" w:eastAsia="Times New Roman" w:hAnsi="Trebuchet MS" w:cs="Times New Roman"/>
          <w:color w:val="222222"/>
          <w:shd w:val="clear" w:color="auto" w:fill="FFFFFF"/>
        </w:rPr>
        <w:t>.</w:t>
      </w:r>
    </w:p>
    <w:p w14:paraId="7B88A063" w14:textId="753639BE" w:rsidR="001C2A56" w:rsidRPr="00ED1C2F" w:rsidRDefault="001C2A56" w:rsidP="00630603">
      <w:pPr>
        <w:pStyle w:val="Akapitzlist"/>
        <w:numPr>
          <w:ilvl w:val="0"/>
          <w:numId w:val="6"/>
        </w:numP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rebuchet MS" w:eastAsia="Times New Roman" w:hAnsi="Trebuchet MS" w:cs="Times New Roman"/>
          <w:color w:val="222222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</w:rPr>
        <w:t>Administrator nie wyznaczył Inspektora Ochrony Danych.</w:t>
      </w:r>
    </w:p>
    <w:p w14:paraId="0AA87F0E" w14:textId="34D90B18" w:rsidR="00B5159E" w:rsidRPr="00ED1C2F" w:rsidRDefault="00B5159E" w:rsidP="006306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Dane osobowe są przetwarzane na podstawie rozporządzenia Parlamentu Europejskiego i</w:t>
      </w:r>
      <w:r w:rsidR="00953F0A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 </w:t>
      </w: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Rady (UE) 2016/679 z dnia 27 kwietnia 2016 r. w</w:t>
      </w:r>
      <w:r w:rsidR="00953F0A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 </w:t>
      </w: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sprawie ochrony osób fizycznych w związku z przetwarzaniem danych osobowych i w sprawie swobodnego przepływu takich danych oraz uchylenia dyrektywy 95/46/WE (ogólne rozporządzenie o ochronie danych)</w:t>
      </w:r>
      <w:r w:rsidR="00EA5CD9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, </w:t>
      </w:r>
      <w:r w:rsidR="00630603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ustawy z dnia 15 września 2000 r. Kodeks spółek handlowych, </w:t>
      </w:r>
      <w:r w:rsidR="00EA5CD9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ustawy z dnia 23 kwietnia 1964 r. Kodeks cywilny.  </w:t>
      </w:r>
    </w:p>
    <w:p w14:paraId="7D1EF870" w14:textId="77777777" w:rsidR="00B5159E" w:rsidRPr="00ED1C2F" w:rsidRDefault="00B5159E" w:rsidP="0063060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Dane osobowe będą przetwarzane w celu:</w:t>
      </w:r>
    </w:p>
    <w:p w14:paraId="674231A6" w14:textId="5A4391C6" w:rsidR="00EA5CD9" w:rsidRPr="00ED1C2F" w:rsidRDefault="00EA5CD9" w:rsidP="006306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publikacji skróconych not biograficznych wraz z imieniem i nazwiskiem w celu informowania o przebiegu rekrutacji – art. 6 ust. 1 lit. a RODO;</w:t>
      </w:r>
    </w:p>
    <w:p w14:paraId="3AE901F8" w14:textId="414F1131" w:rsidR="004C2350" w:rsidRPr="00ED1C2F" w:rsidRDefault="004C2350" w:rsidP="006306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wykorzystania danych osobowych w następnych naborach jeśli wyrażona zostanie zgoda – art. 6 ust. 1 lit. a RODO;</w:t>
      </w:r>
    </w:p>
    <w:p w14:paraId="6196064A" w14:textId="36677448" w:rsidR="004D7D9E" w:rsidRPr="00ED1C2F" w:rsidRDefault="00B5159E" w:rsidP="006306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przeprowadzenia </w:t>
      </w:r>
      <w:r w:rsidR="00630603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konkursu na członków Zarządu zgodnie z przyjętym regulaminem </w:t>
      </w: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– art. 6 ust. 1 lit. b, c RODO;</w:t>
      </w:r>
    </w:p>
    <w:p w14:paraId="18B67EAC" w14:textId="24F2B028" w:rsidR="004C2350" w:rsidRPr="00ED1C2F" w:rsidRDefault="00E461B5" w:rsidP="00630603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bookmarkStart w:id="0" w:name="_Hlk147311968"/>
      <w:r w:rsidRPr="00ED1C2F">
        <w:rPr>
          <w:rFonts w:ascii="Trebuchet MS" w:eastAsia="Times New Roman" w:hAnsi="Trebuchet MS" w:cs="Times New Roman"/>
          <w:lang w:eastAsia="pl-PL"/>
        </w:rPr>
        <w:t>ustalenia i dochodzenia roszczeń lub obrony przed roszczeniami</w:t>
      </w:r>
      <w:bookmarkEnd w:id="0"/>
      <w:r w:rsidRPr="00ED1C2F">
        <w:rPr>
          <w:rFonts w:ascii="Trebuchet MS" w:eastAsia="Times New Roman" w:hAnsi="Trebuchet MS" w:cs="Times New Roman"/>
          <w:lang w:eastAsia="pl-PL"/>
        </w:rPr>
        <w:t xml:space="preserve"> </w:t>
      </w:r>
      <w:r w:rsidR="00E1763B" w:rsidRPr="00ED1C2F">
        <w:rPr>
          <w:rFonts w:ascii="Trebuchet MS" w:eastAsia="Times New Roman" w:hAnsi="Trebuchet MS" w:cs="Times New Roman"/>
          <w:lang w:eastAsia="pl-PL"/>
        </w:rPr>
        <w:t xml:space="preserve">– </w:t>
      </w:r>
      <w:r w:rsidR="004C2350" w:rsidRPr="00ED1C2F">
        <w:rPr>
          <w:rFonts w:ascii="Trebuchet MS" w:eastAsia="Times New Roman" w:hAnsi="Trebuchet MS" w:cs="Times New Roman"/>
          <w:lang w:eastAsia="pl-PL"/>
        </w:rPr>
        <w:t xml:space="preserve">art. 6 ust. 1 lit. f RODO. </w:t>
      </w:r>
    </w:p>
    <w:p w14:paraId="29D62354" w14:textId="0B334160" w:rsidR="00B5159E" w:rsidRPr="00ED1C2F" w:rsidRDefault="00B5159E" w:rsidP="00630603">
      <w:pPr>
        <w:shd w:val="clear" w:color="auto" w:fill="FFFFFF"/>
        <w:spacing w:after="0" w:line="240" w:lineRule="auto"/>
        <w:ind w:left="708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Jeśli w dokumentach rekrutacyjnych zawarte są dane, o których mowa w art. 9 ust. 1 RODO, to przetwarzanie danych osobowych odbywa się wyłącznie na podstawie zgody – art. 9 ust. 2 lit. a</w:t>
      </w:r>
      <w:r w:rsidR="00C86C4F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 RODO</w:t>
      </w: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. </w:t>
      </w:r>
    </w:p>
    <w:p w14:paraId="19BF9B7B" w14:textId="3C2FC33D" w:rsidR="003B3F93" w:rsidRPr="00ED1C2F" w:rsidRDefault="003B3F93" w:rsidP="00630603">
      <w:pPr>
        <w:shd w:val="clear" w:color="auto" w:fill="FFFFFF"/>
        <w:spacing w:after="0" w:line="240" w:lineRule="auto"/>
        <w:ind w:left="708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W przypadku kandydatów, których podanie zostało rozpatrzone negatywnie dane osobowe będą przetwarzane do czasu zakończenia </w:t>
      </w:r>
      <w:r w:rsidR="00630603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konkursu</w:t>
      </w:r>
      <w:r w:rsidR="00E1763B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,</w:t>
      </w: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 a następnie przez okres 3 lat w celu ustalenia, dochodzenia lub obrony roszczeń. W przypadku wyrażonej zgody na przetwarzanie danych osobowych w następnych naborach, dane będą przechowywane przez okres 1 roku.</w:t>
      </w:r>
    </w:p>
    <w:p w14:paraId="42CC1AF6" w14:textId="77777777" w:rsidR="00B5159E" w:rsidRPr="00ED1C2F" w:rsidRDefault="00B5159E" w:rsidP="0063060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Dane osobowe nie pochodzą od stron trzecich. </w:t>
      </w:r>
    </w:p>
    <w:p w14:paraId="2B333067" w14:textId="77777777" w:rsidR="00B5159E" w:rsidRPr="00ED1C2F" w:rsidRDefault="00B5159E" w:rsidP="0063060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Administrator</w:t>
      </w:r>
      <w:r w:rsidRPr="00ED1C2F">
        <w:rPr>
          <w:rFonts w:ascii="Trebuchet MS" w:eastAsia="Times New Roman" w:hAnsi="Trebuchet MS" w:cs="Times New Roman"/>
          <w:lang w:eastAsia="pl-PL"/>
        </w:rPr>
        <w:t xml:space="preserve"> nie zamierza przekazywać danych do państwa trzeciego lub organizacji międzynarodowej. </w:t>
      </w:r>
    </w:p>
    <w:p w14:paraId="65D49B82" w14:textId="43547817" w:rsidR="00B5159E" w:rsidRPr="00ED1C2F" w:rsidRDefault="00B5159E" w:rsidP="0063060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>Administrator będzie przekazywał dane osobowe innym podmiotom, tylko na podstawie przepisów prawa</w:t>
      </w:r>
      <w:r w:rsidR="002170E2" w:rsidRPr="00ED1C2F">
        <w:rPr>
          <w:rFonts w:ascii="Trebuchet MS" w:eastAsia="Times New Roman" w:hAnsi="Trebuchet MS" w:cs="Times New Roman"/>
          <w:lang w:eastAsia="pl-PL"/>
        </w:rPr>
        <w:t xml:space="preserve"> </w:t>
      </w:r>
      <w:r w:rsidRPr="00ED1C2F">
        <w:rPr>
          <w:rFonts w:ascii="Trebuchet MS" w:eastAsia="Times New Roman" w:hAnsi="Trebuchet MS" w:cs="Times New Roman"/>
          <w:lang w:eastAsia="pl-PL"/>
        </w:rPr>
        <w:t>oraz na podstawie zawartych umów powierzenia przetwarzania danych</w:t>
      </w:r>
      <w:r w:rsidR="00E1763B" w:rsidRPr="00ED1C2F">
        <w:rPr>
          <w:rFonts w:ascii="Trebuchet MS" w:eastAsia="Times New Roman" w:hAnsi="Trebuchet MS" w:cs="Times New Roman"/>
          <w:lang w:eastAsia="pl-PL"/>
        </w:rPr>
        <w:t xml:space="preserve"> osobowych</w:t>
      </w:r>
      <w:r w:rsidR="00584B51" w:rsidRPr="00ED1C2F">
        <w:rPr>
          <w:rFonts w:ascii="Trebuchet MS" w:eastAsia="Times New Roman" w:hAnsi="Trebuchet MS" w:cs="Times New Roman"/>
          <w:lang w:eastAsia="pl-PL"/>
        </w:rPr>
        <w:t>, w tym do dostawców usług teleinformatycznych.</w:t>
      </w:r>
    </w:p>
    <w:p w14:paraId="285EBDFE" w14:textId="1ECD3158" w:rsidR="00B5159E" w:rsidRPr="00ED1C2F" w:rsidRDefault="00B5159E" w:rsidP="00630603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>Posiada Pan</w:t>
      </w:r>
      <w:r w:rsidR="00E1763B" w:rsidRPr="00ED1C2F">
        <w:rPr>
          <w:rFonts w:ascii="Trebuchet MS" w:eastAsia="Times New Roman" w:hAnsi="Trebuchet MS" w:cs="Times New Roman"/>
          <w:lang w:eastAsia="pl-PL"/>
        </w:rPr>
        <w:t>i</w:t>
      </w:r>
      <w:r w:rsidRPr="00ED1C2F">
        <w:rPr>
          <w:rFonts w:ascii="Trebuchet MS" w:eastAsia="Times New Roman" w:hAnsi="Trebuchet MS" w:cs="Times New Roman"/>
          <w:lang w:eastAsia="pl-PL"/>
        </w:rPr>
        <w:t>/Pan</w:t>
      </w:r>
      <w:r w:rsidR="00E1763B" w:rsidRPr="00ED1C2F">
        <w:rPr>
          <w:rFonts w:ascii="Trebuchet MS" w:eastAsia="Times New Roman" w:hAnsi="Trebuchet MS" w:cs="Times New Roman"/>
          <w:lang w:eastAsia="pl-PL"/>
        </w:rPr>
        <w:t xml:space="preserve"> </w:t>
      </w:r>
      <w:r w:rsidRPr="00ED1C2F">
        <w:rPr>
          <w:rFonts w:ascii="Trebuchet MS" w:eastAsia="Times New Roman" w:hAnsi="Trebuchet MS" w:cs="Times New Roman"/>
          <w:lang w:eastAsia="pl-PL"/>
        </w:rPr>
        <w:t xml:space="preserve">prawo do: </w:t>
      </w:r>
    </w:p>
    <w:p w14:paraId="55AB851A" w14:textId="77777777" w:rsidR="00B5159E" w:rsidRPr="00ED1C2F" w:rsidRDefault="00B5159E" w:rsidP="0063060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 xml:space="preserve">żądania dostępu do danych osobowych, ich sprostowania, usunięcia lub ograniczenia przetwarzania; </w:t>
      </w:r>
    </w:p>
    <w:p w14:paraId="301E0964" w14:textId="0A1A8D93" w:rsidR="00B5159E" w:rsidRPr="00ED1C2F" w:rsidRDefault="00B5159E" w:rsidP="0063060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 xml:space="preserve">wniesienia sprzeciwu wobec przetwarzania, a także </w:t>
      </w:r>
      <w:r w:rsidR="00E1763B" w:rsidRPr="00ED1C2F">
        <w:rPr>
          <w:rFonts w:ascii="Trebuchet MS" w:eastAsia="Times New Roman" w:hAnsi="Trebuchet MS" w:cs="Times New Roman"/>
          <w:lang w:eastAsia="pl-PL"/>
        </w:rPr>
        <w:t xml:space="preserve">prawo </w:t>
      </w:r>
      <w:r w:rsidRPr="00ED1C2F">
        <w:rPr>
          <w:rFonts w:ascii="Trebuchet MS" w:eastAsia="Times New Roman" w:hAnsi="Trebuchet MS" w:cs="Times New Roman"/>
          <w:lang w:eastAsia="pl-PL"/>
        </w:rPr>
        <w:t xml:space="preserve">do przenoszenia danych; </w:t>
      </w:r>
    </w:p>
    <w:p w14:paraId="0B5B1E18" w14:textId="265B1100" w:rsidR="00B5159E" w:rsidRPr="00ED1C2F" w:rsidRDefault="00B5159E" w:rsidP="0063060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19E2D40" w14:textId="77777777" w:rsidR="00B5159E" w:rsidRPr="00ED1C2F" w:rsidRDefault="00B5159E" w:rsidP="00630603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>wniesienia skargi na działania Administratora do Prezesa Urzędu Ochrony Danych Osobowych.</w:t>
      </w:r>
    </w:p>
    <w:p w14:paraId="668E838F" w14:textId="338FC441" w:rsidR="00E1763B" w:rsidRPr="00ED1C2F" w:rsidRDefault="00B5159E" w:rsidP="0063060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hd w:val="clear" w:color="auto" w:fill="FFFFFF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Podanie danych osobowych </w:t>
      </w:r>
      <w:r w:rsidR="00EA5CD9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jest niezbędne do wzięcia udziału w konkursie</w:t>
      </w: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. </w:t>
      </w:r>
      <w:r w:rsidR="00EA5CD9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 xml:space="preserve">Wyrażenie zgody </w:t>
      </w:r>
      <w:r w:rsidR="00630603"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na publikację imienia i nazwiska oraz skróconych not biograficznych jest dobrowolne.</w:t>
      </w:r>
    </w:p>
    <w:p w14:paraId="253F935A" w14:textId="0A59D4F6" w:rsidR="00B5159E" w:rsidRPr="00ED1C2F" w:rsidRDefault="00B5159E" w:rsidP="0063060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shd w:val="clear" w:color="auto" w:fill="FFFFFF"/>
          <w:lang w:eastAsia="pl-PL"/>
        </w:rPr>
        <w:t>Administrator nie przewiduje zautomatyzowanego podejmowania decyzji.</w:t>
      </w:r>
    </w:p>
    <w:p w14:paraId="13049946" w14:textId="77777777" w:rsidR="00B5159E" w:rsidRPr="00ED1C2F" w:rsidRDefault="00B5159E" w:rsidP="006306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</w:p>
    <w:p w14:paraId="50FB5523" w14:textId="008B2B94" w:rsidR="00B5159E" w:rsidRPr="00ED1C2F" w:rsidRDefault="00B5159E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>Ja, …………………………</w:t>
      </w:r>
      <w:r w:rsidR="00630603" w:rsidRPr="00ED1C2F">
        <w:rPr>
          <w:rFonts w:ascii="Trebuchet MS" w:eastAsia="Times New Roman" w:hAnsi="Trebuchet MS" w:cs="Times New Roman"/>
          <w:lang w:eastAsia="pl-PL"/>
        </w:rPr>
        <w:t>………………</w:t>
      </w:r>
      <w:r w:rsidRPr="00ED1C2F">
        <w:rPr>
          <w:rFonts w:ascii="Trebuchet MS" w:eastAsia="Times New Roman" w:hAnsi="Trebuchet MS" w:cs="Times New Roman"/>
          <w:lang w:eastAsia="pl-PL"/>
        </w:rPr>
        <w:t>…</w:t>
      </w:r>
      <w:r w:rsidR="002170E2" w:rsidRPr="00ED1C2F">
        <w:rPr>
          <w:rFonts w:ascii="Trebuchet MS" w:eastAsia="Times New Roman" w:hAnsi="Trebuchet MS" w:cs="Times New Roman"/>
          <w:lang w:eastAsia="pl-PL"/>
        </w:rPr>
        <w:t xml:space="preserve"> </w:t>
      </w:r>
      <w:r w:rsidR="00C86C4F" w:rsidRPr="00ED1C2F">
        <w:rPr>
          <w:rFonts w:ascii="Trebuchet MS" w:eastAsia="Times New Roman" w:hAnsi="Trebuchet MS" w:cs="Times New Roman"/>
          <w:lang w:eastAsia="pl-PL"/>
        </w:rPr>
        <w:t>potwierdzam zapoznanie się</w:t>
      </w:r>
      <w:r w:rsidR="002170E2" w:rsidRPr="00ED1C2F">
        <w:rPr>
          <w:rFonts w:ascii="Trebuchet MS" w:eastAsia="Times New Roman" w:hAnsi="Trebuchet MS" w:cs="Times New Roman"/>
          <w:lang w:eastAsia="pl-PL"/>
        </w:rPr>
        <w:t xml:space="preserve"> z obowiązkiem informacyjnym dotyczącym moich danych osobowych</w:t>
      </w:r>
      <w:r w:rsidR="00876B45" w:rsidRPr="00ED1C2F">
        <w:rPr>
          <w:rFonts w:ascii="Trebuchet MS" w:eastAsia="Times New Roman" w:hAnsi="Trebuchet MS" w:cs="Times New Roman"/>
          <w:lang w:eastAsia="pl-PL"/>
        </w:rPr>
        <w:t>.</w:t>
      </w:r>
    </w:p>
    <w:p w14:paraId="54FDFBF3" w14:textId="54B48B8E" w:rsidR="00B5159E" w:rsidRPr="00ED1C2F" w:rsidRDefault="00AF559E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  <w:sdt>
        <w:sdtPr>
          <w:rPr>
            <w:rFonts w:ascii="Trebuchet MS" w:eastAsia="Times New Roman" w:hAnsi="Trebuchet MS" w:cs="Times New Roman"/>
            <w:lang w:eastAsia="pl-PL"/>
          </w:rPr>
          <w:id w:val="-74379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45" w:rsidRPr="00ED1C2F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C86C4F" w:rsidRPr="00ED1C2F">
        <w:rPr>
          <w:rFonts w:ascii="Trebuchet MS" w:eastAsia="Times New Roman" w:hAnsi="Trebuchet MS" w:cs="Times New Roman"/>
          <w:lang w:eastAsia="pl-PL"/>
        </w:rPr>
        <w:t xml:space="preserve">wyrażam zgodę na </w:t>
      </w:r>
      <w:r w:rsidR="00B5159E" w:rsidRPr="00ED1C2F">
        <w:rPr>
          <w:rFonts w:ascii="Trebuchet MS" w:eastAsia="Times New Roman" w:hAnsi="Trebuchet MS" w:cs="Times New Roman"/>
          <w:lang w:eastAsia="pl-PL"/>
        </w:rPr>
        <w:t>przetwarzanie moich danych osobowych na potrzeby przyszłych rekrutacji,</w:t>
      </w:r>
    </w:p>
    <w:p w14:paraId="2EB78A1F" w14:textId="44EB1FE4" w:rsidR="00B5159E" w:rsidRPr="00ED1C2F" w:rsidRDefault="00AF559E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  <w:sdt>
        <w:sdtPr>
          <w:rPr>
            <w:rFonts w:ascii="Trebuchet MS" w:eastAsia="Times New Roman" w:hAnsi="Trebuchet MS" w:cs="Times New Roman"/>
            <w:lang w:eastAsia="pl-PL"/>
          </w:rPr>
          <w:id w:val="-129582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45" w:rsidRPr="00ED1C2F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C86C4F" w:rsidRPr="00ED1C2F">
        <w:rPr>
          <w:rFonts w:ascii="Trebuchet MS" w:eastAsia="Times New Roman" w:hAnsi="Trebuchet MS" w:cs="Times New Roman"/>
          <w:lang w:eastAsia="pl-PL"/>
        </w:rPr>
        <w:t xml:space="preserve">wyrażam zgodę na </w:t>
      </w:r>
      <w:r w:rsidR="00B5159E" w:rsidRPr="00ED1C2F">
        <w:rPr>
          <w:rFonts w:ascii="Trebuchet MS" w:eastAsia="Times New Roman" w:hAnsi="Trebuchet MS" w:cs="Times New Roman"/>
          <w:lang w:eastAsia="pl-PL"/>
        </w:rPr>
        <w:t>przetwarzanie moich danych osobowych</w:t>
      </w:r>
      <w:r w:rsidR="00630603" w:rsidRPr="00ED1C2F">
        <w:rPr>
          <w:rFonts w:ascii="Trebuchet MS" w:eastAsia="Times New Roman" w:hAnsi="Trebuchet MS" w:cs="Times New Roman"/>
          <w:lang w:eastAsia="pl-PL"/>
        </w:rPr>
        <w:t xml:space="preserve"> w postaci imienia i nazwiska oraz skróconej noty biograficznej w celu komunikowania o przebiegu rekrutacji,</w:t>
      </w:r>
    </w:p>
    <w:p w14:paraId="4FF0196F" w14:textId="4E5BB80C" w:rsidR="00B5159E" w:rsidRPr="00ED1C2F" w:rsidRDefault="00AF559E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  <w:sdt>
        <w:sdtPr>
          <w:rPr>
            <w:rFonts w:ascii="Trebuchet MS" w:eastAsia="Times New Roman" w:hAnsi="Trebuchet MS" w:cs="Times New Roman"/>
            <w:lang w:eastAsia="pl-PL"/>
          </w:rPr>
          <w:id w:val="-83323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B45" w:rsidRPr="00ED1C2F">
            <w:rPr>
              <w:rFonts w:ascii="Segoe UI Symbol" w:eastAsia="MS Gothic" w:hAnsi="Segoe UI Symbol" w:cs="Segoe UI Symbol"/>
              <w:lang w:eastAsia="pl-PL"/>
            </w:rPr>
            <w:t>☐</w:t>
          </w:r>
        </w:sdtContent>
      </w:sdt>
      <w:r w:rsidR="00C86C4F" w:rsidRPr="00ED1C2F">
        <w:rPr>
          <w:rFonts w:ascii="Trebuchet MS" w:eastAsia="Times New Roman" w:hAnsi="Trebuchet MS" w:cs="Times New Roman"/>
          <w:lang w:eastAsia="pl-PL"/>
        </w:rPr>
        <w:t xml:space="preserve">wyrażam zgodę na </w:t>
      </w:r>
      <w:r w:rsidR="00B5159E" w:rsidRPr="00ED1C2F">
        <w:rPr>
          <w:rFonts w:ascii="Trebuchet MS" w:eastAsia="Times New Roman" w:hAnsi="Trebuchet MS" w:cs="Times New Roman"/>
          <w:lang w:eastAsia="pl-PL"/>
        </w:rPr>
        <w:t>przetwarzanie moich danych osobowych szczególnej kategorii (wymagane w przypadku, gdy kandydat podaje z własnej woli dane osobowe wskazane w art. 9 ust. 1 RODO).</w:t>
      </w:r>
    </w:p>
    <w:p w14:paraId="4FC38056" w14:textId="77777777" w:rsidR="00181BDF" w:rsidRPr="00ED1C2F" w:rsidRDefault="00181BDF" w:rsidP="00ED1C2F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</w:p>
    <w:p w14:paraId="3B20E42E" w14:textId="77777777" w:rsidR="00181BDF" w:rsidRPr="00ED1C2F" w:rsidRDefault="00181BDF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</w:p>
    <w:p w14:paraId="31DF6EEE" w14:textId="77777777" w:rsidR="00181BDF" w:rsidRPr="00ED1C2F" w:rsidRDefault="00181BDF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</w:p>
    <w:p w14:paraId="5A6D1640" w14:textId="77777777" w:rsidR="00181BDF" w:rsidRPr="00ED1C2F" w:rsidRDefault="00181BDF" w:rsidP="00630603">
      <w:pPr>
        <w:shd w:val="clear" w:color="auto" w:fill="FFFFFF"/>
        <w:spacing w:after="0" w:line="240" w:lineRule="auto"/>
        <w:ind w:left="360"/>
        <w:jc w:val="both"/>
        <w:rPr>
          <w:rFonts w:ascii="Trebuchet MS" w:eastAsia="Times New Roman" w:hAnsi="Trebuchet MS" w:cs="Times New Roman"/>
          <w:lang w:eastAsia="pl-PL"/>
        </w:rPr>
      </w:pPr>
    </w:p>
    <w:p w14:paraId="490CA279" w14:textId="77777777" w:rsidR="00B5159E" w:rsidRPr="00ED1C2F" w:rsidRDefault="00B5159E" w:rsidP="006306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lang w:eastAsia="pl-PL"/>
        </w:rPr>
      </w:pPr>
    </w:p>
    <w:p w14:paraId="04C1CC0F" w14:textId="2BFE96D0" w:rsidR="00B5159E" w:rsidRPr="00ED1C2F" w:rsidRDefault="00B5159E" w:rsidP="00630603">
      <w:pPr>
        <w:shd w:val="clear" w:color="auto" w:fill="FFFFFF"/>
        <w:spacing w:after="0" w:line="240" w:lineRule="auto"/>
        <w:ind w:left="360" w:firstLine="348"/>
        <w:rPr>
          <w:rFonts w:ascii="Trebuchet MS" w:hAnsi="Trebuchet MS" w:cs="Times New Roman"/>
        </w:rPr>
      </w:pPr>
      <w:r w:rsidRPr="00ED1C2F">
        <w:rPr>
          <w:rFonts w:ascii="Trebuchet MS" w:eastAsia="Times New Roman" w:hAnsi="Trebuchet MS" w:cs="Times New Roman"/>
          <w:lang w:eastAsia="pl-PL"/>
        </w:rPr>
        <w:t>………………………………………</w:t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="00ED1C2F">
        <w:rPr>
          <w:rFonts w:ascii="Trebuchet MS" w:eastAsia="Times New Roman" w:hAnsi="Trebuchet MS" w:cs="Times New Roman"/>
          <w:lang w:eastAsia="pl-PL"/>
        </w:rPr>
        <w:t xml:space="preserve">                           </w:t>
      </w:r>
      <w:r w:rsidRPr="00ED1C2F">
        <w:rPr>
          <w:rFonts w:ascii="Trebuchet MS" w:eastAsia="Times New Roman" w:hAnsi="Trebuchet MS" w:cs="Times New Roman"/>
          <w:lang w:eastAsia="pl-PL"/>
        </w:rPr>
        <w:tab/>
        <w:t>……………………………………</w:t>
      </w:r>
    </w:p>
    <w:p w14:paraId="77610E39" w14:textId="66D2A9C5" w:rsidR="00E11B58" w:rsidRPr="00ED1C2F" w:rsidRDefault="00B5159E" w:rsidP="00ED1C2F">
      <w:pPr>
        <w:shd w:val="clear" w:color="auto" w:fill="FFFFFF"/>
        <w:spacing w:after="0" w:line="240" w:lineRule="auto"/>
        <w:ind w:left="708" w:firstLine="708"/>
        <w:rPr>
          <w:rFonts w:ascii="Trebuchet MS" w:eastAsia="Times New Roman" w:hAnsi="Trebuchet MS" w:cs="Times New Roman"/>
          <w:lang w:eastAsia="pl-PL"/>
        </w:rPr>
      </w:pPr>
      <w:r w:rsidRPr="00ED1C2F">
        <w:rPr>
          <w:rFonts w:ascii="Trebuchet MS" w:eastAsia="Times New Roman" w:hAnsi="Trebuchet MS" w:cs="Times New Roman"/>
          <w:lang w:eastAsia="pl-PL"/>
        </w:rPr>
        <w:t>/data/</w:t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</w:r>
      <w:r w:rsidRPr="00ED1C2F">
        <w:rPr>
          <w:rFonts w:ascii="Trebuchet MS" w:eastAsia="Times New Roman" w:hAnsi="Trebuchet MS" w:cs="Times New Roman"/>
          <w:lang w:eastAsia="pl-PL"/>
        </w:rPr>
        <w:tab/>
        <w:t>/podpis/</w:t>
      </w:r>
    </w:p>
    <w:sectPr w:rsidR="00E11B58" w:rsidRPr="00ED1C2F" w:rsidSect="00C86C4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27B8"/>
    <w:multiLevelType w:val="hybridMultilevel"/>
    <w:tmpl w:val="02A2706C"/>
    <w:lvl w:ilvl="0" w:tplc="04150017">
      <w:start w:val="1"/>
      <w:numFmt w:val="lowerLetter"/>
      <w:lvlText w:val="%1)"/>
      <w:lvlJc w:val="left"/>
      <w:pPr>
        <w:ind w:left="2238" w:hanging="360"/>
      </w:pPr>
    </w:lvl>
    <w:lvl w:ilvl="1" w:tplc="04150019" w:tentative="1">
      <w:start w:val="1"/>
      <w:numFmt w:val="lowerLetter"/>
      <w:lvlText w:val="%2."/>
      <w:lvlJc w:val="left"/>
      <w:pPr>
        <w:ind w:left="2958" w:hanging="360"/>
      </w:pPr>
    </w:lvl>
    <w:lvl w:ilvl="2" w:tplc="0415001B" w:tentative="1">
      <w:start w:val="1"/>
      <w:numFmt w:val="lowerRoman"/>
      <w:lvlText w:val="%3."/>
      <w:lvlJc w:val="right"/>
      <w:pPr>
        <w:ind w:left="3678" w:hanging="180"/>
      </w:pPr>
    </w:lvl>
    <w:lvl w:ilvl="3" w:tplc="0415000F" w:tentative="1">
      <w:start w:val="1"/>
      <w:numFmt w:val="decimal"/>
      <w:lvlText w:val="%4."/>
      <w:lvlJc w:val="left"/>
      <w:pPr>
        <w:ind w:left="4398" w:hanging="360"/>
      </w:pPr>
    </w:lvl>
    <w:lvl w:ilvl="4" w:tplc="04150019" w:tentative="1">
      <w:start w:val="1"/>
      <w:numFmt w:val="lowerLetter"/>
      <w:lvlText w:val="%5."/>
      <w:lvlJc w:val="left"/>
      <w:pPr>
        <w:ind w:left="5118" w:hanging="360"/>
      </w:pPr>
    </w:lvl>
    <w:lvl w:ilvl="5" w:tplc="0415001B" w:tentative="1">
      <w:start w:val="1"/>
      <w:numFmt w:val="lowerRoman"/>
      <w:lvlText w:val="%6."/>
      <w:lvlJc w:val="right"/>
      <w:pPr>
        <w:ind w:left="5838" w:hanging="180"/>
      </w:pPr>
    </w:lvl>
    <w:lvl w:ilvl="6" w:tplc="0415000F" w:tentative="1">
      <w:start w:val="1"/>
      <w:numFmt w:val="decimal"/>
      <w:lvlText w:val="%7."/>
      <w:lvlJc w:val="left"/>
      <w:pPr>
        <w:ind w:left="6558" w:hanging="360"/>
      </w:pPr>
    </w:lvl>
    <w:lvl w:ilvl="7" w:tplc="04150019" w:tentative="1">
      <w:start w:val="1"/>
      <w:numFmt w:val="lowerLetter"/>
      <w:lvlText w:val="%8."/>
      <w:lvlJc w:val="left"/>
      <w:pPr>
        <w:ind w:left="7278" w:hanging="360"/>
      </w:pPr>
    </w:lvl>
    <w:lvl w:ilvl="8" w:tplc="0415001B" w:tentative="1">
      <w:start w:val="1"/>
      <w:numFmt w:val="lowerRoman"/>
      <w:lvlText w:val="%9."/>
      <w:lvlJc w:val="right"/>
      <w:pPr>
        <w:ind w:left="7998" w:hanging="180"/>
      </w:pPr>
    </w:lvl>
  </w:abstractNum>
  <w:abstractNum w:abstractNumId="1" w15:restartNumberingAfterBreak="0">
    <w:nsid w:val="15B323A8"/>
    <w:multiLevelType w:val="hybridMultilevel"/>
    <w:tmpl w:val="207A35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863EE"/>
    <w:multiLevelType w:val="hybridMultilevel"/>
    <w:tmpl w:val="EB94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18D"/>
    <w:multiLevelType w:val="hybridMultilevel"/>
    <w:tmpl w:val="6750DD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7C1A6E"/>
    <w:multiLevelType w:val="hybridMultilevel"/>
    <w:tmpl w:val="5E764FA2"/>
    <w:lvl w:ilvl="0" w:tplc="AA483E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74E83"/>
    <w:multiLevelType w:val="hybridMultilevel"/>
    <w:tmpl w:val="5CB4C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0D414A"/>
    <w:multiLevelType w:val="hybridMultilevel"/>
    <w:tmpl w:val="E7C4E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524D6"/>
    <w:multiLevelType w:val="hybridMultilevel"/>
    <w:tmpl w:val="AA8C4B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D84463"/>
    <w:multiLevelType w:val="hybridMultilevel"/>
    <w:tmpl w:val="775E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A10CA"/>
    <w:multiLevelType w:val="hybridMultilevel"/>
    <w:tmpl w:val="8C285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93FBB"/>
    <w:multiLevelType w:val="hybridMultilevel"/>
    <w:tmpl w:val="30A8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F6DF0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01591">
    <w:abstractNumId w:val="6"/>
  </w:num>
  <w:num w:numId="2" w16cid:durableId="612245033">
    <w:abstractNumId w:val="5"/>
  </w:num>
  <w:num w:numId="3" w16cid:durableId="584849429">
    <w:abstractNumId w:val="7"/>
  </w:num>
  <w:num w:numId="4" w16cid:durableId="202639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918523">
    <w:abstractNumId w:val="0"/>
  </w:num>
  <w:num w:numId="6" w16cid:durableId="2065711639">
    <w:abstractNumId w:val="2"/>
  </w:num>
  <w:num w:numId="7" w16cid:durableId="615060267">
    <w:abstractNumId w:val="1"/>
  </w:num>
  <w:num w:numId="8" w16cid:durableId="923076043">
    <w:abstractNumId w:val="3"/>
  </w:num>
  <w:num w:numId="9" w16cid:durableId="1657369765">
    <w:abstractNumId w:val="4"/>
  </w:num>
  <w:num w:numId="10" w16cid:durableId="327251430">
    <w:abstractNumId w:val="10"/>
  </w:num>
  <w:num w:numId="11" w16cid:durableId="1791045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31864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9E"/>
    <w:rsid w:val="000D1E04"/>
    <w:rsid w:val="00181BDF"/>
    <w:rsid w:val="001C1C5E"/>
    <w:rsid w:val="001C2A56"/>
    <w:rsid w:val="002170E2"/>
    <w:rsid w:val="00245629"/>
    <w:rsid w:val="0028734A"/>
    <w:rsid w:val="002A2C6C"/>
    <w:rsid w:val="003B3F93"/>
    <w:rsid w:val="004C2350"/>
    <w:rsid w:val="004D7D9E"/>
    <w:rsid w:val="00584B51"/>
    <w:rsid w:val="00591CC0"/>
    <w:rsid w:val="00630603"/>
    <w:rsid w:val="00661EE8"/>
    <w:rsid w:val="007163CE"/>
    <w:rsid w:val="00807C9B"/>
    <w:rsid w:val="00876B45"/>
    <w:rsid w:val="008E58D3"/>
    <w:rsid w:val="00953F0A"/>
    <w:rsid w:val="00964323"/>
    <w:rsid w:val="00A83B52"/>
    <w:rsid w:val="00AE7E72"/>
    <w:rsid w:val="00AF559E"/>
    <w:rsid w:val="00B5159E"/>
    <w:rsid w:val="00B67FBB"/>
    <w:rsid w:val="00B75F17"/>
    <w:rsid w:val="00B9411F"/>
    <w:rsid w:val="00C13EFB"/>
    <w:rsid w:val="00C86C4F"/>
    <w:rsid w:val="00CE0EC6"/>
    <w:rsid w:val="00D221CC"/>
    <w:rsid w:val="00DB4B12"/>
    <w:rsid w:val="00E11B58"/>
    <w:rsid w:val="00E1763B"/>
    <w:rsid w:val="00E461B5"/>
    <w:rsid w:val="00EA5CD9"/>
    <w:rsid w:val="00ED1C2F"/>
    <w:rsid w:val="00F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DA75"/>
  <w15:chartTrackingRefBased/>
  <w15:docId w15:val="{9A762552-1759-4A0C-8E64-6D9B4D8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5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5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5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5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15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159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9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7E72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6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Dawid Schwann</cp:lastModifiedBy>
  <cp:revision>2</cp:revision>
  <dcterms:created xsi:type="dcterms:W3CDTF">2025-03-19T20:07:00Z</dcterms:created>
  <dcterms:modified xsi:type="dcterms:W3CDTF">2025-03-19T20:07:00Z</dcterms:modified>
</cp:coreProperties>
</file>