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100" w:rsidRPr="00793B3D" w:rsidRDefault="00CA3684" w:rsidP="00CA3684">
      <w:pPr>
        <w:spacing w:after="0"/>
        <w:jc w:val="right"/>
        <w:rPr>
          <w:rFonts w:ascii="Arial" w:hAnsi="Arial" w:cs="Arial"/>
          <w:sz w:val="20"/>
          <w:szCs w:val="20"/>
        </w:rPr>
      </w:pPr>
      <w:r w:rsidRPr="00793B3D">
        <w:rPr>
          <w:rFonts w:ascii="Arial" w:hAnsi="Arial" w:cs="Arial"/>
          <w:sz w:val="20"/>
          <w:szCs w:val="20"/>
        </w:rPr>
        <w:t>Informacja prasowa,</w:t>
      </w:r>
    </w:p>
    <w:p w:rsidR="00CA3684" w:rsidRPr="00793B3D" w:rsidRDefault="00656037" w:rsidP="00CA3684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styczeń</w:t>
      </w:r>
      <w:r w:rsidR="007E0385" w:rsidRPr="00793B3D">
        <w:rPr>
          <w:rFonts w:ascii="Arial" w:hAnsi="Arial" w:cs="Arial"/>
          <w:sz w:val="20"/>
          <w:szCs w:val="20"/>
        </w:rPr>
        <w:t xml:space="preserve"> </w:t>
      </w:r>
      <w:r w:rsidR="00CA3684" w:rsidRPr="00793B3D">
        <w:rPr>
          <w:rFonts w:ascii="Arial" w:hAnsi="Arial" w:cs="Arial"/>
          <w:sz w:val="20"/>
          <w:szCs w:val="20"/>
        </w:rPr>
        <w:t>201</w:t>
      </w:r>
      <w:r>
        <w:rPr>
          <w:rFonts w:ascii="Arial" w:hAnsi="Arial" w:cs="Arial"/>
          <w:sz w:val="20"/>
          <w:szCs w:val="20"/>
        </w:rPr>
        <w:t>8</w:t>
      </w:r>
      <w:r w:rsidR="00CA3684" w:rsidRPr="00793B3D">
        <w:rPr>
          <w:rFonts w:ascii="Arial" w:hAnsi="Arial" w:cs="Arial"/>
          <w:sz w:val="20"/>
          <w:szCs w:val="20"/>
        </w:rPr>
        <w:t xml:space="preserve"> r.</w:t>
      </w:r>
    </w:p>
    <w:p w:rsidR="00CA3684" w:rsidRPr="00793B3D" w:rsidRDefault="00CA3684" w:rsidP="00CA3684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E30B13" w:rsidRDefault="00E30B13" w:rsidP="00E30B1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Pacjencie ze stwardnieniem rozsianym, nie daj się zimie!</w:t>
      </w:r>
    </w:p>
    <w:p w:rsidR="00E30B13" w:rsidRPr="00793B3D" w:rsidRDefault="00E30B13" w:rsidP="009D69EF">
      <w:pPr>
        <w:jc w:val="center"/>
        <w:rPr>
          <w:rFonts w:ascii="Arial" w:hAnsi="Arial" w:cs="Arial"/>
          <w:b/>
          <w:sz w:val="20"/>
          <w:szCs w:val="20"/>
        </w:rPr>
      </w:pPr>
    </w:p>
    <w:p w:rsidR="00C104E0" w:rsidRDefault="008C05B4" w:rsidP="009D69E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Zimą</w:t>
      </w:r>
      <w:r w:rsidR="00962C27" w:rsidRPr="00962C27">
        <w:rPr>
          <w:rFonts w:ascii="Arial" w:hAnsi="Arial" w:cs="Arial"/>
          <w:b/>
          <w:sz w:val="20"/>
          <w:szCs w:val="20"/>
        </w:rPr>
        <w:t xml:space="preserve"> zamyka</w:t>
      </w:r>
      <w:r>
        <w:rPr>
          <w:rFonts w:ascii="Arial" w:hAnsi="Arial" w:cs="Arial"/>
          <w:b/>
          <w:sz w:val="20"/>
          <w:szCs w:val="20"/>
        </w:rPr>
        <w:t>my</w:t>
      </w:r>
      <w:r w:rsidR="00962C27" w:rsidRPr="00962C27">
        <w:rPr>
          <w:rFonts w:ascii="Arial" w:hAnsi="Arial" w:cs="Arial"/>
          <w:b/>
          <w:sz w:val="20"/>
          <w:szCs w:val="20"/>
        </w:rPr>
        <w:t xml:space="preserve"> się w domach i </w:t>
      </w:r>
      <w:r w:rsidR="00482F0D">
        <w:rPr>
          <w:rFonts w:ascii="Arial" w:hAnsi="Arial" w:cs="Arial"/>
          <w:b/>
          <w:sz w:val="20"/>
          <w:szCs w:val="20"/>
        </w:rPr>
        <w:t xml:space="preserve">wolimy </w:t>
      </w:r>
      <w:r w:rsidR="00962C27" w:rsidRPr="00962C27">
        <w:rPr>
          <w:rFonts w:ascii="Arial" w:hAnsi="Arial" w:cs="Arial"/>
          <w:b/>
          <w:sz w:val="20"/>
          <w:szCs w:val="20"/>
        </w:rPr>
        <w:t>spędza</w:t>
      </w:r>
      <w:r w:rsidR="00482F0D">
        <w:rPr>
          <w:rFonts w:ascii="Arial" w:hAnsi="Arial" w:cs="Arial"/>
          <w:b/>
          <w:sz w:val="20"/>
          <w:szCs w:val="20"/>
        </w:rPr>
        <w:t>ć</w:t>
      </w:r>
      <w:r w:rsidR="00962C27" w:rsidRPr="00962C27">
        <w:rPr>
          <w:rFonts w:ascii="Arial" w:hAnsi="Arial" w:cs="Arial"/>
          <w:b/>
          <w:sz w:val="20"/>
          <w:szCs w:val="20"/>
        </w:rPr>
        <w:t xml:space="preserve"> czas </w:t>
      </w:r>
      <w:r w:rsidR="000B7C6C" w:rsidRPr="00962C27">
        <w:rPr>
          <w:rFonts w:ascii="Arial" w:hAnsi="Arial" w:cs="Arial"/>
          <w:b/>
          <w:sz w:val="20"/>
          <w:szCs w:val="20"/>
        </w:rPr>
        <w:t xml:space="preserve">pod </w:t>
      </w:r>
      <w:r w:rsidR="00B35579">
        <w:rPr>
          <w:rFonts w:ascii="Arial" w:hAnsi="Arial" w:cs="Arial"/>
          <w:b/>
          <w:sz w:val="20"/>
          <w:szCs w:val="20"/>
        </w:rPr>
        <w:t>kocem</w:t>
      </w:r>
      <w:r w:rsidR="00B35579" w:rsidRPr="00962C27">
        <w:rPr>
          <w:rFonts w:ascii="Arial" w:hAnsi="Arial" w:cs="Arial"/>
          <w:b/>
          <w:sz w:val="20"/>
          <w:szCs w:val="20"/>
        </w:rPr>
        <w:t xml:space="preserve"> </w:t>
      </w:r>
      <w:r w:rsidR="00A22947" w:rsidRPr="00962C27">
        <w:rPr>
          <w:rFonts w:ascii="Arial" w:hAnsi="Arial" w:cs="Arial"/>
          <w:b/>
          <w:sz w:val="20"/>
          <w:szCs w:val="20"/>
        </w:rPr>
        <w:t>z dobrym filmem lub książką</w:t>
      </w:r>
      <w:r w:rsidR="00B72D1D" w:rsidRPr="00962C27">
        <w:rPr>
          <w:rFonts w:ascii="Arial" w:hAnsi="Arial" w:cs="Arial"/>
          <w:b/>
          <w:sz w:val="20"/>
          <w:szCs w:val="20"/>
        </w:rPr>
        <w:t xml:space="preserve"> w ręku</w:t>
      </w:r>
      <w:r w:rsidR="001C4B34" w:rsidRPr="00962C27">
        <w:rPr>
          <w:rFonts w:ascii="Arial" w:hAnsi="Arial" w:cs="Arial"/>
          <w:b/>
          <w:sz w:val="20"/>
          <w:szCs w:val="20"/>
        </w:rPr>
        <w:t xml:space="preserve">. </w:t>
      </w:r>
      <w:r w:rsidR="00BE4FD7">
        <w:rPr>
          <w:rFonts w:ascii="Arial" w:hAnsi="Arial" w:cs="Arial"/>
          <w:b/>
          <w:sz w:val="20"/>
          <w:szCs w:val="20"/>
        </w:rPr>
        <w:t>W tym czasie</w:t>
      </w:r>
      <w:r w:rsidR="00621B06">
        <w:rPr>
          <w:rFonts w:ascii="Arial" w:hAnsi="Arial" w:cs="Arial"/>
          <w:b/>
          <w:sz w:val="20"/>
          <w:szCs w:val="20"/>
        </w:rPr>
        <w:t xml:space="preserve"> częstotliwość wysiłku</w:t>
      </w:r>
      <w:r w:rsidR="00BE4FD7">
        <w:rPr>
          <w:rFonts w:ascii="Arial" w:hAnsi="Arial" w:cs="Arial"/>
          <w:b/>
          <w:sz w:val="20"/>
          <w:szCs w:val="20"/>
        </w:rPr>
        <w:t xml:space="preserve"> fizyczn</w:t>
      </w:r>
      <w:r w:rsidR="00621B06">
        <w:rPr>
          <w:rFonts w:ascii="Arial" w:hAnsi="Arial" w:cs="Arial"/>
          <w:b/>
          <w:sz w:val="20"/>
          <w:szCs w:val="20"/>
        </w:rPr>
        <w:t>ego</w:t>
      </w:r>
      <w:r w:rsidR="00B12FE1">
        <w:rPr>
          <w:rFonts w:ascii="Arial" w:hAnsi="Arial" w:cs="Arial"/>
          <w:b/>
          <w:sz w:val="20"/>
          <w:szCs w:val="20"/>
        </w:rPr>
        <w:t xml:space="preserve"> </w:t>
      </w:r>
      <w:r w:rsidR="00636F4D">
        <w:rPr>
          <w:rFonts w:ascii="Arial" w:hAnsi="Arial" w:cs="Arial"/>
          <w:b/>
          <w:sz w:val="20"/>
          <w:szCs w:val="20"/>
        </w:rPr>
        <w:t xml:space="preserve">zwykle </w:t>
      </w:r>
      <w:r w:rsidR="00B12FE1">
        <w:rPr>
          <w:rFonts w:ascii="Arial" w:hAnsi="Arial" w:cs="Arial"/>
          <w:b/>
          <w:sz w:val="20"/>
          <w:szCs w:val="20"/>
        </w:rPr>
        <w:t>zostaje ograniczon</w:t>
      </w:r>
      <w:r w:rsidR="000B31C7">
        <w:rPr>
          <w:rFonts w:ascii="Arial" w:hAnsi="Arial" w:cs="Arial"/>
          <w:b/>
          <w:sz w:val="20"/>
          <w:szCs w:val="20"/>
        </w:rPr>
        <w:t>a</w:t>
      </w:r>
      <w:r w:rsidR="000B35F7">
        <w:rPr>
          <w:rFonts w:ascii="Arial" w:hAnsi="Arial" w:cs="Arial"/>
          <w:b/>
          <w:sz w:val="20"/>
          <w:szCs w:val="20"/>
        </w:rPr>
        <w:t xml:space="preserve"> </w:t>
      </w:r>
      <w:r w:rsidR="00B43FD9">
        <w:rPr>
          <w:rFonts w:ascii="Arial" w:hAnsi="Arial" w:cs="Arial"/>
          <w:b/>
          <w:sz w:val="20"/>
          <w:szCs w:val="20"/>
        </w:rPr>
        <w:br/>
      </w:r>
      <w:r w:rsidR="000B35F7">
        <w:rPr>
          <w:rFonts w:ascii="Arial" w:hAnsi="Arial" w:cs="Arial"/>
          <w:b/>
          <w:sz w:val="20"/>
          <w:szCs w:val="20"/>
        </w:rPr>
        <w:t>do minimum</w:t>
      </w:r>
      <w:r w:rsidR="00940F88">
        <w:rPr>
          <w:rFonts w:ascii="Arial" w:hAnsi="Arial" w:cs="Arial"/>
          <w:b/>
          <w:sz w:val="20"/>
          <w:szCs w:val="20"/>
        </w:rPr>
        <w:t xml:space="preserve"> </w:t>
      </w:r>
      <w:r w:rsidR="00636F4D">
        <w:rPr>
          <w:rFonts w:ascii="Arial" w:hAnsi="Arial" w:cs="Arial"/>
          <w:b/>
          <w:sz w:val="20"/>
          <w:szCs w:val="20"/>
        </w:rPr>
        <w:t>a</w:t>
      </w:r>
      <w:r w:rsidR="00940F88">
        <w:rPr>
          <w:rFonts w:ascii="Arial" w:hAnsi="Arial" w:cs="Arial"/>
          <w:b/>
          <w:sz w:val="20"/>
          <w:szCs w:val="20"/>
        </w:rPr>
        <w:t xml:space="preserve"> cza</w:t>
      </w:r>
      <w:r w:rsidR="00636F4D">
        <w:rPr>
          <w:rFonts w:ascii="Arial" w:hAnsi="Arial" w:cs="Arial"/>
          <w:b/>
          <w:sz w:val="20"/>
          <w:szCs w:val="20"/>
        </w:rPr>
        <w:t xml:space="preserve">sami </w:t>
      </w:r>
      <w:r w:rsidR="00A8304A">
        <w:rPr>
          <w:rFonts w:ascii="Arial" w:hAnsi="Arial" w:cs="Arial"/>
          <w:b/>
          <w:sz w:val="20"/>
          <w:szCs w:val="20"/>
        </w:rPr>
        <w:t xml:space="preserve">nawet </w:t>
      </w:r>
      <w:r w:rsidR="0030434C">
        <w:rPr>
          <w:rFonts w:ascii="Arial" w:hAnsi="Arial" w:cs="Arial"/>
          <w:b/>
          <w:sz w:val="20"/>
          <w:szCs w:val="20"/>
        </w:rPr>
        <w:t>wstrzymana</w:t>
      </w:r>
      <w:r w:rsidR="00B12FE1">
        <w:rPr>
          <w:rFonts w:ascii="Arial" w:hAnsi="Arial" w:cs="Arial"/>
          <w:b/>
          <w:sz w:val="20"/>
          <w:szCs w:val="20"/>
        </w:rPr>
        <w:t>.</w:t>
      </w:r>
      <w:r w:rsidR="00AD712B">
        <w:rPr>
          <w:rFonts w:ascii="Arial" w:hAnsi="Arial" w:cs="Arial"/>
          <w:b/>
          <w:sz w:val="20"/>
          <w:szCs w:val="20"/>
        </w:rPr>
        <w:t xml:space="preserve"> </w:t>
      </w:r>
      <w:r w:rsidR="005B2F2D">
        <w:rPr>
          <w:rFonts w:ascii="Arial" w:hAnsi="Arial" w:cs="Arial"/>
          <w:b/>
          <w:sz w:val="20"/>
          <w:szCs w:val="20"/>
        </w:rPr>
        <w:t>Co z punktu widzenia osób cierpiących na stwardnienie rozsiane (SM) jest niewskazane</w:t>
      </w:r>
      <w:r w:rsidR="00636F4D"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  <w:r w:rsidR="009B00D3">
        <w:rPr>
          <w:rFonts w:ascii="Arial" w:hAnsi="Arial" w:cs="Arial"/>
          <w:b/>
          <w:sz w:val="20"/>
          <w:szCs w:val="20"/>
        </w:rPr>
        <w:t xml:space="preserve">. </w:t>
      </w:r>
      <w:r w:rsidR="00456F3D">
        <w:rPr>
          <w:rFonts w:ascii="Arial" w:hAnsi="Arial" w:cs="Arial"/>
          <w:b/>
          <w:sz w:val="20"/>
          <w:szCs w:val="20"/>
        </w:rPr>
        <w:t>Dlaczego?</w:t>
      </w:r>
      <w:r w:rsidR="00A8304A">
        <w:rPr>
          <w:rFonts w:ascii="Arial" w:hAnsi="Arial" w:cs="Arial"/>
          <w:b/>
          <w:sz w:val="20"/>
          <w:szCs w:val="20"/>
        </w:rPr>
        <w:t xml:space="preserve"> </w:t>
      </w:r>
      <w:r w:rsidR="00E30B13">
        <w:rPr>
          <w:rFonts w:ascii="Arial" w:hAnsi="Arial" w:cs="Arial"/>
          <w:b/>
          <w:sz w:val="20"/>
          <w:szCs w:val="20"/>
        </w:rPr>
        <w:t>Aktywność</w:t>
      </w:r>
      <w:r w:rsidR="00A8304A">
        <w:rPr>
          <w:rFonts w:ascii="Arial" w:hAnsi="Arial" w:cs="Arial"/>
          <w:b/>
          <w:sz w:val="20"/>
          <w:szCs w:val="20"/>
        </w:rPr>
        <w:t xml:space="preserve"> fizyczn</w:t>
      </w:r>
      <w:r w:rsidR="00E30B13">
        <w:rPr>
          <w:rFonts w:ascii="Arial" w:hAnsi="Arial" w:cs="Arial"/>
          <w:b/>
          <w:sz w:val="20"/>
          <w:szCs w:val="20"/>
        </w:rPr>
        <w:t>a</w:t>
      </w:r>
      <w:r w:rsidR="00A8304A">
        <w:rPr>
          <w:rFonts w:ascii="Arial" w:hAnsi="Arial" w:cs="Arial"/>
          <w:b/>
          <w:sz w:val="20"/>
          <w:szCs w:val="20"/>
        </w:rPr>
        <w:t xml:space="preserve"> jest bardzo istotn</w:t>
      </w:r>
      <w:r w:rsidR="00E30B13">
        <w:rPr>
          <w:rFonts w:ascii="Arial" w:hAnsi="Arial" w:cs="Arial"/>
          <w:b/>
          <w:sz w:val="20"/>
          <w:szCs w:val="20"/>
        </w:rPr>
        <w:t>a</w:t>
      </w:r>
      <w:r w:rsidR="00A8304A">
        <w:rPr>
          <w:rFonts w:ascii="Arial" w:hAnsi="Arial" w:cs="Arial"/>
          <w:b/>
          <w:sz w:val="20"/>
          <w:szCs w:val="20"/>
        </w:rPr>
        <w:t xml:space="preserve"> w procesie leczenia </w:t>
      </w:r>
      <w:r w:rsidR="00E30B13">
        <w:rPr>
          <w:rFonts w:ascii="Arial" w:hAnsi="Arial" w:cs="Arial"/>
          <w:b/>
          <w:sz w:val="20"/>
          <w:szCs w:val="20"/>
        </w:rPr>
        <w:t>pacjentów z SM</w:t>
      </w:r>
      <w:r w:rsidR="00D54B5A">
        <w:rPr>
          <w:rStyle w:val="Odwoanieprzypisudolnego"/>
          <w:rFonts w:ascii="Arial" w:hAnsi="Arial" w:cs="Arial"/>
          <w:b/>
          <w:sz w:val="20"/>
          <w:szCs w:val="20"/>
        </w:rPr>
        <w:footnoteReference w:id="2"/>
      </w:r>
      <w:r w:rsidR="00A8304A">
        <w:rPr>
          <w:rFonts w:ascii="Arial" w:hAnsi="Arial" w:cs="Arial"/>
          <w:b/>
          <w:sz w:val="20"/>
          <w:szCs w:val="20"/>
        </w:rPr>
        <w:t xml:space="preserve">. </w:t>
      </w:r>
      <w:r w:rsidR="007A2D1A">
        <w:rPr>
          <w:rFonts w:ascii="Arial" w:hAnsi="Arial" w:cs="Arial"/>
          <w:b/>
          <w:sz w:val="20"/>
          <w:szCs w:val="20"/>
        </w:rPr>
        <w:t xml:space="preserve">Dlatego </w:t>
      </w:r>
      <w:r w:rsidR="00C104E0">
        <w:rPr>
          <w:rFonts w:ascii="Arial" w:hAnsi="Arial" w:cs="Arial"/>
          <w:b/>
          <w:sz w:val="20"/>
          <w:szCs w:val="20"/>
        </w:rPr>
        <w:t>z</w:t>
      </w:r>
      <w:r w:rsidR="00A8304A">
        <w:rPr>
          <w:rFonts w:ascii="Arial" w:hAnsi="Arial" w:cs="Arial"/>
          <w:b/>
          <w:sz w:val="20"/>
          <w:szCs w:val="20"/>
        </w:rPr>
        <w:t xml:space="preserve">imowa aura </w:t>
      </w:r>
      <w:r w:rsidR="00C104E0">
        <w:rPr>
          <w:rFonts w:ascii="Arial" w:hAnsi="Arial" w:cs="Arial"/>
          <w:b/>
          <w:sz w:val="20"/>
          <w:szCs w:val="20"/>
        </w:rPr>
        <w:t xml:space="preserve">nie powinna być </w:t>
      </w:r>
      <w:r w:rsidR="000B31C7">
        <w:rPr>
          <w:rFonts w:ascii="Arial" w:hAnsi="Arial" w:cs="Arial"/>
          <w:b/>
          <w:sz w:val="20"/>
          <w:szCs w:val="20"/>
        </w:rPr>
        <w:t>przyczyną przerwania regularnie prowadzonego wysiłku</w:t>
      </w:r>
      <w:r w:rsidR="00C104E0">
        <w:rPr>
          <w:rFonts w:ascii="Arial" w:hAnsi="Arial" w:cs="Arial"/>
          <w:b/>
          <w:sz w:val="20"/>
          <w:szCs w:val="20"/>
        </w:rPr>
        <w:t>.</w:t>
      </w:r>
    </w:p>
    <w:p w:rsidR="00EA1317" w:rsidRDefault="00EA1317" w:rsidP="009D69EF">
      <w:pPr>
        <w:jc w:val="both"/>
        <w:rPr>
          <w:rFonts w:ascii="Arial" w:hAnsi="Arial" w:cs="Arial"/>
          <w:b/>
          <w:sz w:val="20"/>
          <w:szCs w:val="20"/>
        </w:rPr>
      </w:pPr>
    </w:p>
    <w:p w:rsidR="0043468D" w:rsidRDefault="00E33966" w:rsidP="003D096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Ruch</w:t>
      </w:r>
      <w:r w:rsidR="0043468D">
        <w:rPr>
          <w:rFonts w:ascii="Arial" w:hAnsi="Arial" w:cs="Arial"/>
          <w:b/>
          <w:sz w:val="20"/>
          <w:szCs w:val="20"/>
        </w:rPr>
        <w:t xml:space="preserve"> to zdrowie</w:t>
      </w:r>
      <w:r w:rsidR="00A70AB8">
        <w:rPr>
          <w:rFonts w:ascii="Arial" w:hAnsi="Arial" w:cs="Arial"/>
          <w:b/>
          <w:sz w:val="20"/>
          <w:szCs w:val="20"/>
        </w:rPr>
        <w:t>, nawet w chorobie</w:t>
      </w:r>
    </w:p>
    <w:p w:rsidR="005347AD" w:rsidRPr="00020351" w:rsidRDefault="00ED1C09" w:rsidP="00020351">
      <w:pPr>
        <w:pStyle w:val="Tekstkomentarza"/>
        <w:jc w:val="both"/>
        <w:rPr>
          <w:rFonts w:ascii="Arial" w:hAnsi="Arial" w:cs="Arial"/>
        </w:rPr>
      </w:pPr>
      <w:r w:rsidRPr="00ED1C09">
        <w:rPr>
          <w:rFonts w:ascii="Arial" w:hAnsi="Arial" w:cs="Arial"/>
        </w:rPr>
        <w:t>Ni</w:t>
      </w:r>
      <w:r w:rsidR="00DC799B">
        <w:rPr>
          <w:rFonts w:ascii="Arial" w:hAnsi="Arial" w:cs="Arial"/>
        </w:rPr>
        <w:t xml:space="preserve">e </w:t>
      </w:r>
      <w:r w:rsidRPr="00ED1C09">
        <w:rPr>
          <w:rFonts w:ascii="Arial" w:hAnsi="Arial" w:cs="Arial"/>
        </w:rPr>
        <w:t>powi</w:t>
      </w:r>
      <w:r w:rsidR="00DC799B">
        <w:rPr>
          <w:rFonts w:ascii="Arial" w:hAnsi="Arial" w:cs="Arial"/>
        </w:rPr>
        <w:t>nniśmy</w:t>
      </w:r>
      <w:r w:rsidRPr="00ED1C09">
        <w:rPr>
          <w:rFonts w:ascii="Arial" w:hAnsi="Arial" w:cs="Arial"/>
        </w:rPr>
        <w:t xml:space="preserve"> rezygnować z aktywności fizycznej, </w:t>
      </w:r>
      <w:r w:rsidR="00621B06">
        <w:rPr>
          <w:rFonts w:ascii="Arial" w:hAnsi="Arial" w:cs="Arial"/>
        </w:rPr>
        <w:t xml:space="preserve">ponieważ </w:t>
      </w:r>
      <w:r w:rsidR="00DC799B">
        <w:rPr>
          <w:rFonts w:ascii="Arial" w:hAnsi="Arial" w:cs="Arial"/>
        </w:rPr>
        <w:t xml:space="preserve">specjalnie przygotowane i opracowane ćwiczenia mogą pomóc osobom z SM żyć aktywnie. </w:t>
      </w:r>
      <w:r w:rsidR="001329A0">
        <w:rPr>
          <w:rFonts w:ascii="Arial" w:hAnsi="Arial" w:cs="Arial"/>
        </w:rPr>
        <w:t>Aktywność ruchow</w:t>
      </w:r>
      <w:r w:rsidR="00180AE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jest integralną częścią rehabilitacji</w:t>
      </w:r>
      <w:r w:rsidR="009B00D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F51171">
        <w:rPr>
          <w:rFonts w:ascii="Arial" w:hAnsi="Arial" w:cs="Arial"/>
        </w:rPr>
        <w:t xml:space="preserve">a w przypadku osób z SM </w:t>
      </w:r>
      <w:r>
        <w:rPr>
          <w:rFonts w:ascii="Arial" w:hAnsi="Arial" w:cs="Arial"/>
        </w:rPr>
        <w:t xml:space="preserve">jest </w:t>
      </w:r>
      <w:r w:rsidR="00DC799B">
        <w:rPr>
          <w:rFonts w:ascii="Arial" w:hAnsi="Arial" w:cs="Arial"/>
        </w:rPr>
        <w:t xml:space="preserve">bardzo ważna </w:t>
      </w:r>
      <w:r>
        <w:rPr>
          <w:rFonts w:ascii="Arial" w:hAnsi="Arial" w:cs="Arial"/>
        </w:rPr>
        <w:t>do zachowania sprawnośc</w:t>
      </w:r>
      <w:r w:rsidR="00F51171">
        <w:rPr>
          <w:rFonts w:ascii="Arial" w:hAnsi="Arial" w:cs="Arial"/>
        </w:rPr>
        <w:t>i</w:t>
      </w:r>
      <w:r w:rsidR="00A70AB8">
        <w:rPr>
          <w:rFonts w:ascii="Arial" w:hAnsi="Arial" w:cs="Arial"/>
        </w:rPr>
        <w:t xml:space="preserve"> </w:t>
      </w:r>
      <w:r w:rsidR="00621B06">
        <w:rPr>
          <w:rFonts w:ascii="Arial" w:hAnsi="Arial" w:cs="Arial"/>
        </w:rPr>
        <w:t>w przyszłości</w:t>
      </w:r>
      <w:r w:rsidR="00A70AB8">
        <w:rPr>
          <w:rFonts w:ascii="Arial" w:hAnsi="Arial" w:cs="Arial"/>
        </w:rPr>
        <w:t>.</w:t>
      </w:r>
      <w:r w:rsidR="001329A0">
        <w:rPr>
          <w:rFonts w:ascii="Arial" w:hAnsi="Arial" w:cs="Arial"/>
        </w:rPr>
        <w:t xml:space="preserve"> Kluczową rolę pełni</w:t>
      </w:r>
      <w:r w:rsidR="00F51171">
        <w:rPr>
          <w:rFonts w:ascii="Arial" w:hAnsi="Arial" w:cs="Arial"/>
        </w:rPr>
        <w:t xml:space="preserve"> odpowiedni dobór ćwiczeń do </w:t>
      </w:r>
      <w:r w:rsidR="001329A0">
        <w:rPr>
          <w:rFonts w:ascii="Arial" w:hAnsi="Arial" w:cs="Arial"/>
        </w:rPr>
        <w:t xml:space="preserve">indywidualnych </w:t>
      </w:r>
      <w:r>
        <w:rPr>
          <w:rFonts w:ascii="Arial" w:hAnsi="Arial" w:cs="Arial"/>
        </w:rPr>
        <w:t>możliwości pacjenta</w:t>
      </w:r>
      <w:r w:rsidR="00962C27">
        <w:rPr>
          <w:rFonts w:ascii="Arial" w:hAnsi="Arial" w:cs="Arial"/>
        </w:rPr>
        <w:t xml:space="preserve">. </w:t>
      </w:r>
      <w:r w:rsidR="00621B06">
        <w:rPr>
          <w:rFonts w:ascii="Arial" w:hAnsi="Arial" w:cs="Arial"/>
        </w:rPr>
        <w:t>P</w:t>
      </w:r>
      <w:r w:rsidR="00962C27">
        <w:rPr>
          <w:rFonts w:ascii="Arial" w:hAnsi="Arial" w:cs="Arial"/>
        </w:rPr>
        <w:t>rzed podjęciem każdej aktywności fizycznej lekarz prowadzący powinien ocenić ogólną wydolność organizmu</w:t>
      </w:r>
      <w:r w:rsidR="00155FB5">
        <w:rPr>
          <w:rFonts w:ascii="Arial" w:hAnsi="Arial" w:cs="Arial"/>
        </w:rPr>
        <w:t xml:space="preserve">, </w:t>
      </w:r>
      <w:r w:rsidR="00962C27">
        <w:rPr>
          <w:rFonts w:ascii="Arial" w:hAnsi="Arial" w:cs="Arial"/>
        </w:rPr>
        <w:t>stopień zaawansowania choroby</w:t>
      </w:r>
      <w:r w:rsidR="00155FB5">
        <w:rPr>
          <w:rFonts w:ascii="Arial" w:hAnsi="Arial" w:cs="Arial"/>
        </w:rPr>
        <w:t xml:space="preserve"> oraz wytłumaczyć</w:t>
      </w:r>
      <w:r w:rsidR="00482F0D">
        <w:rPr>
          <w:rFonts w:ascii="Arial" w:hAnsi="Arial" w:cs="Arial"/>
        </w:rPr>
        <w:t>,</w:t>
      </w:r>
      <w:r w:rsidR="00155FB5">
        <w:rPr>
          <w:rFonts w:ascii="Arial" w:hAnsi="Arial" w:cs="Arial"/>
        </w:rPr>
        <w:t xml:space="preserve"> jak odpowiednio zadbać o stymulację centralnego układu nerwowego</w:t>
      </w:r>
      <w:r w:rsidR="00482F0D">
        <w:rPr>
          <w:rFonts w:ascii="Arial" w:hAnsi="Arial" w:cs="Arial"/>
        </w:rPr>
        <w:t>,</w:t>
      </w:r>
      <w:r w:rsidR="00155FB5">
        <w:rPr>
          <w:rFonts w:ascii="Arial" w:hAnsi="Arial" w:cs="Arial"/>
        </w:rPr>
        <w:t xml:space="preserve"> by go pobudzić</w:t>
      </w:r>
      <w:r w:rsidR="00482F0D">
        <w:rPr>
          <w:rFonts w:ascii="Arial" w:hAnsi="Arial" w:cs="Arial"/>
        </w:rPr>
        <w:t>,</w:t>
      </w:r>
      <w:r w:rsidR="00155FB5">
        <w:rPr>
          <w:rFonts w:ascii="Arial" w:hAnsi="Arial" w:cs="Arial"/>
        </w:rPr>
        <w:t xml:space="preserve"> lecz nie przeciążyć. Zmęczenie organizmu u osób </w:t>
      </w:r>
      <w:r w:rsidR="00B43FD9">
        <w:rPr>
          <w:rFonts w:ascii="Arial" w:hAnsi="Arial" w:cs="Arial"/>
        </w:rPr>
        <w:br/>
      </w:r>
      <w:r w:rsidR="00155FB5">
        <w:rPr>
          <w:rFonts w:ascii="Arial" w:hAnsi="Arial" w:cs="Arial"/>
        </w:rPr>
        <w:t xml:space="preserve">z SM nie jest wskazane. Dlatego nie należy się forsować </w:t>
      </w:r>
      <w:r w:rsidR="00243484">
        <w:rPr>
          <w:rFonts w:ascii="Arial" w:hAnsi="Arial" w:cs="Arial"/>
        </w:rPr>
        <w:t>i doprowadz</w:t>
      </w:r>
      <w:r w:rsidR="00B43FD9">
        <w:rPr>
          <w:rFonts w:ascii="Arial" w:hAnsi="Arial" w:cs="Arial"/>
        </w:rPr>
        <w:t>a</w:t>
      </w:r>
      <w:r w:rsidR="00243484">
        <w:rPr>
          <w:rFonts w:ascii="Arial" w:hAnsi="Arial" w:cs="Arial"/>
        </w:rPr>
        <w:t xml:space="preserve">ć do przegrzania. </w:t>
      </w:r>
      <w:r w:rsidR="00621B06">
        <w:rPr>
          <w:rFonts w:ascii="Arial" w:hAnsi="Arial" w:cs="Arial"/>
        </w:rPr>
        <w:t>Właśnie dlatego, o</w:t>
      </w:r>
      <w:r w:rsidR="00243484">
        <w:rPr>
          <w:rFonts w:ascii="Arial" w:hAnsi="Arial" w:cs="Arial"/>
        </w:rPr>
        <w:t>kres zimo</w:t>
      </w:r>
      <w:r w:rsidR="00482F0D">
        <w:rPr>
          <w:rFonts w:ascii="Arial" w:hAnsi="Arial" w:cs="Arial"/>
        </w:rPr>
        <w:t>wy</w:t>
      </w:r>
      <w:r w:rsidR="00243484">
        <w:rPr>
          <w:rFonts w:ascii="Arial" w:hAnsi="Arial" w:cs="Arial"/>
        </w:rPr>
        <w:t xml:space="preserve"> dla </w:t>
      </w:r>
      <w:r w:rsidR="005347AD">
        <w:rPr>
          <w:rFonts w:ascii="Arial" w:hAnsi="Arial" w:cs="Arial"/>
        </w:rPr>
        <w:t>pacjentów z</w:t>
      </w:r>
      <w:r w:rsidR="00020351">
        <w:rPr>
          <w:rFonts w:ascii="Arial" w:hAnsi="Arial" w:cs="Arial"/>
        </w:rPr>
        <w:t xml:space="preserve"> </w:t>
      </w:r>
      <w:r w:rsidR="00243484">
        <w:rPr>
          <w:rFonts w:ascii="Arial" w:hAnsi="Arial" w:cs="Arial"/>
        </w:rPr>
        <w:t>SM</w:t>
      </w:r>
      <w:r w:rsidR="00020351">
        <w:rPr>
          <w:rFonts w:ascii="Arial" w:hAnsi="Arial" w:cs="Arial"/>
        </w:rPr>
        <w:t xml:space="preserve"> </w:t>
      </w:r>
      <w:r w:rsidR="00243484">
        <w:rPr>
          <w:rFonts w:ascii="Arial" w:hAnsi="Arial" w:cs="Arial"/>
        </w:rPr>
        <w:t>jest dużo bardziej komfortow</w:t>
      </w:r>
      <w:r w:rsidR="00482F0D">
        <w:rPr>
          <w:rFonts w:ascii="Arial" w:hAnsi="Arial" w:cs="Arial"/>
        </w:rPr>
        <w:t>y</w:t>
      </w:r>
      <w:r w:rsidR="00497821">
        <w:rPr>
          <w:rFonts w:ascii="Arial" w:hAnsi="Arial" w:cs="Arial"/>
        </w:rPr>
        <w:t xml:space="preserve"> niż </w:t>
      </w:r>
      <w:r w:rsidR="00017922">
        <w:rPr>
          <w:rFonts w:ascii="Arial" w:hAnsi="Arial" w:cs="Arial"/>
        </w:rPr>
        <w:t xml:space="preserve">słoneczne miesiące ze względu na niższe temperatury otoczenia. </w:t>
      </w:r>
      <w:r w:rsidR="00020351">
        <w:rPr>
          <w:rFonts w:ascii="Arial" w:hAnsi="Arial" w:cs="Arial"/>
        </w:rPr>
        <w:t>Wykazano</w:t>
      </w:r>
      <w:r w:rsidR="00017922">
        <w:rPr>
          <w:rFonts w:ascii="Arial" w:hAnsi="Arial" w:cs="Arial"/>
        </w:rPr>
        <w:t xml:space="preserve">, że pod wpływem oziębienia u pacjentów poprawia się </w:t>
      </w:r>
      <w:r w:rsidR="00020351" w:rsidRPr="00B43FD9">
        <w:rPr>
          <w:rFonts w:ascii="Arial" w:hAnsi="Arial" w:cs="Arial"/>
        </w:rPr>
        <w:t xml:space="preserve">utrzymanie stabilnej postawy ciała </w:t>
      </w:r>
      <w:r w:rsidR="00B43FD9">
        <w:rPr>
          <w:rFonts w:ascii="Arial" w:hAnsi="Arial" w:cs="Arial"/>
        </w:rPr>
        <w:t>(</w:t>
      </w:r>
      <w:r w:rsidR="00017922" w:rsidRPr="00B43FD9">
        <w:rPr>
          <w:rFonts w:ascii="Arial" w:hAnsi="Arial" w:cs="Arial"/>
        </w:rPr>
        <w:t xml:space="preserve">z </w:t>
      </w:r>
      <w:r w:rsidR="00B43FD9">
        <w:rPr>
          <w:rFonts w:ascii="Arial" w:hAnsi="Arial" w:cs="Arial"/>
        </w:rPr>
        <w:t xml:space="preserve">jednocześnie </w:t>
      </w:r>
      <w:r w:rsidR="00017922" w:rsidRPr="00B43FD9">
        <w:rPr>
          <w:rFonts w:ascii="Arial" w:hAnsi="Arial" w:cs="Arial"/>
        </w:rPr>
        <w:t>zamkniętymi oczami</w:t>
      </w:r>
      <w:r w:rsidR="00B43FD9">
        <w:rPr>
          <w:rFonts w:ascii="Arial" w:hAnsi="Arial" w:cs="Arial"/>
        </w:rPr>
        <w:t>)</w:t>
      </w:r>
      <w:r w:rsidR="00017922" w:rsidRPr="00B43FD9">
        <w:rPr>
          <w:rFonts w:ascii="Arial" w:hAnsi="Arial" w:cs="Arial"/>
        </w:rPr>
        <w:t>, siła</w:t>
      </w:r>
      <w:r w:rsidR="00017922">
        <w:rPr>
          <w:rFonts w:ascii="Arial" w:hAnsi="Arial" w:cs="Arial"/>
        </w:rPr>
        <w:t xml:space="preserve"> mięśniowa oraz zmniejsz</w:t>
      </w:r>
      <w:r w:rsidR="00341561">
        <w:rPr>
          <w:rFonts w:ascii="Arial" w:hAnsi="Arial" w:cs="Arial"/>
        </w:rPr>
        <w:t>a</w:t>
      </w:r>
      <w:r w:rsidR="00017922">
        <w:rPr>
          <w:rFonts w:ascii="Arial" w:hAnsi="Arial" w:cs="Arial"/>
        </w:rPr>
        <w:t xml:space="preserve"> się uczucie zmęczenia</w:t>
      </w:r>
      <w:r w:rsidR="003616D2">
        <w:rPr>
          <w:rStyle w:val="Odwoanieprzypisudolnego"/>
          <w:rFonts w:ascii="Arial" w:hAnsi="Arial" w:cs="Arial"/>
        </w:rPr>
        <w:footnoteReference w:id="3"/>
      </w:r>
      <w:r w:rsidR="00017922">
        <w:rPr>
          <w:rFonts w:ascii="Arial" w:hAnsi="Arial" w:cs="Arial"/>
        </w:rPr>
        <w:t>.</w:t>
      </w:r>
      <w:r w:rsidR="00482F0D">
        <w:rPr>
          <w:rFonts w:ascii="Arial" w:hAnsi="Arial" w:cs="Arial"/>
        </w:rPr>
        <w:t xml:space="preserve"> W</w:t>
      </w:r>
      <w:r w:rsidR="00243484">
        <w:rPr>
          <w:rFonts w:ascii="Arial" w:hAnsi="Arial" w:cs="Arial"/>
        </w:rPr>
        <w:t xml:space="preserve">arto </w:t>
      </w:r>
      <w:r w:rsidR="00482F0D">
        <w:rPr>
          <w:rFonts w:ascii="Arial" w:hAnsi="Arial" w:cs="Arial"/>
        </w:rPr>
        <w:t>więc</w:t>
      </w:r>
      <w:r w:rsidR="00243484">
        <w:rPr>
          <w:rFonts w:ascii="Arial" w:hAnsi="Arial" w:cs="Arial"/>
        </w:rPr>
        <w:t xml:space="preserve">, </w:t>
      </w:r>
      <w:r w:rsidR="00BB043F">
        <w:rPr>
          <w:rFonts w:ascii="Arial" w:hAnsi="Arial" w:cs="Arial"/>
        </w:rPr>
        <w:t>z</w:t>
      </w:r>
      <w:r w:rsidR="00243484">
        <w:rPr>
          <w:rFonts w:ascii="Arial" w:hAnsi="Arial" w:cs="Arial"/>
        </w:rPr>
        <w:t>mobilizować</w:t>
      </w:r>
      <w:r w:rsidR="00BB043F">
        <w:rPr>
          <w:rFonts w:ascii="Arial" w:hAnsi="Arial" w:cs="Arial"/>
        </w:rPr>
        <w:t xml:space="preserve"> się</w:t>
      </w:r>
      <w:r w:rsidR="00243484">
        <w:rPr>
          <w:rFonts w:ascii="Arial" w:hAnsi="Arial" w:cs="Arial"/>
        </w:rPr>
        <w:t xml:space="preserve"> i podjąć </w:t>
      </w:r>
      <w:r w:rsidR="00DC799B">
        <w:rPr>
          <w:rFonts w:ascii="Arial" w:hAnsi="Arial" w:cs="Arial"/>
        </w:rPr>
        <w:t>za</w:t>
      </w:r>
      <w:r w:rsidR="00621B06">
        <w:rPr>
          <w:rFonts w:ascii="Arial" w:hAnsi="Arial" w:cs="Arial"/>
        </w:rPr>
        <w:t>lecaną</w:t>
      </w:r>
      <w:r w:rsidR="00DC799B">
        <w:rPr>
          <w:rFonts w:ascii="Arial" w:hAnsi="Arial" w:cs="Arial"/>
        </w:rPr>
        <w:t xml:space="preserve"> przez lekarza </w:t>
      </w:r>
      <w:r w:rsidR="00243484">
        <w:rPr>
          <w:rFonts w:ascii="Arial" w:hAnsi="Arial" w:cs="Arial"/>
        </w:rPr>
        <w:t>aktywnoś</w:t>
      </w:r>
      <w:r w:rsidR="00621B06">
        <w:rPr>
          <w:rFonts w:ascii="Arial" w:hAnsi="Arial" w:cs="Arial"/>
        </w:rPr>
        <w:t>ć</w:t>
      </w:r>
      <w:r w:rsidR="00962C27">
        <w:rPr>
          <w:rFonts w:ascii="Arial" w:hAnsi="Arial" w:cs="Arial"/>
        </w:rPr>
        <w:t xml:space="preserve"> fizyczn</w:t>
      </w:r>
      <w:r w:rsidR="00621B06">
        <w:rPr>
          <w:rFonts w:ascii="Arial" w:hAnsi="Arial" w:cs="Arial"/>
        </w:rPr>
        <w:t>ą</w:t>
      </w:r>
      <w:r w:rsidR="00243484">
        <w:rPr>
          <w:rFonts w:ascii="Arial" w:hAnsi="Arial" w:cs="Arial"/>
        </w:rPr>
        <w:t xml:space="preserve">. </w:t>
      </w:r>
      <w:r w:rsidR="003D7114">
        <w:rPr>
          <w:rFonts w:ascii="Arial" w:hAnsi="Arial" w:cs="Arial"/>
        </w:rPr>
        <w:t xml:space="preserve">Należy zwrócić uwagę na dostosowany do warunków pogodowych ubiór, </w:t>
      </w:r>
      <w:r w:rsidR="00B43FD9">
        <w:rPr>
          <w:rFonts w:ascii="Arial" w:hAnsi="Arial" w:cs="Arial"/>
        </w:rPr>
        <w:t xml:space="preserve">który nie spowoduje </w:t>
      </w:r>
      <w:r w:rsidR="003D7114">
        <w:rPr>
          <w:rFonts w:ascii="Arial" w:hAnsi="Arial" w:cs="Arial"/>
        </w:rPr>
        <w:t>przegrza</w:t>
      </w:r>
      <w:r w:rsidR="00B43FD9">
        <w:rPr>
          <w:rFonts w:ascii="Arial" w:hAnsi="Arial" w:cs="Arial"/>
        </w:rPr>
        <w:t>nia</w:t>
      </w:r>
      <w:r w:rsidR="003D7114">
        <w:rPr>
          <w:rFonts w:ascii="Arial" w:hAnsi="Arial" w:cs="Arial"/>
        </w:rPr>
        <w:t xml:space="preserve"> oraz nie wychłodzi organizmu. </w:t>
      </w:r>
      <w:r w:rsidR="00B43FD9">
        <w:rPr>
          <w:rFonts w:ascii="Arial" w:hAnsi="Arial" w:cs="Arial"/>
        </w:rPr>
        <w:t xml:space="preserve">Ponad to w </w:t>
      </w:r>
      <w:r w:rsidR="00621B06">
        <w:rPr>
          <w:rFonts w:ascii="Arial" w:hAnsi="Arial" w:cs="Arial"/>
        </w:rPr>
        <w:t>okresie zimowym można uprawiać wiele sportów, a także brać udział w organizowanych w tym czasie wydarzeniach</w:t>
      </w:r>
      <w:r w:rsidR="00243484">
        <w:rPr>
          <w:rFonts w:ascii="Arial" w:hAnsi="Arial" w:cs="Arial"/>
        </w:rPr>
        <w:t>. Należy pamiętać</w:t>
      </w:r>
      <w:r w:rsidR="00155FB5">
        <w:rPr>
          <w:rFonts w:ascii="Arial" w:hAnsi="Arial" w:cs="Arial"/>
        </w:rPr>
        <w:t xml:space="preserve">, że podczas </w:t>
      </w:r>
      <w:r w:rsidR="00243484">
        <w:rPr>
          <w:rFonts w:ascii="Arial" w:hAnsi="Arial" w:cs="Arial"/>
        </w:rPr>
        <w:t>wysiłku</w:t>
      </w:r>
      <w:r w:rsidR="00FC6AD9" w:rsidRPr="00B72D1D">
        <w:rPr>
          <w:rFonts w:ascii="Arial" w:hAnsi="Arial" w:cs="Arial"/>
        </w:rPr>
        <w:t xml:space="preserve"> </w:t>
      </w:r>
      <w:r w:rsidR="00155FB5">
        <w:rPr>
          <w:rFonts w:ascii="Arial" w:hAnsi="Arial" w:cs="Arial"/>
        </w:rPr>
        <w:t xml:space="preserve">w naszym organizmie wydzielane </w:t>
      </w:r>
      <w:r w:rsidR="00243484">
        <w:rPr>
          <w:rFonts w:ascii="Arial" w:hAnsi="Arial" w:cs="Arial"/>
        </w:rPr>
        <w:t xml:space="preserve">są </w:t>
      </w:r>
      <w:r w:rsidR="00155FB5">
        <w:rPr>
          <w:rFonts w:ascii="Arial" w:hAnsi="Arial" w:cs="Arial"/>
        </w:rPr>
        <w:t xml:space="preserve">endorfiny, czyli hormony szczęścia, które w znaczny sposób stymulują mózg do odczuwania przyjemności. </w:t>
      </w:r>
      <w:r w:rsidR="0087333C">
        <w:rPr>
          <w:rFonts w:ascii="Arial" w:hAnsi="Arial" w:cs="Arial"/>
        </w:rPr>
        <w:t xml:space="preserve">Tym samym </w:t>
      </w:r>
      <w:r w:rsidR="005347AD" w:rsidRPr="00020351">
        <w:rPr>
          <w:rFonts w:ascii="Arial" w:hAnsi="Arial" w:cs="Arial"/>
        </w:rPr>
        <w:t>nasze myśli stają się pozytywne i pozwalają nam cieszyć się chwilą.</w:t>
      </w:r>
      <w:r w:rsidR="00656037">
        <w:rPr>
          <w:rFonts w:ascii="Arial" w:hAnsi="Arial" w:cs="Arial"/>
        </w:rPr>
        <w:t xml:space="preserve"> Warto również zwrócić uwagę, że w</w:t>
      </w:r>
      <w:r w:rsidR="00656037" w:rsidRPr="00B43FD9">
        <w:rPr>
          <w:rFonts w:ascii="Arial" w:hAnsi="Arial" w:cs="Arial"/>
        </w:rPr>
        <w:t xml:space="preserve">ysiłek fizyczny może zwiększać </w:t>
      </w:r>
      <w:proofErr w:type="spellStart"/>
      <w:r w:rsidR="00656037" w:rsidRPr="00B43FD9">
        <w:rPr>
          <w:rFonts w:ascii="Arial" w:hAnsi="Arial" w:cs="Arial"/>
        </w:rPr>
        <w:t>neuroplastyczność</w:t>
      </w:r>
      <w:proofErr w:type="spellEnd"/>
      <w:r w:rsidR="00656037" w:rsidRPr="00B43FD9">
        <w:rPr>
          <w:rFonts w:ascii="Arial" w:hAnsi="Arial" w:cs="Arial"/>
        </w:rPr>
        <w:t xml:space="preserve"> mózgu</w:t>
      </w:r>
      <w:bookmarkStart w:id="0" w:name="_GoBack"/>
      <w:bookmarkEnd w:id="0"/>
      <w:r w:rsidR="00656037">
        <w:rPr>
          <w:rStyle w:val="Odwoanieprzypisudolnego"/>
          <w:rFonts w:ascii="Arial" w:hAnsi="Arial" w:cs="Arial"/>
        </w:rPr>
        <w:footnoteReference w:id="4"/>
      </w:r>
      <w:r w:rsidR="00656037">
        <w:rPr>
          <w:rFonts w:ascii="Arial" w:hAnsi="Arial" w:cs="Arial"/>
        </w:rPr>
        <w:t xml:space="preserve">. </w:t>
      </w:r>
      <w:r w:rsidR="00656037" w:rsidRPr="00B43FD9">
        <w:rPr>
          <w:rFonts w:ascii="Arial" w:hAnsi="Arial" w:cs="Arial"/>
        </w:rPr>
        <w:t>Może to dawać szansę na przywrócenie, w różnym stopniu, utraconych funkcji organizmu, dzięki czemu chory ma możliwość poprawy kontroli nad własnym ciałem.</w:t>
      </w:r>
    </w:p>
    <w:p w:rsidR="0043468D" w:rsidRDefault="0043468D" w:rsidP="00ED1C09">
      <w:pPr>
        <w:jc w:val="both"/>
        <w:rPr>
          <w:rFonts w:ascii="Arial" w:hAnsi="Arial" w:cs="Arial"/>
          <w:sz w:val="20"/>
          <w:szCs w:val="20"/>
        </w:rPr>
      </w:pPr>
    </w:p>
    <w:p w:rsidR="00AC7F5F" w:rsidRPr="00AC7F5F" w:rsidRDefault="00F37DF1" w:rsidP="00AC7F5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Ćwiczenia w SM</w:t>
      </w:r>
    </w:p>
    <w:p w:rsidR="00382866" w:rsidRDefault="009B00D3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Zdarza się, że</w:t>
      </w:r>
      <w:r w:rsidR="00AC7F5F">
        <w:rPr>
          <w:rFonts w:ascii="Arial" w:hAnsi="Arial" w:cs="Arial"/>
          <w:sz w:val="20"/>
          <w:szCs w:val="20"/>
        </w:rPr>
        <w:t xml:space="preserve"> specjaliści przed rozpoczęciem treningów kierują pacjentów na dodatkowe badania ko</w:t>
      </w:r>
      <w:r w:rsidR="00EC02B4">
        <w:rPr>
          <w:rFonts w:ascii="Arial" w:hAnsi="Arial" w:cs="Arial"/>
          <w:sz w:val="20"/>
          <w:szCs w:val="20"/>
        </w:rPr>
        <w:t>n</w:t>
      </w:r>
      <w:r w:rsidR="00AC7F5F">
        <w:rPr>
          <w:rFonts w:ascii="Arial" w:hAnsi="Arial" w:cs="Arial"/>
          <w:sz w:val="20"/>
          <w:szCs w:val="20"/>
        </w:rPr>
        <w:t>trolne, takie jak mo</w:t>
      </w:r>
      <w:r w:rsidR="00EC02B4">
        <w:rPr>
          <w:rFonts w:ascii="Arial" w:hAnsi="Arial" w:cs="Arial"/>
          <w:sz w:val="20"/>
          <w:szCs w:val="20"/>
        </w:rPr>
        <w:t xml:space="preserve">rfologia krwi, OB, EKG wykonywane podczas testu wysiłkowego oraz badanie moczu. </w:t>
      </w:r>
      <w:r>
        <w:rPr>
          <w:rFonts w:ascii="Arial" w:hAnsi="Arial" w:cs="Arial"/>
          <w:sz w:val="20"/>
          <w:szCs w:val="20"/>
        </w:rPr>
        <w:t>Wyniki</w:t>
      </w:r>
      <w:r w:rsidR="00DC799B">
        <w:rPr>
          <w:rFonts w:ascii="Arial" w:hAnsi="Arial" w:cs="Arial"/>
          <w:sz w:val="20"/>
          <w:szCs w:val="20"/>
        </w:rPr>
        <w:t xml:space="preserve"> </w:t>
      </w:r>
      <w:r w:rsidR="00CA4583">
        <w:rPr>
          <w:rFonts w:ascii="Arial" w:hAnsi="Arial" w:cs="Arial"/>
          <w:sz w:val="20"/>
          <w:szCs w:val="20"/>
        </w:rPr>
        <w:t>są analizowane oraz brane pod uwagę wraz</w:t>
      </w:r>
      <w:r w:rsidR="00DC799B">
        <w:rPr>
          <w:rFonts w:ascii="Arial" w:hAnsi="Arial" w:cs="Arial"/>
          <w:sz w:val="20"/>
          <w:szCs w:val="20"/>
        </w:rPr>
        <w:t xml:space="preserve"> z ogólnym stanem zdrowia</w:t>
      </w:r>
      <w:r w:rsidR="00CA4583">
        <w:rPr>
          <w:rFonts w:ascii="Arial" w:hAnsi="Arial" w:cs="Arial"/>
          <w:sz w:val="20"/>
          <w:szCs w:val="20"/>
        </w:rPr>
        <w:t xml:space="preserve"> </w:t>
      </w:r>
      <w:r w:rsidR="00DC799B">
        <w:rPr>
          <w:rFonts w:ascii="Arial" w:hAnsi="Arial" w:cs="Arial"/>
          <w:sz w:val="20"/>
          <w:szCs w:val="20"/>
        </w:rPr>
        <w:t>oraz</w:t>
      </w:r>
      <w:r w:rsidR="00CA4583">
        <w:rPr>
          <w:rFonts w:ascii="Arial" w:hAnsi="Arial" w:cs="Arial"/>
          <w:sz w:val="20"/>
          <w:szCs w:val="20"/>
        </w:rPr>
        <w:t xml:space="preserve"> indywidualnymi upodobaniami pacjentów p</w:t>
      </w:r>
      <w:r w:rsidR="00EC02B4">
        <w:rPr>
          <w:rFonts w:ascii="Arial" w:hAnsi="Arial" w:cs="Arial"/>
          <w:sz w:val="20"/>
          <w:szCs w:val="20"/>
        </w:rPr>
        <w:t>rzy wyborze rodzaju ćwiczeń</w:t>
      </w:r>
      <w:r w:rsidR="00CA4583">
        <w:rPr>
          <w:rFonts w:ascii="Arial" w:hAnsi="Arial" w:cs="Arial"/>
          <w:sz w:val="20"/>
          <w:szCs w:val="20"/>
        </w:rPr>
        <w:t xml:space="preserve">. </w:t>
      </w:r>
      <w:r w:rsidR="00EC02B4">
        <w:rPr>
          <w:rFonts w:ascii="Arial" w:hAnsi="Arial" w:cs="Arial"/>
          <w:sz w:val="20"/>
          <w:szCs w:val="20"/>
        </w:rPr>
        <w:t>To ważne</w:t>
      </w:r>
      <w:r w:rsidR="00482F0D">
        <w:rPr>
          <w:rFonts w:ascii="Arial" w:hAnsi="Arial" w:cs="Arial"/>
          <w:sz w:val="20"/>
          <w:szCs w:val="20"/>
        </w:rPr>
        <w:t>,</w:t>
      </w:r>
      <w:r w:rsidR="00EC02B4">
        <w:rPr>
          <w:rFonts w:ascii="Arial" w:hAnsi="Arial" w:cs="Arial"/>
          <w:sz w:val="20"/>
          <w:szCs w:val="20"/>
        </w:rPr>
        <w:t xml:space="preserve"> by czerpać </w:t>
      </w:r>
      <w:r w:rsidR="00EC02B4">
        <w:rPr>
          <w:rFonts w:ascii="Arial" w:hAnsi="Arial" w:cs="Arial"/>
          <w:sz w:val="20"/>
          <w:szCs w:val="20"/>
        </w:rPr>
        <w:lastRenderedPageBreak/>
        <w:t>przyjemność z wybranej formy aktywności ponieważ wtedy chętniej się do ni</w:t>
      </w:r>
      <w:r w:rsidR="00FC6AD9">
        <w:rPr>
          <w:rFonts w:ascii="Arial" w:hAnsi="Arial" w:cs="Arial"/>
          <w:sz w:val="20"/>
          <w:szCs w:val="20"/>
        </w:rPr>
        <w:t>ej</w:t>
      </w:r>
      <w:r w:rsidR="00EC02B4">
        <w:rPr>
          <w:rFonts w:ascii="Arial" w:hAnsi="Arial" w:cs="Arial"/>
          <w:sz w:val="20"/>
          <w:szCs w:val="20"/>
        </w:rPr>
        <w:t xml:space="preserve"> wraca. </w:t>
      </w:r>
      <w:r w:rsidR="00FC6AD9">
        <w:rPr>
          <w:rFonts w:ascii="Arial" w:hAnsi="Arial" w:cs="Arial"/>
          <w:sz w:val="20"/>
          <w:szCs w:val="20"/>
        </w:rPr>
        <w:t>Same</w:t>
      </w:r>
      <w:r w:rsidR="00CA4583">
        <w:rPr>
          <w:rFonts w:ascii="Arial" w:hAnsi="Arial" w:cs="Arial"/>
          <w:sz w:val="20"/>
          <w:szCs w:val="20"/>
        </w:rPr>
        <w:t xml:space="preserve"> ć</w:t>
      </w:r>
      <w:r w:rsidR="00EC02B4">
        <w:rPr>
          <w:rFonts w:ascii="Arial" w:hAnsi="Arial" w:cs="Arial"/>
          <w:sz w:val="20"/>
          <w:szCs w:val="20"/>
        </w:rPr>
        <w:t>wiczenia powinny być bezpieczne dla organizmu i nie powodow</w:t>
      </w:r>
      <w:r w:rsidR="00CA4583">
        <w:rPr>
          <w:rFonts w:ascii="Arial" w:hAnsi="Arial" w:cs="Arial"/>
          <w:sz w:val="20"/>
          <w:szCs w:val="20"/>
        </w:rPr>
        <w:t>a</w:t>
      </w:r>
      <w:r w:rsidR="00FC6AD9">
        <w:rPr>
          <w:rFonts w:ascii="Arial" w:hAnsi="Arial" w:cs="Arial"/>
          <w:sz w:val="20"/>
          <w:szCs w:val="20"/>
        </w:rPr>
        <w:t>ć</w:t>
      </w:r>
      <w:r w:rsidR="00EC02B4">
        <w:rPr>
          <w:rFonts w:ascii="Arial" w:hAnsi="Arial" w:cs="Arial"/>
          <w:sz w:val="20"/>
          <w:szCs w:val="20"/>
        </w:rPr>
        <w:t xml:space="preserve"> uszkodze</w:t>
      </w:r>
      <w:r w:rsidR="00DB5EAB">
        <w:rPr>
          <w:rFonts w:ascii="Arial" w:hAnsi="Arial" w:cs="Arial"/>
          <w:sz w:val="20"/>
          <w:szCs w:val="20"/>
        </w:rPr>
        <w:t>ń.</w:t>
      </w:r>
      <w:r w:rsidR="00EC02B4">
        <w:rPr>
          <w:rFonts w:ascii="Arial" w:hAnsi="Arial" w:cs="Arial"/>
          <w:sz w:val="20"/>
          <w:szCs w:val="20"/>
        </w:rPr>
        <w:t xml:space="preserve"> </w:t>
      </w:r>
      <w:r w:rsidR="000A47B6">
        <w:rPr>
          <w:rFonts w:ascii="Arial" w:hAnsi="Arial" w:cs="Arial"/>
          <w:sz w:val="20"/>
          <w:szCs w:val="20"/>
        </w:rPr>
        <w:t>Z tego powodu należy unikać wykonywania ćwiczeń siłowych, mięśnie pobudzane cały czas do wykonywania skurczu</w:t>
      </w:r>
      <w:r w:rsidR="00482F0D">
        <w:rPr>
          <w:rFonts w:ascii="Arial" w:hAnsi="Arial" w:cs="Arial"/>
          <w:sz w:val="20"/>
          <w:szCs w:val="20"/>
        </w:rPr>
        <w:t>,</w:t>
      </w:r>
      <w:r w:rsidR="000A47B6">
        <w:rPr>
          <w:rFonts w:ascii="Arial" w:hAnsi="Arial" w:cs="Arial"/>
          <w:sz w:val="20"/>
          <w:szCs w:val="20"/>
        </w:rPr>
        <w:t xml:space="preserve"> nie potrzebują dodatkowego obciążającego treningu.</w:t>
      </w:r>
      <w:r w:rsidR="00A864CF">
        <w:rPr>
          <w:rFonts w:ascii="Arial" w:hAnsi="Arial" w:cs="Arial"/>
          <w:sz w:val="20"/>
          <w:szCs w:val="20"/>
        </w:rPr>
        <w:t xml:space="preserve"> Terapeuci zajmujący się zagadnieniem stwardnienia rozsianego poszukują sposobów na aktywizację</w:t>
      </w:r>
      <w:r w:rsidR="00DC799B">
        <w:rPr>
          <w:rFonts w:ascii="Arial" w:hAnsi="Arial" w:cs="Arial"/>
          <w:sz w:val="20"/>
          <w:szCs w:val="20"/>
        </w:rPr>
        <w:t xml:space="preserve"> pacjentów.</w:t>
      </w:r>
      <w:r w:rsidR="00A864CF">
        <w:rPr>
          <w:rFonts w:ascii="Arial" w:hAnsi="Arial" w:cs="Arial"/>
          <w:sz w:val="20"/>
          <w:szCs w:val="20"/>
        </w:rPr>
        <w:t xml:space="preserve"> Jedną z innowacyjnych metod ćwiczeń są zajęcia realizowane w ramach programu </w:t>
      </w:r>
      <w:proofErr w:type="spellStart"/>
      <w:r w:rsidR="00A864CF">
        <w:rPr>
          <w:rFonts w:ascii="Arial" w:hAnsi="Arial" w:cs="Arial"/>
          <w:sz w:val="20"/>
          <w:szCs w:val="20"/>
        </w:rPr>
        <w:t>SAMODZIELNI.Aktywnie</w:t>
      </w:r>
      <w:proofErr w:type="spellEnd"/>
      <w:r w:rsidR="00A864CF">
        <w:rPr>
          <w:rFonts w:ascii="Arial" w:hAnsi="Arial" w:cs="Arial"/>
          <w:sz w:val="20"/>
          <w:szCs w:val="20"/>
        </w:rPr>
        <w:t>.</w:t>
      </w:r>
    </w:p>
    <w:p w:rsidR="00F72E39" w:rsidRDefault="00F72E39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4E1A49" w:rsidRPr="00213CA4" w:rsidRDefault="00586A45" w:rsidP="00586A45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86A45">
        <w:rPr>
          <w:rFonts w:ascii="Arial" w:hAnsi="Arial" w:cs="Arial"/>
          <w:i/>
          <w:sz w:val="20"/>
          <w:szCs w:val="20"/>
        </w:rPr>
        <w:t>Pomysł programu wspinaczki terapeutycznej jest kompleksową odpowiedzią na potrzeby pacjentów ze stwardnieniem rozsianym. Oddział</w:t>
      </w:r>
      <w:r>
        <w:rPr>
          <w:rFonts w:ascii="Arial" w:hAnsi="Arial" w:cs="Arial"/>
          <w:i/>
          <w:sz w:val="20"/>
          <w:szCs w:val="20"/>
        </w:rPr>
        <w:t>u</w:t>
      </w:r>
      <w:r w:rsidRPr="00586A45">
        <w:rPr>
          <w:rFonts w:ascii="Arial" w:hAnsi="Arial" w:cs="Arial"/>
          <w:i/>
          <w:sz w:val="20"/>
          <w:szCs w:val="20"/>
        </w:rPr>
        <w:t>je na warunki: fizyczne</w:t>
      </w:r>
      <w:r>
        <w:rPr>
          <w:rFonts w:ascii="Arial" w:hAnsi="Arial" w:cs="Arial"/>
          <w:i/>
          <w:sz w:val="20"/>
          <w:szCs w:val="20"/>
        </w:rPr>
        <w:t>;</w:t>
      </w:r>
      <w:r w:rsidRPr="00586A45">
        <w:rPr>
          <w:rFonts w:ascii="Arial" w:hAnsi="Arial" w:cs="Arial"/>
          <w:i/>
          <w:sz w:val="20"/>
          <w:szCs w:val="20"/>
        </w:rPr>
        <w:t xml:space="preserve"> poznawcze</w:t>
      </w:r>
      <w:r>
        <w:rPr>
          <w:rFonts w:ascii="Arial" w:hAnsi="Arial" w:cs="Arial"/>
          <w:i/>
          <w:sz w:val="20"/>
          <w:szCs w:val="20"/>
        </w:rPr>
        <w:t xml:space="preserve">, takie jak </w:t>
      </w:r>
      <w:r w:rsidRPr="00586A45">
        <w:rPr>
          <w:rFonts w:ascii="Arial" w:hAnsi="Arial" w:cs="Arial"/>
          <w:i/>
          <w:sz w:val="20"/>
          <w:szCs w:val="20"/>
        </w:rPr>
        <w:t>koncentracj</w:t>
      </w:r>
      <w:r>
        <w:rPr>
          <w:rFonts w:ascii="Arial" w:hAnsi="Arial" w:cs="Arial"/>
          <w:i/>
          <w:sz w:val="20"/>
          <w:szCs w:val="20"/>
        </w:rPr>
        <w:t>a czy</w:t>
      </w:r>
      <w:r w:rsidRPr="00586A45">
        <w:rPr>
          <w:rFonts w:ascii="Arial" w:hAnsi="Arial" w:cs="Arial"/>
          <w:i/>
          <w:sz w:val="20"/>
          <w:szCs w:val="20"/>
        </w:rPr>
        <w:t xml:space="preserve"> uwaga</w:t>
      </w:r>
      <w:r>
        <w:rPr>
          <w:rFonts w:ascii="Arial" w:hAnsi="Arial" w:cs="Arial"/>
          <w:i/>
          <w:sz w:val="20"/>
          <w:szCs w:val="20"/>
        </w:rPr>
        <w:t>;</w:t>
      </w:r>
      <w:r w:rsidRPr="00586A45">
        <w:rPr>
          <w:rFonts w:ascii="Arial" w:hAnsi="Arial" w:cs="Arial"/>
          <w:i/>
          <w:sz w:val="20"/>
          <w:szCs w:val="20"/>
        </w:rPr>
        <w:t xml:space="preserve"> społeczne </w:t>
      </w:r>
      <w:r>
        <w:rPr>
          <w:rFonts w:ascii="Arial" w:hAnsi="Arial" w:cs="Arial"/>
          <w:i/>
          <w:sz w:val="20"/>
          <w:szCs w:val="20"/>
        </w:rPr>
        <w:t xml:space="preserve">- </w:t>
      </w:r>
      <w:r w:rsidRPr="00586A45">
        <w:rPr>
          <w:rFonts w:ascii="Arial" w:hAnsi="Arial" w:cs="Arial"/>
          <w:i/>
          <w:sz w:val="20"/>
          <w:szCs w:val="20"/>
        </w:rPr>
        <w:t>nowa grupa wspierających się pasjonatów wraz z przyjaciółmi i rodzinami oraz psychiczno-emocjonalne</w:t>
      </w:r>
      <w:r>
        <w:rPr>
          <w:rFonts w:ascii="Arial" w:hAnsi="Arial" w:cs="Arial"/>
          <w:i/>
          <w:sz w:val="20"/>
          <w:szCs w:val="20"/>
        </w:rPr>
        <w:t xml:space="preserve">, np. </w:t>
      </w:r>
      <w:r w:rsidRPr="00586A45">
        <w:rPr>
          <w:rFonts w:ascii="Arial" w:hAnsi="Arial" w:cs="Arial"/>
          <w:i/>
          <w:sz w:val="20"/>
          <w:szCs w:val="20"/>
        </w:rPr>
        <w:t>indywidualne wyzwanie, ukazujące świadomość swoich nowych możliwośc</w:t>
      </w:r>
      <w:r>
        <w:rPr>
          <w:rFonts w:ascii="Arial" w:hAnsi="Arial" w:cs="Arial"/>
          <w:i/>
          <w:sz w:val="20"/>
          <w:szCs w:val="20"/>
        </w:rPr>
        <w:t>i</w:t>
      </w:r>
      <w:r w:rsidRPr="00586A45">
        <w:rPr>
          <w:rFonts w:ascii="Arial" w:hAnsi="Arial" w:cs="Arial"/>
          <w:i/>
          <w:sz w:val="20"/>
          <w:szCs w:val="20"/>
        </w:rPr>
        <w:t xml:space="preserve">. Wspinaczka jest formą treningu stacyjnego, która odbywa się poza murami szpitalnych oddziałów neurologicznych i rehabilitacyjnych, co pozwala zapomnieć o ograniczeniach wynikających </w:t>
      </w:r>
      <w:r>
        <w:rPr>
          <w:rFonts w:ascii="Arial" w:hAnsi="Arial" w:cs="Arial"/>
          <w:i/>
          <w:sz w:val="20"/>
          <w:szCs w:val="20"/>
        </w:rPr>
        <w:br/>
      </w:r>
      <w:r w:rsidRPr="00586A45">
        <w:rPr>
          <w:rFonts w:ascii="Arial" w:hAnsi="Arial" w:cs="Arial"/>
          <w:i/>
          <w:sz w:val="20"/>
          <w:szCs w:val="20"/>
        </w:rPr>
        <w:t>z choroby. Wspinanie się jest podstawowym wzorcem ruchowym dla całego ciała, wzmacnia poczucie równowagi, odczuwanie własnego ciała w przestrzeni, poprawia koordynację ruchową, zwiększa wytrzymałość i siłę mięśni oraz stabilność tułowia. Wspinaczka terapeutyczna to indywidualne</w:t>
      </w:r>
      <w:r>
        <w:rPr>
          <w:rFonts w:ascii="Arial" w:hAnsi="Arial" w:cs="Arial"/>
          <w:i/>
          <w:sz w:val="20"/>
          <w:szCs w:val="20"/>
        </w:rPr>
        <w:t>,</w:t>
      </w:r>
      <w:r w:rsidRPr="00586A45">
        <w:rPr>
          <w:rFonts w:ascii="Arial" w:hAnsi="Arial" w:cs="Arial"/>
          <w:i/>
          <w:sz w:val="20"/>
          <w:szCs w:val="20"/>
        </w:rPr>
        <w:t xml:space="preserve"> dopasowane do każdego pacjenta odtwarzanie funkcjonalnych wzorców ruchowych angażujących duże zespoły mięśniowe, które pozwalają działać zgodnie z mottem warsztatów: „Im większa przeszkoda</w:t>
      </w:r>
      <w:r w:rsidR="00656037">
        <w:rPr>
          <w:rFonts w:ascii="Arial" w:hAnsi="Arial" w:cs="Arial"/>
          <w:i/>
          <w:sz w:val="20"/>
          <w:szCs w:val="20"/>
        </w:rPr>
        <w:t>,</w:t>
      </w:r>
      <w:r w:rsidRPr="00586A45">
        <w:rPr>
          <w:rFonts w:ascii="Arial" w:hAnsi="Arial" w:cs="Arial"/>
          <w:i/>
          <w:sz w:val="20"/>
          <w:szCs w:val="20"/>
        </w:rPr>
        <w:t xml:space="preserve"> tym większa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586A45">
        <w:rPr>
          <w:rFonts w:ascii="Arial" w:hAnsi="Arial" w:cs="Arial"/>
          <w:i/>
          <w:sz w:val="20"/>
          <w:szCs w:val="20"/>
        </w:rPr>
        <w:t>chwała w pokonywaniu jej”</w:t>
      </w:r>
      <w:r>
        <w:rPr>
          <w:rFonts w:ascii="Arial" w:hAnsi="Arial" w:cs="Arial"/>
          <w:sz w:val="20"/>
          <w:szCs w:val="20"/>
        </w:rPr>
        <w:t xml:space="preserve"> </w:t>
      </w:r>
      <w:r w:rsidR="004E1A49">
        <w:rPr>
          <w:rFonts w:ascii="Arial" w:hAnsi="Arial" w:cs="Arial"/>
          <w:i/>
          <w:sz w:val="20"/>
        </w:rPr>
        <w:t xml:space="preserve">– </w:t>
      </w:r>
      <w:r w:rsidR="004E1A49" w:rsidRPr="00213CA4">
        <w:rPr>
          <w:rFonts w:ascii="Arial" w:hAnsi="Arial" w:cs="Arial"/>
          <w:b/>
          <w:sz w:val="20"/>
          <w:szCs w:val="20"/>
        </w:rPr>
        <w:t>wyjaśnia ekspert programu „SAMODZIELNI. Aktywnie”, fizjoterapeuta Ewa Świą</w:t>
      </w:r>
      <w:r w:rsidR="004E1A49">
        <w:rPr>
          <w:rFonts w:ascii="Arial" w:hAnsi="Arial" w:cs="Arial"/>
          <w:b/>
          <w:sz w:val="20"/>
          <w:szCs w:val="20"/>
        </w:rPr>
        <w:t>tek ze Szpitala im. Kopernika w </w:t>
      </w:r>
      <w:r w:rsidR="004E1A49" w:rsidRPr="00213CA4">
        <w:rPr>
          <w:rFonts w:ascii="Arial" w:hAnsi="Arial" w:cs="Arial"/>
          <w:b/>
          <w:sz w:val="20"/>
          <w:szCs w:val="20"/>
        </w:rPr>
        <w:t>Łodzi</w:t>
      </w:r>
      <w:r w:rsidR="004E1A49">
        <w:rPr>
          <w:rFonts w:ascii="Arial" w:hAnsi="Arial" w:cs="Arial"/>
          <w:b/>
          <w:sz w:val="20"/>
          <w:szCs w:val="20"/>
        </w:rPr>
        <w:t>.</w:t>
      </w:r>
    </w:p>
    <w:p w:rsidR="004E1A49" w:rsidRPr="00213CA4" w:rsidRDefault="004E1A49" w:rsidP="004E1A49">
      <w:pPr>
        <w:jc w:val="both"/>
        <w:rPr>
          <w:rFonts w:ascii="Arial" w:hAnsi="Arial" w:cs="Arial"/>
          <w:b/>
          <w:sz w:val="20"/>
        </w:rPr>
      </w:pPr>
    </w:p>
    <w:p w:rsidR="00FC6AD9" w:rsidRPr="00FC6AD9" w:rsidRDefault="00745547" w:rsidP="00FC6AD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</w:t>
      </w:r>
      <w:r w:rsidR="00FC6AD9" w:rsidRPr="00FC6AD9">
        <w:rPr>
          <w:rFonts w:ascii="Arial" w:hAnsi="Arial" w:cs="Arial"/>
          <w:b/>
          <w:sz w:val="20"/>
          <w:szCs w:val="20"/>
        </w:rPr>
        <w:t>ehabilitacj</w:t>
      </w:r>
      <w:r>
        <w:rPr>
          <w:rFonts w:ascii="Arial" w:hAnsi="Arial" w:cs="Arial"/>
          <w:b/>
          <w:sz w:val="20"/>
          <w:szCs w:val="20"/>
        </w:rPr>
        <w:t xml:space="preserve">a </w:t>
      </w:r>
      <w:r w:rsidR="00A864CF">
        <w:rPr>
          <w:rFonts w:ascii="Arial" w:hAnsi="Arial" w:cs="Arial"/>
          <w:b/>
          <w:sz w:val="20"/>
          <w:szCs w:val="20"/>
        </w:rPr>
        <w:t>inaczej</w:t>
      </w:r>
    </w:p>
    <w:p w:rsidR="00216138" w:rsidRPr="00B43FD9" w:rsidRDefault="00A864CF" w:rsidP="00020351">
      <w:pPr>
        <w:pStyle w:val="Tekstkomentarza"/>
        <w:jc w:val="both"/>
        <w:rPr>
          <w:rFonts w:ascii="Arial" w:hAnsi="Arial" w:cs="Arial"/>
        </w:rPr>
      </w:pPr>
      <w:r>
        <w:rPr>
          <w:rFonts w:ascii="Arial" w:hAnsi="Arial" w:cs="Arial"/>
        </w:rPr>
        <w:t>Osoby z SM</w:t>
      </w:r>
      <w:r w:rsidR="008E1E53">
        <w:rPr>
          <w:rFonts w:ascii="Arial" w:hAnsi="Arial" w:cs="Arial"/>
        </w:rPr>
        <w:t xml:space="preserve"> w ciągu </w:t>
      </w:r>
      <w:r w:rsidR="00AE64FE">
        <w:rPr>
          <w:rFonts w:ascii="Arial" w:hAnsi="Arial" w:cs="Arial"/>
        </w:rPr>
        <w:t>swojego życia</w:t>
      </w:r>
      <w:r w:rsidR="008E1E53">
        <w:rPr>
          <w:rFonts w:ascii="Arial" w:hAnsi="Arial" w:cs="Arial"/>
        </w:rPr>
        <w:t xml:space="preserve"> doświadczają różnych </w:t>
      </w:r>
      <w:r>
        <w:rPr>
          <w:rFonts w:ascii="Arial" w:hAnsi="Arial" w:cs="Arial"/>
        </w:rPr>
        <w:t>trudności odczuwanych</w:t>
      </w:r>
      <w:r w:rsidR="008E1E53">
        <w:rPr>
          <w:rFonts w:ascii="Arial" w:hAnsi="Arial" w:cs="Arial"/>
        </w:rPr>
        <w:t xml:space="preserve"> </w:t>
      </w:r>
      <w:r w:rsidR="00AE64FE">
        <w:rPr>
          <w:rFonts w:ascii="Arial" w:hAnsi="Arial" w:cs="Arial"/>
        </w:rPr>
        <w:t xml:space="preserve">w życiu społecznym, zawodowym, rodzinnym czy seksualnym. </w:t>
      </w:r>
      <w:r w:rsidR="00751F20">
        <w:rPr>
          <w:rFonts w:ascii="Arial" w:hAnsi="Arial" w:cs="Arial"/>
        </w:rPr>
        <w:t>Dlatego odpowiednia forma rehabilitacji</w:t>
      </w:r>
      <w:r w:rsidR="00C77D07">
        <w:rPr>
          <w:rFonts w:ascii="Arial" w:hAnsi="Arial" w:cs="Arial"/>
        </w:rPr>
        <w:t>, zwłaszcza ruchowej, jest ważną częścią leczenia objawowego. P</w:t>
      </w:r>
      <w:r w:rsidR="00751F20">
        <w:rPr>
          <w:rFonts w:ascii="Arial" w:hAnsi="Arial" w:cs="Arial"/>
        </w:rPr>
        <w:t xml:space="preserve">owinna uwzględniać </w:t>
      </w:r>
      <w:r w:rsidR="00C77D07">
        <w:rPr>
          <w:rFonts w:ascii="Arial" w:hAnsi="Arial" w:cs="Arial"/>
        </w:rPr>
        <w:t>w</w:t>
      </w:r>
      <w:r w:rsidR="00751F20">
        <w:rPr>
          <w:rFonts w:ascii="Arial" w:hAnsi="Arial" w:cs="Arial"/>
        </w:rPr>
        <w:t>szystk</w:t>
      </w:r>
      <w:r w:rsidR="00C77D07">
        <w:rPr>
          <w:rFonts w:ascii="Arial" w:hAnsi="Arial" w:cs="Arial"/>
        </w:rPr>
        <w:t>ie</w:t>
      </w:r>
      <w:r w:rsidR="00751F20">
        <w:rPr>
          <w:rFonts w:ascii="Arial" w:hAnsi="Arial" w:cs="Arial"/>
        </w:rPr>
        <w:t xml:space="preserve"> </w:t>
      </w:r>
      <w:r w:rsidR="00C77D07">
        <w:rPr>
          <w:rFonts w:ascii="Arial" w:hAnsi="Arial" w:cs="Arial"/>
        </w:rPr>
        <w:t>płaszczyzny życia</w:t>
      </w:r>
      <w:r w:rsidR="00751F20">
        <w:rPr>
          <w:rFonts w:ascii="Arial" w:hAnsi="Arial" w:cs="Arial"/>
        </w:rPr>
        <w:t>,</w:t>
      </w:r>
      <w:r w:rsidR="00C77D07">
        <w:rPr>
          <w:rFonts w:ascii="Arial" w:hAnsi="Arial" w:cs="Arial"/>
        </w:rPr>
        <w:t xml:space="preserve"> tak by</w:t>
      </w:r>
      <w:r w:rsidR="00751F20">
        <w:rPr>
          <w:rFonts w:ascii="Arial" w:hAnsi="Arial" w:cs="Arial"/>
        </w:rPr>
        <w:t xml:space="preserve"> </w:t>
      </w:r>
      <w:r w:rsidR="00C77D07">
        <w:rPr>
          <w:rFonts w:ascii="Arial" w:hAnsi="Arial" w:cs="Arial"/>
        </w:rPr>
        <w:t xml:space="preserve">kompleksowo przyczynić się </w:t>
      </w:r>
      <w:r w:rsidR="00751F20">
        <w:rPr>
          <w:rFonts w:ascii="Arial" w:hAnsi="Arial" w:cs="Arial"/>
        </w:rPr>
        <w:t>do</w:t>
      </w:r>
      <w:r w:rsidR="00367000">
        <w:rPr>
          <w:rFonts w:ascii="Arial" w:hAnsi="Arial" w:cs="Arial"/>
        </w:rPr>
        <w:t xml:space="preserve"> poprawy komfortu</w:t>
      </w:r>
      <w:r w:rsidR="00C77D07">
        <w:rPr>
          <w:rFonts w:ascii="Arial" w:hAnsi="Arial" w:cs="Arial"/>
        </w:rPr>
        <w:t xml:space="preserve"> </w:t>
      </w:r>
      <w:r w:rsidR="00AB240E">
        <w:rPr>
          <w:rFonts w:ascii="Arial" w:hAnsi="Arial" w:cs="Arial"/>
        </w:rPr>
        <w:t xml:space="preserve">funkcjonowania </w:t>
      </w:r>
      <w:r w:rsidR="00C77D07">
        <w:rPr>
          <w:rFonts w:ascii="Arial" w:hAnsi="Arial" w:cs="Arial"/>
        </w:rPr>
        <w:t>pacjentów</w:t>
      </w:r>
      <w:r w:rsidR="00751F20">
        <w:rPr>
          <w:rFonts w:ascii="Arial" w:hAnsi="Arial" w:cs="Arial"/>
        </w:rPr>
        <w:t xml:space="preserve">. </w:t>
      </w:r>
      <w:r w:rsidR="00E30B13">
        <w:rPr>
          <w:rFonts w:ascii="Arial" w:hAnsi="Arial" w:cs="Arial"/>
        </w:rPr>
        <w:t>C</w:t>
      </w:r>
      <w:r w:rsidR="00AB240E">
        <w:rPr>
          <w:rFonts w:ascii="Arial" w:hAnsi="Arial" w:cs="Arial"/>
        </w:rPr>
        <w:t>horoba znana jest ze swojej nieprzewidywalności,</w:t>
      </w:r>
      <w:r w:rsidR="00E30B13">
        <w:rPr>
          <w:rFonts w:ascii="Arial" w:hAnsi="Arial" w:cs="Arial"/>
        </w:rPr>
        <w:t xml:space="preserve"> dlatego</w:t>
      </w:r>
      <w:r w:rsidR="00AB240E">
        <w:rPr>
          <w:rFonts w:ascii="Arial" w:hAnsi="Arial" w:cs="Arial"/>
        </w:rPr>
        <w:t xml:space="preserve"> w zależności od pojawiających się objawów nacisk na wybrany obszar rehabilitacji jest </w:t>
      </w:r>
      <w:r w:rsidR="00C77D07">
        <w:rPr>
          <w:rFonts w:ascii="Arial" w:hAnsi="Arial" w:cs="Arial"/>
        </w:rPr>
        <w:t xml:space="preserve">dobierany </w:t>
      </w:r>
      <w:r w:rsidR="00751F20">
        <w:rPr>
          <w:rFonts w:ascii="Arial" w:hAnsi="Arial" w:cs="Arial"/>
        </w:rPr>
        <w:t>indywidualnie</w:t>
      </w:r>
      <w:r w:rsidR="00AB240E">
        <w:rPr>
          <w:rFonts w:ascii="Arial" w:hAnsi="Arial" w:cs="Arial"/>
        </w:rPr>
        <w:t>.</w:t>
      </w:r>
      <w:r w:rsidR="006F7DD6">
        <w:rPr>
          <w:rFonts w:ascii="Arial" w:hAnsi="Arial" w:cs="Arial"/>
        </w:rPr>
        <w:t xml:space="preserve"> Wyróżnia się kilka metod rehabilitacyjnych, np. kinezyterapię, która polega na leczeniu ruchem i jest prowadzona przez wykwalifikowanych specjalistów</w:t>
      </w:r>
      <w:r w:rsidR="00C33100">
        <w:rPr>
          <w:rStyle w:val="Odwoanieprzypisudolnego"/>
          <w:rFonts w:ascii="Arial" w:hAnsi="Arial" w:cs="Arial"/>
        </w:rPr>
        <w:footnoteReference w:id="5"/>
      </w:r>
      <w:r w:rsidR="006F7DD6">
        <w:rPr>
          <w:rFonts w:ascii="Arial" w:hAnsi="Arial" w:cs="Arial"/>
        </w:rPr>
        <w:t xml:space="preserve"> czy </w:t>
      </w:r>
      <w:r w:rsidR="00915ED2">
        <w:rPr>
          <w:rFonts w:ascii="Arial" w:hAnsi="Arial" w:cs="Arial"/>
        </w:rPr>
        <w:t>fizjoterapię</w:t>
      </w:r>
      <w:r w:rsidR="00745547">
        <w:rPr>
          <w:rFonts w:ascii="Arial" w:hAnsi="Arial" w:cs="Arial"/>
        </w:rPr>
        <w:t>,</w:t>
      </w:r>
      <w:r w:rsidR="006F7DD6">
        <w:rPr>
          <w:rFonts w:ascii="Arial" w:hAnsi="Arial" w:cs="Arial"/>
        </w:rPr>
        <w:t xml:space="preserve"> </w:t>
      </w:r>
      <w:r w:rsidR="009058F1" w:rsidRPr="00020351">
        <w:rPr>
          <w:rFonts w:ascii="Arial" w:hAnsi="Arial" w:cs="Arial"/>
        </w:rPr>
        <w:t>szczególnie tą zinstytucjonalizowaną (oddziały</w:t>
      </w:r>
      <w:r w:rsidR="00B43FD9">
        <w:rPr>
          <w:rFonts w:ascii="Arial" w:hAnsi="Arial" w:cs="Arial"/>
        </w:rPr>
        <w:t xml:space="preserve"> </w:t>
      </w:r>
      <w:r w:rsidR="009058F1" w:rsidRPr="00020351">
        <w:rPr>
          <w:rFonts w:ascii="Arial" w:hAnsi="Arial" w:cs="Arial"/>
        </w:rPr>
        <w:t xml:space="preserve">dzienne, ambulatoria, stacjonarne oddziały rehabilitacji, turnusy rehabilitacyjne), która umożliwia </w:t>
      </w:r>
      <w:r w:rsidR="00915ED2">
        <w:rPr>
          <w:rFonts w:ascii="Arial" w:hAnsi="Arial" w:cs="Arial"/>
        </w:rPr>
        <w:t xml:space="preserve">odbudowę lub normalizację tych elementów układu motorycznego, nad którymi pacjent nie jest </w:t>
      </w:r>
      <w:r w:rsidR="00656037">
        <w:rPr>
          <w:rFonts w:ascii="Arial" w:hAnsi="Arial" w:cs="Arial"/>
        </w:rPr>
        <w:br/>
      </w:r>
      <w:r w:rsidR="00915ED2">
        <w:rPr>
          <w:rFonts w:ascii="Arial" w:hAnsi="Arial" w:cs="Arial"/>
        </w:rPr>
        <w:t>w stanie pracować samodzielnie</w:t>
      </w:r>
      <w:r w:rsidR="00915ED2">
        <w:rPr>
          <w:rStyle w:val="Odwoanieprzypisudolnego"/>
          <w:rFonts w:ascii="Arial" w:hAnsi="Arial" w:cs="Arial"/>
        </w:rPr>
        <w:footnoteReference w:id="6"/>
      </w:r>
      <w:r w:rsidR="006F7DD6">
        <w:rPr>
          <w:rFonts w:ascii="Arial" w:hAnsi="Arial" w:cs="Arial"/>
        </w:rPr>
        <w:t>.</w:t>
      </w:r>
      <w:r w:rsidR="00B43FD9">
        <w:rPr>
          <w:rFonts w:ascii="Arial" w:hAnsi="Arial" w:cs="Arial"/>
        </w:rPr>
        <w:t xml:space="preserve"> </w:t>
      </w:r>
    </w:p>
    <w:p w:rsidR="00AB240E" w:rsidRDefault="00AB240E" w:rsidP="003D096E">
      <w:pPr>
        <w:jc w:val="center"/>
        <w:rPr>
          <w:rFonts w:ascii="Arial" w:hAnsi="Arial" w:cs="Arial"/>
          <w:b/>
          <w:sz w:val="20"/>
          <w:szCs w:val="20"/>
        </w:rPr>
      </w:pPr>
    </w:p>
    <w:p w:rsidR="006F7DD6" w:rsidRDefault="00A864CF" w:rsidP="003D096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Terapia przez wspinaczkę ści</w:t>
      </w:r>
      <w:r w:rsidR="00CB3E9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nkową </w:t>
      </w:r>
    </w:p>
    <w:p w:rsidR="00AF21BE" w:rsidRDefault="00AD04FA" w:rsidP="009D69E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Przez ostatnie pół roku pacjenci z SM mogli wziąć udział w programie</w:t>
      </w:r>
      <w:r w:rsidR="00545C22">
        <w:rPr>
          <w:rFonts w:ascii="Arial" w:hAnsi="Arial" w:cs="Arial"/>
          <w:sz w:val="20"/>
          <w:szCs w:val="20"/>
        </w:rPr>
        <w:t xml:space="preserve"> warsztatów wspinaczki terapeutycznej „</w:t>
      </w:r>
      <w:proofErr w:type="spellStart"/>
      <w:r w:rsidR="00545C22">
        <w:rPr>
          <w:rFonts w:ascii="Arial" w:hAnsi="Arial" w:cs="Arial"/>
          <w:sz w:val="20"/>
          <w:szCs w:val="20"/>
        </w:rPr>
        <w:t>SAMODZIELNI.Aktywnie</w:t>
      </w:r>
      <w:proofErr w:type="spellEnd"/>
      <w:r w:rsidR="00545C22">
        <w:rPr>
          <w:rFonts w:ascii="Arial" w:hAnsi="Arial" w:cs="Arial"/>
          <w:sz w:val="20"/>
          <w:szCs w:val="20"/>
        </w:rPr>
        <w:t xml:space="preserve">”, który kompleksowo </w:t>
      </w:r>
      <w:r>
        <w:rPr>
          <w:rFonts w:ascii="Arial" w:hAnsi="Arial" w:cs="Arial"/>
          <w:sz w:val="20"/>
          <w:szCs w:val="20"/>
        </w:rPr>
        <w:t>wspiera</w:t>
      </w:r>
      <w:r w:rsidR="00F07CC1">
        <w:rPr>
          <w:rFonts w:ascii="Arial" w:hAnsi="Arial" w:cs="Arial"/>
          <w:sz w:val="20"/>
          <w:szCs w:val="20"/>
        </w:rPr>
        <w:t>ł</w:t>
      </w:r>
      <w:r>
        <w:rPr>
          <w:rFonts w:ascii="Arial" w:hAnsi="Arial" w:cs="Arial"/>
          <w:sz w:val="20"/>
          <w:szCs w:val="20"/>
        </w:rPr>
        <w:t xml:space="preserve"> SM</w:t>
      </w:r>
      <w:r w:rsidR="00433DE7">
        <w:rPr>
          <w:rFonts w:ascii="Arial" w:hAnsi="Arial" w:cs="Arial"/>
          <w:sz w:val="20"/>
          <w:szCs w:val="20"/>
        </w:rPr>
        <w:t>-</w:t>
      </w:r>
      <w:proofErr w:type="spellStart"/>
      <w:r>
        <w:rPr>
          <w:rFonts w:ascii="Arial" w:hAnsi="Arial" w:cs="Arial"/>
          <w:sz w:val="20"/>
          <w:szCs w:val="20"/>
        </w:rPr>
        <w:t>owców</w:t>
      </w:r>
      <w:proofErr w:type="spellEnd"/>
      <w:r w:rsidR="00DC799B">
        <w:rPr>
          <w:rFonts w:ascii="Arial" w:hAnsi="Arial" w:cs="Arial"/>
          <w:sz w:val="20"/>
          <w:szCs w:val="20"/>
        </w:rPr>
        <w:t xml:space="preserve"> w pracy nad sprawnością. </w:t>
      </w:r>
      <w:r>
        <w:rPr>
          <w:rFonts w:ascii="Arial" w:hAnsi="Arial" w:cs="Arial"/>
          <w:sz w:val="20"/>
          <w:szCs w:val="20"/>
        </w:rPr>
        <w:t>Projekt łączy</w:t>
      </w:r>
      <w:r w:rsidR="00F07CC1">
        <w:rPr>
          <w:rFonts w:ascii="Arial" w:hAnsi="Arial" w:cs="Arial"/>
          <w:sz w:val="20"/>
          <w:szCs w:val="20"/>
        </w:rPr>
        <w:t>ł</w:t>
      </w:r>
      <w:r>
        <w:rPr>
          <w:rFonts w:ascii="Arial" w:hAnsi="Arial" w:cs="Arial"/>
          <w:sz w:val="20"/>
          <w:szCs w:val="20"/>
        </w:rPr>
        <w:t xml:space="preserve"> w sobie wszystkie </w:t>
      </w:r>
      <w:r w:rsidR="00F07CC1">
        <w:rPr>
          <w:rFonts w:ascii="Arial" w:hAnsi="Arial" w:cs="Arial"/>
          <w:sz w:val="20"/>
          <w:szCs w:val="20"/>
        </w:rPr>
        <w:t>elementy</w:t>
      </w:r>
      <w:r>
        <w:rPr>
          <w:rFonts w:ascii="Arial" w:hAnsi="Arial" w:cs="Arial"/>
          <w:sz w:val="20"/>
          <w:szCs w:val="20"/>
        </w:rPr>
        <w:t xml:space="preserve"> terapii</w:t>
      </w:r>
      <w:r w:rsidR="00F07CC1">
        <w:rPr>
          <w:rFonts w:ascii="Arial" w:hAnsi="Arial" w:cs="Arial"/>
          <w:sz w:val="20"/>
          <w:szCs w:val="20"/>
        </w:rPr>
        <w:t>, czyli aktywnoś</w:t>
      </w:r>
      <w:r w:rsidR="0011077D">
        <w:rPr>
          <w:rFonts w:ascii="Arial" w:hAnsi="Arial" w:cs="Arial"/>
          <w:sz w:val="20"/>
          <w:szCs w:val="20"/>
        </w:rPr>
        <w:t>ć</w:t>
      </w:r>
      <w:r w:rsidR="00F07CC1">
        <w:rPr>
          <w:rFonts w:ascii="Arial" w:hAnsi="Arial" w:cs="Arial"/>
          <w:sz w:val="20"/>
          <w:szCs w:val="20"/>
        </w:rPr>
        <w:t xml:space="preserve"> fizyczn</w:t>
      </w:r>
      <w:r w:rsidR="0011077D">
        <w:rPr>
          <w:rFonts w:ascii="Arial" w:hAnsi="Arial" w:cs="Arial"/>
          <w:sz w:val="20"/>
          <w:szCs w:val="20"/>
        </w:rPr>
        <w:t>ą</w:t>
      </w:r>
      <w:r w:rsidR="00F07CC1">
        <w:rPr>
          <w:rFonts w:ascii="Arial" w:hAnsi="Arial" w:cs="Arial"/>
          <w:sz w:val="20"/>
          <w:szCs w:val="20"/>
        </w:rPr>
        <w:t xml:space="preserve"> </w:t>
      </w:r>
      <w:r w:rsidR="008401B4">
        <w:rPr>
          <w:rFonts w:ascii="Arial" w:hAnsi="Arial" w:cs="Arial"/>
          <w:sz w:val="20"/>
          <w:szCs w:val="20"/>
        </w:rPr>
        <w:br/>
      </w:r>
      <w:r w:rsidR="0011077D">
        <w:rPr>
          <w:rFonts w:ascii="Arial" w:hAnsi="Arial" w:cs="Arial"/>
          <w:sz w:val="20"/>
          <w:szCs w:val="20"/>
        </w:rPr>
        <w:t>w trakcie wspinania się po ściance, reh</w:t>
      </w:r>
      <w:r w:rsidR="00F07CC1">
        <w:rPr>
          <w:rFonts w:ascii="Arial" w:hAnsi="Arial" w:cs="Arial"/>
          <w:sz w:val="20"/>
          <w:szCs w:val="20"/>
        </w:rPr>
        <w:t xml:space="preserve">abilitację ruchową </w:t>
      </w:r>
      <w:r w:rsidR="0011077D">
        <w:rPr>
          <w:rFonts w:ascii="Arial" w:hAnsi="Arial" w:cs="Arial"/>
          <w:sz w:val="20"/>
          <w:szCs w:val="20"/>
        </w:rPr>
        <w:t>pod okiem</w:t>
      </w:r>
      <w:r w:rsidR="00F07CC1">
        <w:rPr>
          <w:rFonts w:ascii="Arial" w:hAnsi="Arial" w:cs="Arial"/>
          <w:sz w:val="20"/>
          <w:szCs w:val="20"/>
        </w:rPr>
        <w:t xml:space="preserve"> </w:t>
      </w:r>
      <w:r w:rsidR="0011077D">
        <w:rPr>
          <w:rFonts w:ascii="Arial" w:hAnsi="Arial" w:cs="Arial"/>
          <w:sz w:val="20"/>
          <w:szCs w:val="20"/>
        </w:rPr>
        <w:t>wykwalifikowanych specjalistów</w:t>
      </w:r>
      <w:r w:rsidR="00A864CF">
        <w:rPr>
          <w:rFonts w:ascii="Arial" w:hAnsi="Arial" w:cs="Arial"/>
          <w:sz w:val="20"/>
          <w:szCs w:val="20"/>
        </w:rPr>
        <w:t xml:space="preserve"> a także budowanie więzi rodzinnych i społecznych.</w:t>
      </w:r>
      <w:r w:rsidR="0011077D">
        <w:rPr>
          <w:rFonts w:ascii="Arial" w:hAnsi="Arial" w:cs="Arial"/>
          <w:sz w:val="20"/>
          <w:szCs w:val="20"/>
        </w:rPr>
        <w:t xml:space="preserve"> </w:t>
      </w:r>
      <w:r w:rsidR="00AF21BE">
        <w:rPr>
          <w:rFonts w:ascii="Arial" w:hAnsi="Arial" w:cs="Arial"/>
          <w:sz w:val="20"/>
          <w:szCs w:val="20"/>
        </w:rPr>
        <w:t>Warsztaty odbyły się w 6 miastach Polski w cyklu pięciu trzygodzinnych spotkań, gdzie uczestnicy programu</w:t>
      </w:r>
      <w:r w:rsidR="008401B4">
        <w:rPr>
          <w:rFonts w:ascii="Arial" w:hAnsi="Arial" w:cs="Arial"/>
          <w:sz w:val="20"/>
          <w:szCs w:val="20"/>
        </w:rPr>
        <w:t xml:space="preserve"> dodatkowo</w:t>
      </w:r>
      <w:r w:rsidR="00AF21BE">
        <w:rPr>
          <w:rFonts w:ascii="Arial" w:hAnsi="Arial" w:cs="Arial"/>
          <w:sz w:val="20"/>
          <w:szCs w:val="20"/>
        </w:rPr>
        <w:t xml:space="preserve"> mogli wymienić </w:t>
      </w:r>
      <w:r w:rsidR="008401B4">
        <w:rPr>
          <w:rFonts w:ascii="Arial" w:hAnsi="Arial" w:cs="Arial"/>
          <w:sz w:val="20"/>
          <w:szCs w:val="20"/>
        </w:rPr>
        <w:t xml:space="preserve">się </w:t>
      </w:r>
      <w:r w:rsidR="00AF21BE">
        <w:rPr>
          <w:rFonts w:ascii="Arial" w:hAnsi="Arial" w:cs="Arial"/>
          <w:sz w:val="20"/>
          <w:szCs w:val="20"/>
        </w:rPr>
        <w:t>swo</w:t>
      </w:r>
      <w:r w:rsidR="008401B4">
        <w:rPr>
          <w:rFonts w:ascii="Arial" w:hAnsi="Arial" w:cs="Arial"/>
          <w:sz w:val="20"/>
          <w:szCs w:val="20"/>
        </w:rPr>
        <w:t>imi</w:t>
      </w:r>
      <w:r w:rsidR="00AF21BE">
        <w:rPr>
          <w:rFonts w:ascii="Arial" w:hAnsi="Arial" w:cs="Arial"/>
          <w:sz w:val="20"/>
          <w:szCs w:val="20"/>
        </w:rPr>
        <w:t xml:space="preserve"> doświadczenia</w:t>
      </w:r>
      <w:r w:rsidR="008401B4">
        <w:rPr>
          <w:rFonts w:ascii="Arial" w:hAnsi="Arial" w:cs="Arial"/>
          <w:sz w:val="20"/>
          <w:szCs w:val="20"/>
        </w:rPr>
        <w:t>mi</w:t>
      </w:r>
      <w:r w:rsidR="00AF21BE">
        <w:rPr>
          <w:rFonts w:ascii="Arial" w:hAnsi="Arial" w:cs="Arial"/>
          <w:sz w:val="20"/>
          <w:szCs w:val="20"/>
        </w:rPr>
        <w:t xml:space="preserve"> oraz </w:t>
      </w:r>
      <w:r w:rsidR="008401B4">
        <w:rPr>
          <w:rFonts w:ascii="Arial" w:hAnsi="Arial" w:cs="Arial"/>
          <w:sz w:val="20"/>
          <w:szCs w:val="20"/>
        </w:rPr>
        <w:t>wzmocnić</w:t>
      </w:r>
      <w:r w:rsidR="00AF21BE">
        <w:rPr>
          <w:rFonts w:ascii="Arial" w:hAnsi="Arial" w:cs="Arial"/>
          <w:sz w:val="20"/>
          <w:szCs w:val="20"/>
        </w:rPr>
        <w:t xml:space="preserve"> więź z bliskimi, którzy zostali również zaproszeni do </w:t>
      </w:r>
      <w:r w:rsidR="008401B4">
        <w:rPr>
          <w:rFonts w:ascii="Arial" w:hAnsi="Arial" w:cs="Arial"/>
          <w:sz w:val="20"/>
          <w:szCs w:val="20"/>
        </w:rPr>
        <w:t xml:space="preserve">udziału </w:t>
      </w:r>
      <w:r w:rsidR="00980C26">
        <w:rPr>
          <w:rFonts w:ascii="Arial" w:hAnsi="Arial" w:cs="Arial"/>
          <w:sz w:val="20"/>
          <w:szCs w:val="20"/>
        </w:rPr>
        <w:br/>
      </w:r>
      <w:r w:rsidR="008401B4">
        <w:rPr>
          <w:rFonts w:ascii="Arial" w:hAnsi="Arial" w:cs="Arial"/>
          <w:sz w:val="20"/>
          <w:szCs w:val="20"/>
        </w:rPr>
        <w:t xml:space="preserve">w </w:t>
      </w:r>
      <w:r w:rsidR="00AF21BE">
        <w:rPr>
          <w:rFonts w:ascii="Arial" w:hAnsi="Arial" w:cs="Arial"/>
          <w:sz w:val="20"/>
          <w:szCs w:val="20"/>
        </w:rPr>
        <w:t>program</w:t>
      </w:r>
      <w:r w:rsidR="008401B4">
        <w:rPr>
          <w:rFonts w:ascii="Arial" w:hAnsi="Arial" w:cs="Arial"/>
          <w:sz w:val="20"/>
          <w:szCs w:val="20"/>
        </w:rPr>
        <w:t>ie</w:t>
      </w:r>
      <w:r w:rsidR="00AF21BE">
        <w:rPr>
          <w:rFonts w:ascii="Arial" w:hAnsi="Arial" w:cs="Arial"/>
          <w:sz w:val="20"/>
          <w:szCs w:val="20"/>
        </w:rPr>
        <w:t>.</w:t>
      </w:r>
      <w:r w:rsidR="008401B4">
        <w:rPr>
          <w:rFonts w:ascii="Arial" w:hAnsi="Arial" w:cs="Arial"/>
          <w:sz w:val="20"/>
          <w:szCs w:val="20"/>
        </w:rPr>
        <w:t xml:space="preserve"> </w:t>
      </w:r>
      <w:r w:rsidR="00AF21BE">
        <w:rPr>
          <w:rFonts w:ascii="Arial" w:hAnsi="Arial" w:cs="Arial"/>
          <w:sz w:val="20"/>
          <w:szCs w:val="20"/>
        </w:rPr>
        <w:t>T</w:t>
      </w:r>
      <w:r w:rsidR="00745547">
        <w:rPr>
          <w:rFonts w:ascii="Arial" w:hAnsi="Arial" w:cs="Arial"/>
          <w:sz w:val="20"/>
          <w:szCs w:val="20"/>
        </w:rPr>
        <w:t>o</w:t>
      </w:r>
      <w:r w:rsidR="00AF21BE">
        <w:rPr>
          <w:rFonts w:ascii="Arial" w:hAnsi="Arial" w:cs="Arial"/>
          <w:sz w:val="20"/>
          <w:szCs w:val="20"/>
        </w:rPr>
        <w:t xml:space="preserve"> duże przedsięwzięcie zostało pozytywnie odebrane przez uczestników warsztatów</w:t>
      </w:r>
      <w:r w:rsidR="00062C56">
        <w:rPr>
          <w:rFonts w:ascii="Arial" w:hAnsi="Arial" w:cs="Arial"/>
          <w:sz w:val="20"/>
          <w:szCs w:val="20"/>
        </w:rPr>
        <w:t>.</w:t>
      </w:r>
    </w:p>
    <w:p w:rsidR="001B77DC" w:rsidRPr="00793B3D" w:rsidRDefault="001B77DC" w:rsidP="009E2134">
      <w:pPr>
        <w:jc w:val="both"/>
        <w:rPr>
          <w:rFonts w:ascii="Arial" w:hAnsi="Arial" w:cs="Arial"/>
          <w:b/>
          <w:sz w:val="20"/>
          <w:szCs w:val="20"/>
        </w:rPr>
      </w:pPr>
    </w:p>
    <w:p w:rsidR="001B77DC" w:rsidRPr="00793B3D" w:rsidRDefault="003D7114" w:rsidP="009E213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EFA21E5" wp14:editId="5C815563">
                <wp:simplePos x="0" y="0"/>
                <wp:positionH relativeFrom="column">
                  <wp:posOffset>91694</wp:posOffset>
                </wp:positionH>
                <wp:positionV relativeFrom="paragraph">
                  <wp:posOffset>6324</wp:posOffset>
                </wp:positionV>
                <wp:extent cx="5867400" cy="1685925"/>
                <wp:effectExtent l="0" t="0" r="0" b="9525"/>
                <wp:wrapNone/>
                <wp:docPr id="2" name="Prostokąt: zaokrąglone rog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685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77DC" w:rsidRPr="001B77DC" w:rsidRDefault="001B77DC" w:rsidP="001B77DC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1B77DC">
                              <w:rPr>
                                <w:rFonts w:ascii="Arial" w:hAnsi="Arial" w:cs="Arial"/>
                                <w:sz w:val="20"/>
                              </w:rPr>
                              <w:t>Program „SAMODZIELNI. Aktywnie”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to </w:t>
                            </w:r>
                            <w:r w:rsidR="00B756F0">
                              <w:rPr>
                                <w:rFonts w:ascii="Arial" w:hAnsi="Arial" w:cs="Arial"/>
                                <w:sz w:val="20"/>
                              </w:rPr>
                              <w:t>projekt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warsztatów wspinaczki terapeutycznej </w:t>
                            </w:r>
                            <w:r w:rsidR="00546ED1">
                              <w:rPr>
                                <w:rFonts w:ascii="Arial" w:hAnsi="Arial" w:cs="Arial"/>
                                <w:sz w:val="20"/>
                              </w:rPr>
                              <w:t>a</w:t>
                            </w:r>
                            <w:r w:rsidR="00546ED1" w:rsidRPr="00546ED1">
                              <w:rPr>
                                <w:rFonts w:ascii="Arial" w:hAnsi="Arial" w:cs="Arial"/>
                                <w:sz w:val="20"/>
                              </w:rPr>
                              <w:t>utorstwa fizjoterapeutki Ewy Świątek przy współpracy firmy TEVA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.</w:t>
                            </w:r>
                            <w:r w:rsidRPr="001B77DC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B756F0">
                              <w:rPr>
                                <w:rFonts w:ascii="Arial" w:hAnsi="Arial" w:cs="Arial"/>
                                <w:sz w:val="20"/>
                              </w:rPr>
                              <w:t>Program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1B77DC">
                              <w:rPr>
                                <w:rFonts w:ascii="Arial" w:hAnsi="Arial" w:cs="Arial"/>
                                <w:sz w:val="20"/>
                              </w:rPr>
                              <w:t>b</w:t>
                            </w:r>
                            <w:r w:rsidR="00745547">
                              <w:rPr>
                                <w:rFonts w:ascii="Arial" w:hAnsi="Arial" w:cs="Arial"/>
                                <w:sz w:val="20"/>
                              </w:rPr>
                              <w:t>ył</w:t>
                            </w:r>
                            <w:r w:rsidRPr="001B77DC">
                              <w:rPr>
                                <w:rFonts w:ascii="Arial" w:hAnsi="Arial" w:cs="Arial"/>
                                <w:sz w:val="20"/>
                              </w:rPr>
                              <w:t xml:space="preserve"> prowadzony w okresie od </w:t>
                            </w:r>
                            <w:r w:rsidR="00AB79B3">
                              <w:rPr>
                                <w:rFonts w:ascii="Arial" w:hAnsi="Arial" w:cs="Arial"/>
                                <w:sz w:val="20"/>
                              </w:rPr>
                              <w:t>kwietnia</w:t>
                            </w:r>
                            <w:r w:rsidR="00AB79B3" w:rsidRPr="001B77DC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1B77DC">
                              <w:rPr>
                                <w:rFonts w:ascii="Arial" w:hAnsi="Arial" w:cs="Arial"/>
                                <w:sz w:val="20"/>
                              </w:rPr>
                              <w:t xml:space="preserve">do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listopada</w:t>
                            </w:r>
                            <w:r w:rsidRPr="001B77DC">
                              <w:rPr>
                                <w:rFonts w:ascii="Arial" w:hAnsi="Arial" w:cs="Arial"/>
                                <w:sz w:val="20"/>
                              </w:rPr>
                              <w:t xml:space="preserve"> 2017 roku. Zajęcia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od</w:t>
                            </w:r>
                            <w:r w:rsidR="00745547">
                              <w:rPr>
                                <w:rFonts w:ascii="Arial" w:hAnsi="Arial" w:cs="Arial"/>
                                <w:sz w:val="20"/>
                              </w:rPr>
                              <w:t>bywały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się</w:t>
                            </w:r>
                            <w:r w:rsidRPr="001B77DC">
                              <w:rPr>
                                <w:rFonts w:ascii="Arial" w:hAnsi="Arial" w:cs="Arial"/>
                                <w:sz w:val="20"/>
                              </w:rPr>
                              <w:t xml:space="preserve"> w</w:t>
                            </w:r>
                            <w:r w:rsidR="00220EC7">
                              <w:rPr>
                                <w:rFonts w:ascii="Arial" w:hAnsi="Arial" w:cs="Arial"/>
                                <w:sz w:val="20"/>
                              </w:rPr>
                              <w:t xml:space="preserve"> Łodzi, Warszawie</w:t>
                            </w:r>
                            <w:r w:rsidRPr="001B77DC">
                              <w:rPr>
                                <w:rFonts w:ascii="Arial" w:hAnsi="Arial" w:cs="Arial"/>
                                <w:sz w:val="20"/>
                              </w:rPr>
                              <w:t>, Kat</w:t>
                            </w:r>
                            <w:r w:rsidR="00220EC7">
                              <w:rPr>
                                <w:rFonts w:ascii="Arial" w:hAnsi="Arial" w:cs="Arial"/>
                                <w:sz w:val="20"/>
                              </w:rPr>
                              <w:t>owicach, Rzeszowie, Olsztynie i </w:t>
                            </w:r>
                            <w:r w:rsidRPr="001B77DC">
                              <w:rPr>
                                <w:rFonts w:ascii="Arial" w:hAnsi="Arial" w:cs="Arial"/>
                                <w:sz w:val="20"/>
                              </w:rPr>
                              <w:t>Opolu. Każdy</w:t>
                            </w:r>
                            <w:r w:rsidR="001A7FB3">
                              <w:rPr>
                                <w:rFonts w:ascii="Arial" w:hAnsi="Arial" w:cs="Arial"/>
                                <w:sz w:val="20"/>
                              </w:rPr>
                              <w:t xml:space="preserve"> zakwalifikowany do programu</w:t>
                            </w:r>
                            <w:r w:rsidRPr="001B77DC">
                              <w:rPr>
                                <w:rFonts w:ascii="Arial" w:hAnsi="Arial" w:cs="Arial"/>
                                <w:sz w:val="20"/>
                              </w:rPr>
                              <w:t xml:space="preserve"> pacjent</w:t>
                            </w:r>
                            <w:r w:rsidR="00F3592E">
                              <w:rPr>
                                <w:rFonts w:ascii="Arial" w:hAnsi="Arial" w:cs="Arial"/>
                                <w:sz w:val="20"/>
                              </w:rPr>
                              <w:t xml:space="preserve"> z SM</w:t>
                            </w:r>
                            <w:r w:rsidRPr="001B77DC">
                              <w:rPr>
                                <w:rFonts w:ascii="Arial" w:hAnsi="Arial" w:cs="Arial"/>
                                <w:sz w:val="20"/>
                              </w:rPr>
                              <w:t xml:space="preserve"> wraz z osobą towarzyszącą miał możliwość wzięcia udziału w całym cyklu warsztatów</w:t>
                            </w:r>
                            <w:r w:rsidR="00B756F0">
                              <w:rPr>
                                <w:rFonts w:ascii="Arial" w:hAnsi="Arial" w:cs="Arial"/>
                                <w:sz w:val="20"/>
                              </w:rPr>
                              <w:t>, składającym</w:t>
                            </w:r>
                            <w:r w:rsidRPr="001B77DC">
                              <w:rPr>
                                <w:rFonts w:ascii="Arial" w:hAnsi="Arial" w:cs="Arial"/>
                                <w:sz w:val="20"/>
                              </w:rPr>
                              <w:t xml:space="preserve"> się z 5 spotkań.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W</w:t>
                            </w:r>
                            <w:r w:rsidR="00AB79B3">
                              <w:rPr>
                                <w:rFonts w:ascii="Arial" w:hAnsi="Arial" w:cs="Arial"/>
                                <w:sz w:val="20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jednym warsztacie uczestnicz</w:t>
                            </w:r>
                            <w:r w:rsidR="00745547">
                              <w:rPr>
                                <w:rFonts w:ascii="Arial" w:hAnsi="Arial" w:cs="Arial"/>
                                <w:sz w:val="20"/>
                              </w:rPr>
                              <w:t>yło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B756F0">
                              <w:rPr>
                                <w:rFonts w:ascii="Arial" w:hAnsi="Arial" w:cs="Arial"/>
                                <w:sz w:val="20"/>
                              </w:rPr>
                              <w:t>od 10 do 15 pacjentów razem ze wskazaną przez nich osobą. Spotkania odbywały się w godzinach przedpołudniowych w weekendy.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1B77DC">
                              <w:rPr>
                                <w:rFonts w:ascii="Arial" w:hAnsi="Arial" w:cs="Arial"/>
                                <w:sz w:val="20"/>
                              </w:rPr>
                              <w:t>Pacjenci b</w:t>
                            </w:r>
                            <w:r w:rsidR="00745547">
                              <w:rPr>
                                <w:rFonts w:ascii="Arial" w:hAnsi="Arial" w:cs="Arial"/>
                                <w:sz w:val="20"/>
                              </w:rPr>
                              <w:t>yli</w:t>
                            </w:r>
                            <w:r w:rsidRPr="001B77DC">
                              <w:rPr>
                                <w:rFonts w:ascii="Arial" w:hAnsi="Arial" w:cs="Arial"/>
                                <w:sz w:val="20"/>
                              </w:rPr>
                              <w:t xml:space="preserve"> kwalifikowani do programu przez fizjoterapeutów w porozumieniu z</w:t>
                            </w:r>
                            <w:r w:rsidR="00AB79B3">
                              <w:rPr>
                                <w:rFonts w:ascii="Arial" w:hAnsi="Arial" w:cs="Arial"/>
                                <w:sz w:val="20"/>
                              </w:rPr>
                              <w:t> </w:t>
                            </w:r>
                            <w:r w:rsidRPr="001B77DC">
                              <w:rPr>
                                <w:rFonts w:ascii="Arial" w:hAnsi="Arial" w:cs="Arial"/>
                                <w:sz w:val="20"/>
                              </w:rPr>
                              <w:t xml:space="preserve">lekarzem prowadzącym. Udział w warsztatach </w:t>
                            </w:r>
                            <w:r w:rsidR="00745547">
                              <w:rPr>
                                <w:rFonts w:ascii="Arial" w:hAnsi="Arial" w:cs="Arial"/>
                                <w:sz w:val="20"/>
                              </w:rPr>
                              <w:t>był</w:t>
                            </w:r>
                            <w:r w:rsidRPr="001B77DC">
                              <w:rPr>
                                <w:rFonts w:ascii="Arial" w:hAnsi="Arial" w:cs="Arial"/>
                                <w:sz w:val="20"/>
                              </w:rPr>
                              <w:t xml:space="preserve"> bezpłatny.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FA21E5" id="Prostokąt: zaokrąglone rogi 2" o:spid="_x0000_s1026" style="position:absolute;left:0;text-align:left;margin-left:7.2pt;margin-top:.5pt;width:462pt;height:13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wdjnQIAAHcFAAAOAAAAZHJzL2Uyb0RvYy54bWysVM1u2zAMvg/YOwi6r3aMpD9GnSJo0WFA&#10;0AZNh54VWYqNyqImKYnTe9+sDzZKdtyuLXYY5oMhiuRH8hPJ84u2UWQrrKtBF3R0lFIiNIey1uuC&#10;/ry//nZKifNMl0yBFgXdC0cvpl+/nO9MLjKoQJXCEgTRLt+ZglbemzxJHK9Ew9wRGKFRKcE2zKNo&#10;10lp2Q7RG5VkaXqc7MCWxgIXzuHtVaek04gvpeD+VkonPFEFxdx8/Nv4X4V/Mj1n+doyU9W8T4P9&#10;QxYNqzUGHaCumGdkY+sPUE3NLTiQ/ohDk4CUNRexBqxmlL6rZlkxI2ItSI4zA03u/8Hym+3Ckros&#10;aEaJZg0+0QIT9PD48uxz8sTg0b48r8PjEQvrmmSBsp1xOXouzcKGop2ZA390qEj+0ATB9TattE2w&#10;xZJJG/nfD/yL1hOOl5PT45Nxis/EUTc6Pp2cZZMQLmH5wd1Y578LaEg4FNTCRpd3+MqRfLadO9/Z&#10;H+z6lLosYj5+r0RIROk7IbFyjJtF79hz4lJZsmXYLYxzof2oU1WsFN31JMWvT2rwiClGwIAsa6UG&#10;7B4g9PNH7C7X3j64itiyg3P6t8Q658EjRgbtB+em1mA/A1BYVR+5sz+Q1FETWPLtqkWTcFxBuccW&#10;sdDNjjP8ukbu58z5BbM4LPheuAD8Lf6kgl1BoT9RUoF9+uw+2GMPo5aSHQ5fQd2vDbOCEvVDY3ef&#10;jcbjMK1RGE9OMhTsW83qrUZvmkvAFxvhqjE8HoO9V4ejtNA84J6YhaioYppj7IJybw/Cpe+WAm4a&#10;LmazaIYTapif66XhATwQHNrqvn1g1vQN6LF3b+AwqCx/14KdbfDUMNt4kHXsz1dee+pxumMP9Zso&#10;rI+3crR63ZfT3wAAAP//AwBQSwMEFAAGAAgAAAAhAEn3+jjcAAAACAEAAA8AAABkcnMvZG93bnJl&#10;di54bWxMj0FPg0AQhe8m/ofNmHizi7VSQJaGkHjpwcTaH7BlR0DYWWS3FP+948meJi/v5c338t1i&#10;BzHj5DtHCh5XEQik2pmOGgXHj9eHBIQPmoweHKGCH/SwK25vcp0Zd6F3nA+hEVxCPtMK2hDGTEpf&#10;t2i1X7kRib1PN1kdWE6NNJO+cLkd5DqKYml1R/yh1SNWLdb94WwVfG2HkG7lnL6VfXKs9tXe9eW3&#10;Uvd3S/kCIuAS/sPwh8/oUDDTyZ3JeDGw3mw4yZcXsZ0+JaxPCtZx/AyyyOX1gOIXAAD//wMAUEsB&#10;Ai0AFAAGAAgAAAAhALaDOJL+AAAA4QEAABMAAAAAAAAAAAAAAAAAAAAAAFtDb250ZW50X1R5cGVz&#10;XS54bWxQSwECLQAUAAYACAAAACEAOP0h/9YAAACUAQAACwAAAAAAAAAAAAAAAAAvAQAAX3JlbHMv&#10;LnJlbHNQSwECLQAUAAYACAAAACEA0T8HY50CAAB3BQAADgAAAAAAAAAAAAAAAAAuAgAAZHJzL2Uy&#10;b0RvYy54bWxQSwECLQAUAAYACAAAACEASff6ONwAAAAIAQAADwAAAAAAAAAAAAAAAAD3BAAAZHJz&#10;L2Rvd25yZXYueG1sUEsFBgAAAAAEAAQA8wAAAAAGAAAAAA==&#10;" fillcolor="#5b9bd5 [3204]" strokecolor="#1f4d78 [1604]" strokeweight="1pt">
                <v:stroke joinstyle="miter"/>
                <v:path arrowok="t"/>
                <v:textbox>
                  <w:txbxContent>
                    <w:p w:rsidR="001B77DC" w:rsidRPr="001B77DC" w:rsidRDefault="001B77DC" w:rsidP="001B77DC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1B77DC">
                        <w:rPr>
                          <w:rFonts w:ascii="Arial" w:hAnsi="Arial" w:cs="Arial"/>
                          <w:sz w:val="20"/>
                        </w:rPr>
                        <w:t>Program „SAMODZIELNI. Aktywnie”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to </w:t>
                      </w:r>
                      <w:r w:rsidR="00B756F0">
                        <w:rPr>
                          <w:rFonts w:ascii="Arial" w:hAnsi="Arial" w:cs="Arial"/>
                          <w:sz w:val="20"/>
                        </w:rPr>
                        <w:t>projekt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warsztatów wspinaczki terapeutycznej </w:t>
                      </w:r>
                      <w:r w:rsidR="00546ED1">
                        <w:rPr>
                          <w:rFonts w:ascii="Arial" w:hAnsi="Arial" w:cs="Arial"/>
                          <w:sz w:val="20"/>
                        </w:rPr>
                        <w:t>a</w:t>
                      </w:r>
                      <w:r w:rsidR="00546ED1" w:rsidRPr="00546ED1">
                        <w:rPr>
                          <w:rFonts w:ascii="Arial" w:hAnsi="Arial" w:cs="Arial"/>
                          <w:sz w:val="20"/>
                        </w:rPr>
                        <w:t>utorstwa fizjoterapeutki Ewy Świątek przy współpracy firmy TEVA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.</w:t>
                      </w:r>
                      <w:r w:rsidRPr="001B77DC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B756F0">
                        <w:rPr>
                          <w:rFonts w:ascii="Arial" w:hAnsi="Arial" w:cs="Arial"/>
                          <w:sz w:val="20"/>
                        </w:rPr>
                        <w:t>Program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1B77DC">
                        <w:rPr>
                          <w:rFonts w:ascii="Arial" w:hAnsi="Arial" w:cs="Arial"/>
                          <w:sz w:val="20"/>
                        </w:rPr>
                        <w:t>b</w:t>
                      </w:r>
                      <w:r w:rsidR="00745547">
                        <w:rPr>
                          <w:rFonts w:ascii="Arial" w:hAnsi="Arial" w:cs="Arial"/>
                          <w:sz w:val="20"/>
                        </w:rPr>
                        <w:t>ył</w:t>
                      </w:r>
                      <w:r w:rsidRPr="001B77DC">
                        <w:rPr>
                          <w:rFonts w:ascii="Arial" w:hAnsi="Arial" w:cs="Arial"/>
                          <w:sz w:val="20"/>
                        </w:rPr>
                        <w:t xml:space="preserve"> prowadzony w okresie od </w:t>
                      </w:r>
                      <w:r w:rsidR="00AB79B3">
                        <w:rPr>
                          <w:rFonts w:ascii="Arial" w:hAnsi="Arial" w:cs="Arial"/>
                          <w:sz w:val="20"/>
                        </w:rPr>
                        <w:t>kwietnia</w:t>
                      </w:r>
                      <w:r w:rsidR="00AB79B3" w:rsidRPr="001B77DC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1B77DC">
                        <w:rPr>
                          <w:rFonts w:ascii="Arial" w:hAnsi="Arial" w:cs="Arial"/>
                          <w:sz w:val="20"/>
                        </w:rPr>
                        <w:t xml:space="preserve">do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listopada</w:t>
                      </w:r>
                      <w:r w:rsidRPr="001B77DC">
                        <w:rPr>
                          <w:rFonts w:ascii="Arial" w:hAnsi="Arial" w:cs="Arial"/>
                          <w:sz w:val="20"/>
                        </w:rPr>
                        <w:t xml:space="preserve"> 2017 roku. Zajęcia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od</w:t>
                      </w:r>
                      <w:r w:rsidR="00745547">
                        <w:rPr>
                          <w:rFonts w:ascii="Arial" w:hAnsi="Arial" w:cs="Arial"/>
                          <w:sz w:val="20"/>
                        </w:rPr>
                        <w:t>bywały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się</w:t>
                      </w:r>
                      <w:r w:rsidRPr="001B77DC">
                        <w:rPr>
                          <w:rFonts w:ascii="Arial" w:hAnsi="Arial" w:cs="Arial"/>
                          <w:sz w:val="20"/>
                        </w:rPr>
                        <w:t xml:space="preserve"> w</w:t>
                      </w:r>
                      <w:r w:rsidR="00220EC7">
                        <w:rPr>
                          <w:rFonts w:ascii="Arial" w:hAnsi="Arial" w:cs="Arial"/>
                          <w:sz w:val="20"/>
                        </w:rPr>
                        <w:t xml:space="preserve"> Łodzi, Warszawie</w:t>
                      </w:r>
                      <w:r w:rsidRPr="001B77DC">
                        <w:rPr>
                          <w:rFonts w:ascii="Arial" w:hAnsi="Arial" w:cs="Arial"/>
                          <w:sz w:val="20"/>
                        </w:rPr>
                        <w:t>, Kat</w:t>
                      </w:r>
                      <w:r w:rsidR="00220EC7">
                        <w:rPr>
                          <w:rFonts w:ascii="Arial" w:hAnsi="Arial" w:cs="Arial"/>
                          <w:sz w:val="20"/>
                        </w:rPr>
                        <w:t>owicach, Rzeszowie, Olsztynie i </w:t>
                      </w:r>
                      <w:r w:rsidRPr="001B77DC">
                        <w:rPr>
                          <w:rFonts w:ascii="Arial" w:hAnsi="Arial" w:cs="Arial"/>
                          <w:sz w:val="20"/>
                        </w:rPr>
                        <w:t>Opolu. Każdy</w:t>
                      </w:r>
                      <w:r w:rsidR="001A7FB3">
                        <w:rPr>
                          <w:rFonts w:ascii="Arial" w:hAnsi="Arial" w:cs="Arial"/>
                          <w:sz w:val="20"/>
                        </w:rPr>
                        <w:t xml:space="preserve"> zakwalifikowany do programu</w:t>
                      </w:r>
                      <w:r w:rsidRPr="001B77DC">
                        <w:rPr>
                          <w:rFonts w:ascii="Arial" w:hAnsi="Arial" w:cs="Arial"/>
                          <w:sz w:val="20"/>
                        </w:rPr>
                        <w:t xml:space="preserve"> pacjent</w:t>
                      </w:r>
                      <w:r w:rsidR="00F3592E">
                        <w:rPr>
                          <w:rFonts w:ascii="Arial" w:hAnsi="Arial" w:cs="Arial"/>
                          <w:sz w:val="20"/>
                        </w:rPr>
                        <w:t xml:space="preserve"> z SM</w:t>
                      </w:r>
                      <w:r w:rsidRPr="001B77DC">
                        <w:rPr>
                          <w:rFonts w:ascii="Arial" w:hAnsi="Arial" w:cs="Arial"/>
                          <w:sz w:val="20"/>
                        </w:rPr>
                        <w:t xml:space="preserve"> wraz z osobą towarzyszącą miał możliwość wzięcia udziału w całym cyklu warsztatów</w:t>
                      </w:r>
                      <w:r w:rsidR="00B756F0">
                        <w:rPr>
                          <w:rFonts w:ascii="Arial" w:hAnsi="Arial" w:cs="Arial"/>
                          <w:sz w:val="20"/>
                        </w:rPr>
                        <w:t>, składającym</w:t>
                      </w:r>
                      <w:r w:rsidRPr="001B77DC">
                        <w:rPr>
                          <w:rFonts w:ascii="Arial" w:hAnsi="Arial" w:cs="Arial"/>
                          <w:sz w:val="20"/>
                        </w:rPr>
                        <w:t xml:space="preserve"> się z 5 spotkań.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W</w:t>
                      </w:r>
                      <w:r w:rsidR="00AB79B3">
                        <w:rPr>
                          <w:rFonts w:ascii="Arial" w:hAnsi="Arial" w:cs="Arial"/>
                          <w:sz w:val="20"/>
                        </w:rPr>
                        <w:t> 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jednym warsztacie uczestnicz</w:t>
                      </w:r>
                      <w:r w:rsidR="00745547">
                        <w:rPr>
                          <w:rFonts w:ascii="Arial" w:hAnsi="Arial" w:cs="Arial"/>
                          <w:sz w:val="20"/>
                        </w:rPr>
                        <w:t>yło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B756F0">
                        <w:rPr>
                          <w:rFonts w:ascii="Arial" w:hAnsi="Arial" w:cs="Arial"/>
                          <w:sz w:val="20"/>
                        </w:rPr>
                        <w:t>od 10 do 15 pacjentów razem ze wskazaną przez nich osobą. Spotkania odbywały się w godzinach przedpołudniowych w weekendy.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1B77DC">
                        <w:rPr>
                          <w:rFonts w:ascii="Arial" w:hAnsi="Arial" w:cs="Arial"/>
                          <w:sz w:val="20"/>
                        </w:rPr>
                        <w:t>Pacjenci b</w:t>
                      </w:r>
                      <w:r w:rsidR="00745547">
                        <w:rPr>
                          <w:rFonts w:ascii="Arial" w:hAnsi="Arial" w:cs="Arial"/>
                          <w:sz w:val="20"/>
                        </w:rPr>
                        <w:t>yli</w:t>
                      </w:r>
                      <w:r w:rsidRPr="001B77DC">
                        <w:rPr>
                          <w:rFonts w:ascii="Arial" w:hAnsi="Arial" w:cs="Arial"/>
                          <w:sz w:val="20"/>
                        </w:rPr>
                        <w:t xml:space="preserve"> kwalifikowani do programu przez fizjoterapeutów w porozumieniu z</w:t>
                      </w:r>
                      <w:r w:rsidR="00AB79B3">
                        <w:rPr>
                          <w:rFonts w:ascii="Arial" w:hAnsi="Arial" w:cs="Arial"/>
                          <w:sz w:val="20"/>
                        </w:rPr>
                        <w:t> </w:t>
                      </w:r>
                      <w:r w:rsidRPr="001B77DC">
                        <w:rPr>
                          <w:rFonts w:ascii="Arial" w:hAnsi="Arial" w:cs="Arial"/>
                          <w:sz w:val="20"/>
                        </w:rPr>
                        <w:t xml:space="preserve">lekarzem prowadzącym. Udział w warsztatach </w:t>
                      </w:r>
                      <w:r w:rsidR="00745547">
                        <w:rPr>
                          <w:rFonts w:ascii="Arial" w:hAnsi="Arial" w:cs="Arial"/>
                          <w:sz w:val="20"/>
                        </w:rPr>
                        <w:t>był</w:t>
                      </w:r>
                      <w:r w:rsidRPr="001B77DC">
                        <w:rPr>
                          <w:rFonts w:ascii="Arial" w:hAnsi="Arial" w:cs="Arial"/>
                          <w:sz w:val="20"/>
                        </w:rPr>
                        <w:t xml:space="preserve"> bezpłatny. </w:t>
                      </w:r>
                    </w:p>
                  </w:txbxContent>
                </v:textbox>
              </v:roundrect>
            </w:pict>
          </mc:Fallback>
        </mc:AlternateContent>
      </w:r>
    </w:p>
    <w:p w:rsidR="001B77DC" w:rsidRPr="00793B3D" w:rsidRDefault="001B77DC" w:rsidP="009E2134">
      <w:pPr>
        <w:jc w:val="both"/>
        <w:rPr>
          <w:rFonts w:ascii="Arial" w:hAnsi="Arial" w:cs="Arial"/>
          <w:b/>
          <w:sz w:val="20"/>
          <w:szCs w:val="20"/>
        </w:rPr>
      </w:pPr>
    </w:p>
    <w:p w:rsidR="001B77DC" w:rsidRPr="00793B3D" w:rsidRDefault="001B77DC" w:rsidP="009E2134">
      <w:pPr>
        <w:jc w:val="both"/>
        <w:rPr>
          <w:rFonts w:ascii="Arial" w:hAnsi="Arial" w:cs="Arial"/>
          <w:b/>
          <w:sz w:val="20"/>
          <w:szCs w:val="20"/>
        </w:rPr>
      </w:pPr>
    </w:p>
    <w:p w:rsidR="001B77DC" w:rsidRPr="00793B3D" w:rsidRDefault="001B77DC" w:rsidP="009E2134">
      <w:pPr>
        <w:jc w:val="both"/>
        <w:rPr>
          <w:rFonts w:ascii="Arial" w:hAnsi="Arial" w:cs="Arial"/>
          <w:b/>
          <w:sz w:val="20"/>
          <w:szCs w:val="20"/>
        </w:rPr>
      </w:pPr>
    </w:p>
    <w:p w:rsidR="00B756F0" w:rsidRPr="00793B3D" w:rsidRDefault="00B756F0" w:rsidP="009E2134">
      <w:pPr>
        <w:jc w:val="both"/>
        <w:rPr>
          <w:rFonts w:ascii="Arial" w:hAnsi="Arial" w:cs="Arial"/>
          <w:b/>
          <w:sz w:val="20"/>
          <w:szCs w:val="20"/>
        </w:rPr>
      </w:pPr>
    </w:p>
    <w:p w:rsidR="003D7114" w:rsidRDefault="003D7114" w:rsidP="009E2134">
      <w:pPr>
        <w:jc w:val="both"/>
        <w:rPr>
          <w:rFonts w:ascii="Arial" w:hAnsi="Arial" w:cs="Arial"/>
          <w:b/>
          <w:sz w:val="20"/>
          <w:szCs w:val="20"/>
        </w:rPr>
      </w:pPr>
    </w:p>
    <w:p w:rsidR="003D7114" w:rsidRDefault="003D7114" w:rsidP="009E2134">
      <w:pPr>
        <w:jc w:val="both"/>
        <w:rPr>
          <w:rFonts w:ascii="Arial" w:hAnsi="Arial" w:cs="Arial"/>
          <w:b/>
          <w:sz w:val="20"/>
          <w:szCs w:val="20"/>
        </w:rPr>
      </w:pPr>
    </w:p>
    <w:p w:rsidR="003D7114" w:rsidRDefault="003D7114" w:rsidP="009E2134">
      <w:pPr>
        <w:jc w:val="both"/>
        <w:rPr>
          <w:rFonts w:ascii="Arial" w:hAnsi="Arial" w:cs="Arial"/>
          <w:b/>
          <w:sz w:val="20"/>
          <w:szCs w:val="20"/>
        </w:rPr>
      </w:pPr>
    </w:p>
    <w:p w:rsidR="001B77DC" w:rsidRPr="00793B3D" w:rsidRDefault="00742F13" w:rsidP="009E2134">
      <w:pPr>
        <w:jc w:val="both"/>
        <w:rPr>
          <w:rFonts w:ascii="Arial" w:hAnsi="Arial" w:cs="Arial"/>
          <w:b/>
          <w:sz w:val="20"/>
          <w:szCs w:val="20"/>
        </w:rPr>
      </w:pPr>
      <w:r w:rsidRPr="00793B3D">
        <w:rPr>
          <w:rFonts w:ascii="Arial" w:hAnsi="Arial" w:cs="Arial"/>
          <w:b/>
          <w:sz w:val="20"/>
          <w:szCs w:val="20"/>
        </w:rPr>
        <w:t>Więcej informacji udziela:</w:t>
      </w:r>
    </w:p>
    <w:p w:rsidR="00742F13" w:rsidRPr="00EA1317" w:rsidRDefault="00EA1317" w:rsidP="00097A8F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EA1317">
        <w:rPr>
          <w:rFonts w:ascii="Arial" w:hAnsi="Arial" w:cs="Arial"/>
          <w:sz w:val="20"/>
          <w:szCs w:val="20"/>
        </w:rPr>
        <w:t xml:space="preserve">Magdalena </w:t>
      </w:r>
      <w:r>
        <w:rPr>
          <w:rFonts w:ascii="Arial" w:hAnsi="Arial" w:cs="Arial"/>
          <w:sz w:val="20"/>
          <w:szCs w:val="20"/>
        </w:rPr>
        <w:t>Królak</w:t>
      </w:r>
      <w:r w:rsidR="00742F13" w:rsidRPr="00EA1317">
        <w:rPr>
          <w:rFonts w:ascii="Arial" w:hAnsi="Arial" w:cs="Arial"/>
          <w:sz w:val="20"/>
          <w:szCs w:val="20"/>
        </w:rPr>
        <w:t xml:space="preserve">, </w:t>
      </w:r>
      <w:hyperlink r:id="rId8" w:history="1">
        <w:r w:rsidRPr="00EA1317">
          <w:rPr>
            <w:rStyle w:val="Hipercze"/>
            <w:rFonts w:ascii="Arial" w:hAnsi="Arial" w:cs="Arial"/>
            <w:sz w:val="20"/>
            <w:szCs w:val="20"/>
          </w:rPr>
          <w:t>mkrolak@onboard.pl</w:t>
        </w:r>
      </w:hyperlink>
      <w:r w:rsidRPr="00EA1317">
        <w:rPr>
          <w:rFonts w:ascii="Arial" w:hAnsi="Arial" w:cs="Arial"/>
          <w:sz w:val="20"/>
          <w:szCs w:val="20"/>
          <w:u w:val="single"/>
        </w:rPr>
        <w:t>,</w:t>
      </w:r>
      <w:r w:rsidRPr="00EA1317">
        <w:rPr>
          <w:rFonts w:ascii="Arial" w:hAnsi="Arial" w:cs="Arial"/>
          <w:sz w:val="20"/>
          <w:szCs w:val="20"/>
        </w:rPr>
        <w:t xml:space="preserve"> tel.: </w:t>
      </w:r>
      <w:r w:rsidRPr="00EA1317">
        <w:rPr>
          <w:rFonts w:ascii="Arial" w:hAnsi="Arial" w:cs="Arial"/>
          <w:color w:val="000000"/>
          <w:sz w:val="20"/>
          <w:szCs w:val="20"/>
        </w:rPr>
        <w:t>602 308 854</w:t>
      </w:r>
    </w:p>
    <w:p w:rsidR="0047166B" w:rsidRPr="00097A8F" w:rsidRDefault="0047166B" w:rsidP="0047166B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Anna Załuska, </w:t>
      </w:r>
      <w:r>
        <w:rPr>
          <w:rFonts w:ascii="Helvetica" w:hAnsi="Helvetica" w:cs="Helvetica"/>
          <w:color w:val="0563C2"/>
          <w:sz w:val="20"/>
          <w:szCs w:val="20"/>
        </w:rPr>
        <w:t>Anna.Zaluska@teva.pl</w:t>
      </w:r>
      <w:r>
        <w:rPr>
          <w:rFonts w:ascii="Helvetica" w:hAnsi="Helvetica" w:cs="Helvetica"/>
          <w:color w:val="000000"/>
          <w:sz w:val="20"/>
          <w:szCs w:val="20"/>
        </w:rPr>
        <w:t>, tel.: 601 145 935</w:t>
      </w:r>
    </w:p>
    <w:p w:rsidR="0047166B" w:rsidRPr="008401B4" w:rsidRDefault="0047166B" w:rsidP="00097A8F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47166B" w:rsidRPr="008401B4" w:rsidSect="00196F8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C72" w:rsidRDefault="00293C72" w:rsidP="009E2134">
      <w:pPr>
        <w:spacing w:after="0" w:line="240" w:lineRule="auto"/>
      </w:pPr>
      <w:r>
        <w:separator/>
      </w:r>
    </w:p>
  </w:endnote>
  <w:endnote w:type="continuationSeparator" w:id="0">
    <w:p w:rsidR="00293C72" w:rsidRDefault="00293C72" w:rsidP="009E2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C72" w:rsidRDefault="00293C72" w:rsidP="009E2134">
      <w:pPr>
        <w:spacing w:after="0" w:line="240" w:lineRule="auto"/>
      </w:pPr>
      <w:r>
        <w:separator/>
      </w:r>
    </w:p>
  </w:footnote>
  <w:footnote w:type="continuationSeparator" w:id="0">
    <w:p w:rsidR="00293C72" w:rsidRDefault="00293C72" w:rsidP="009E2134">
      <w:pPr>
        <w:spacing w:after="0" w:line="240" w:lineRule="auto"/>
      </w:pPr>
      <w:r>
        <w:continuationSeparator/>
      </w:r>
    </w:p>
  </w:footnote>
  <w:footnote w:id="1">
    <w:p w:rsidR="00636F4D" w:rsidRPr="00FA6990" w:rsidRDefault="00636F4D" w:rsidP="00DE0F67">
      <w:pPr>
        <w:pStyle w:val="Tekstprzypisudolnego"/>
        <w:jc w:val="both"/>
        <w:rPr>
          <w:lang w:val="en-US"/>
        </w:rPr>
      </w:pPr>
      <w:r>
        <w:rPr>
          <w:rStyle w:val="Odwoanieprzypisudolnego"/>
        </w:rPr>
        <w:footnoteRef/>
      </w:r>
      <w:r>
        <w:t xml:space="preserve"> Brola W., Ziomek M., Czernicki J.: </w:t>
      </w:r>
      <w:r w:rsidRPr="00636F4D">
        <w:rPr>
          <w:i/>
        </w:rPr>
        <w:t>Zespół zmęczenia w przewlekłych chorobach neurologicznych</w:t>
      </w:r>
      <w:r>
        <w:t xml:space="preserve">. </w:t>
      </w:r>
      <w:proofErr w:type="spellStart"/>
      <w:r w:rsidRPr="00FA6990">
        <w:rPr>
          <w:lang w:val="en-US"/>
        </w:rPr>
        <w:t>Neurologia</w:t>
      </w:r>
      <w:proofErr w:type="spellEnd"/>
      <w:r w:rsidRPr="00FA6990">
        <w:rPr>
          <w:lang w:val="en-US"/>
        </w:rPr>
        <w:t xml:space="preserve"> </w:t>
      </w:r>
      <w:r w:rsidR="00467A29">
        <w:rPr>
          <w:lang w:val="en-US"/>
        </w:rPr>
        <w:br/>
      </w:r>
      <w:proofErr w:type="spellStart"/>
      <w:r w:rsidRPr="00FA6990">
        <w:rPr>
          <w:lang w:val="en-US"/>
        </w:rPr>
        <w:t>i</w:t>
      </w:r>
      <w:proofErr w:type="spellEnd"/>
      <w:r w:rsidRPr="00FA6990">
        <w:rPr>
          <w:lang w:val="en-US"/>
        </w:rPr>
        <w:t xml:space="preserve"> </w:t>
      </w:r>
      <w:proofErr w:type="spellStart"/>
      <w:r w:rsidRPr="00FA6990">
        <w:rPr>
          <w:lang w:val="en-US"/>
        </w:rPr>
        <w:t>Neurochirurgia</w:t>
      </w:r>
      <w:proofErr w:type="spellEnd"/>
      <w:r w:rsidRPr="00FA6990">
        <w:rPr>
          <w:lang w:val="en-US"/>
        </w:rPr>
        <w:t xml:space="preserve"> </w:t>
      </w:r>
      <w:proofErr w:type="spellStart"/>
      <w:r w:rsidRPr="00FA6990">
        <w:rPr>
          <w:lang w:val="en-US"/>
        </w:rPr>
        <w:t>Polska</w:t>
      </w:r>
      <w:proofErr w:type="spellEnd"/>
      <w:r w:rsidRPr="00FA6990">
        <w:rPr>
          <w:lang w:val="en-US"/>
        </w:rPr>
        <w:t xml:space="preserve"> 2007; 41, str. 340-349.</w:t>
      </w:r>
    </w:p>
  </w:footnote>
  <w:footnote w:id="2">
    <w:p w:rsidR="00D54B5A" w:rsidRPr="00D54B5A" w:rsidRDefault="00D54B5A" w:rsidP="00DE0F67">
      <w:pPr>
        <w:pStyle w:val="Tekstprzypisudolnego"/>
        <w:jc w:val="both"/>
      </w:pPr>
      <w:r>
        <w:rPr>
          <w:rStyle w:val="Odwoanieprzypisudolnego"/>
        </w:rPr>
        <w:footnoteRef/>
      </w:r>
      <w:r w:rsidRPr="00D54B5A">
        <w:rPr>
          <w:lang w:val="en-US"/>
        </w:rPr>
        <w:t xml:space="preserve"> </w:t>
      </w:r>
      <w:proofErr w:type="spellStart"/>
      <w:r w:rsidRPr="00D54B5A">
        <w:rPr>
          <w:lang w:val="en-US"/>
        </w:rPr>
        <w:t>Giesser</w:t>
      </w:r>
      <w:proofErr w:type="spellEnd"/>
      <w:r w:rsidRPr="00D54B5A">
        <w:rPr>
          <w:lang w:val="en-US"/>
        </w:rPr>
        <w:t xml:space="preserve"> B. S.: </w:t>
      </w:r>
      <w:r w:rsidRPr="00915ED2">
        <w:rPr>
          <w:i/>
          <w:lang w:val="en-US"/>
        </w:rPr>
        <w:t>Exercise in the management of person with multiple sclerosis</w:t>
      </w:r>
      <w:r>
        <w:rPr>
          <w:lang w:val="en-US"/>
        </w:rPr>
        <w:t xml:space="preserve">. </w:t>
      </w:r>
      <w:proofErr w:type="spellStart"/>
      <w:r w:rsidRPr="00D54B5A">
        <w:t>Therapeutic</w:t>
      </w:r>
      <w:proofErr w:type="spellEnd"/>
      <w:r w:rsidRPr="00D54B5A">
        <w:t xml:space="preserve"> </w:t>
      </w:r>
      <w:proofErr w:type="spellStart"/>
      <w:r w:rsidRPr="00D54B5A">
        <w:t>Advances</w:t>
      </w:r>
      <w:proofErr w:type="spellEnd"/>
      <w:r w:rsidRPr="00D54B5A">
        <w:t xml:space="preserve"> in </w:t>
      </w:r>
      <w:proofErr w:type="spellStart"/>
      <w:r w:rsidRPr="00D54B5A">
        <w:t>Neurological</w:t>
      </w:r>
      <w:proofErr w:type="spellEnd"/>
      <w:r w:rsidRPr="00D54B5A">
        <w:t xml:space="preserve"> </w:t>
      </w:r>
      <w:proofErr w:type="spellStart"/>
      <w:r w:rsidRPr="00D54B5A">
        <w:t>D</w:t>
      </w:r>
      <w:r>
        <w:t>isorders</w:t>
      </w:r>
      <w:proofErr w:type="spellEnd"/>
      <w:r>
        <w:t xml:space="preserve"> 2015; vol. 8(3), str. 123 – 130.</w:t>
      </w:r>
    </w:p>
  </w:footnote>
  <w:footnote w:id="3">
    <w:p w:rsidR="003616D2" w:rsidRDefault="003616D2" w:rsidP="00DE0F6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Opara J., Szwejkowski W., Brola W.: </w:t>
      </w:r>
      <w:r w:rsidRPr="003616D2">
        <w:rPr>
          <w:i/>
        </w:rPr>
        <w:t>Aktualne kierunki rehabilitacji w stwardnieniu rozsianym</w:t>
      </w:r>
      <w:r>
        <w:t>. Aktualności Neurologiczne 2009, 9 (2), str. 140-146.</w:t>
      </w:r>
    </w:p>
  </w:footnote>
  <w:footnote w:id="4">
    <w:p w:rsidR="00656037" w:rsidRDefault="00656037" w:rsidP="0065603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Ziemba A. W.: </w:t>
      </w:r>
      <w:r w:rsidRPr="00FA6990">
        <w:rPr>
          <w:i/>
        </w:rPr>
        <w:t>Rola aktywności ruchowej w zapobieganiu zaburzeniom poznawczym</w:t>
      </w:r>
      <w:r>
        <w:t>. Aktualności Neurologiczne 2014, 14 (3), str. 175 – 180.</w:t>
      </w:r>
    </w:p>
  </w:footnote>
  <w:footnote w:id="5">
    <w:p w:rsidR="00C33100" w:rsidRDefault="00C33100" w:rsidP="00DE0F6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Pasek J., Opara J., Pasek T., </w:t>
      </w:r>
      <w:proofErr w:type="spellStart"/>
      <w:r>
        <w:t>Manierak</w:t>
      </w:r>
      <w:proofErr w:type="spellEnd"/>
      <w:r>
        <w:t xml:space="preserve">-Pasek A., Sieroń A.: </w:t>
      </w:r>
      <w:r w:rsidRPr="00C33100">
        <w:rPr>
          <w:i/>
        </w:rPr>
        <w:t>Rehabilitacja w stwardnieniu rozsianym – wyzwanie współczesnej medycyny</w:t>
      </w:r>
      <w:r>
        <w:t>. Aktualności Neurologiczne 2009, 9(4), str. 272-276.</w:t>
      </w:r>
    </w:p>
  </w:footnote>
  <w:footnote w:id="6">
    <w:p w:rsidR="00915ED2" w:rsidRDefault="00915ED2" w:rsidP="00DE0F6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Losy J., Bartosik-Psujek H., Członkowska A., Kurowska K., Maciejek Z., Mirowska-</w:t>
      </w:r>
      <w:proofErr w:type="spellStart"/>
      <w:r>
        <w:t>Guzel</w:t>
      </w:r>
      <w:proofErr w:type="spellEnd"/>
      <w:r>
        <w:t xml:space="preserve"> D., </w:t>
      </w:r>
      <w:proofErr w:type="spellStart"/>
      <w:r>
        <w:t>Potemkowski</w:t>
      </w:r>
      <w:proofErr w:type="spellEnd"/>
      <w:r>
        <w:t xml:space="preserve"> A., </w:t>
      </w:r>
      <w:proofErr w:type="spellStart"/>
      <w:r>
        <w:t>Ryglewicz</w:t>
      </w:r>
      <w:proofErr w:type="spellEnd"/>
      <w:r>
        <w:t xml:space="preserve"> A., Stępień A.: </w:t>
      </w:r>
      <w:r w:rsidRPr="00915ED2">
        <w:rPr>
          <w:i/>
        </w:rPr>
        <w:t>Leczenie stwardnienia rozsianego. Zalecenia Polskiego Towarzystwa Neurologicznego</w:t>
      </w:r>
      <w:r>
        <w:t>. Polski Przegląd Neurologiczny 2016; 12 (2), str. 80-95.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134" w:rsidRDefault="009E2134" w:rsidP="009E213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BA411D3" wp14:editId="704CAB55">
          <wp:extent cx="2886075" cy="1078104"/>
          <wp:effectExtent l="0" t="0" r="0" b="8255"/>
          <wp:docPr id="1" name="Obraz 1" descr="C:\Users\askalska\Desktop\samodzielni_te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kalska\Desktop\samodzielni_te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9832" cy="109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75DE6"/>
    <w:multiLevelType w:val="multilevel"/>
    <w:tmpl w:val="30EC1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A124C8"/>
    <w:multiLevelType w:val="multilevel"/>
    <w:tmpl w:val="AACC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7F5C24"/>
    <w:multiLevelType w:val="hybridMultilevel"/>
    <w:tmpl w:val="103AFA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0D1263"/>
    <w:multiLevelType w:val="multilevel"/>
    <w:tmpl w:val="07EE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A26C61"/>
    <w:multiLevelType w:val="hybridMultilevel"/>
    <w:tmpl w:val="02469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826FD"/>
    <w:multiLevelType w:val="hybridMultilevel"/>
    <w:tmpl w:val="D0DE9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A6DE8"/>
    <w:multiLevelType w:val="hybridMultilevel"/>
    <w:tmpl w:val="4EC44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684"/>
    <w:rsid w:val="0000159C"/>
    <w:rsid w:val="00001ED1"/>
    <w:rsid w:val="00017922"/>
    <w:rsid w:val="00020351"/>
    <w:rsid w:val="00020B5F"/>
    <w:rsid w:val="00062C56"/>
    <w:rsid w:val="00066963"/>
    <w:rsid w:val="00084E59"/>
    <w:rsid w:val="00086978"/>
    <w:rsid w:val="0009100D"/>
    <w:rsid w:val="00097A8F"/>
    <w:rsid w:val="000A1DE4"/>
    <w:rsid w:val="000A3C65"/>
    <w:rsid w:val="000A47B6"/>
    <w:rsid w:val="000B31C7"/>
    <w:rsid w:val="000B35F7"/>
    <w:rsid w:val="000B7C6C"/>
    <w:rsid w:val="000D6AE9"/>
    <w:rsid w:val="000F40A6"/>
    <w:rsid w:val="000F5E2B"/>
    <w:rsid w:val="000F67C2"/>
    <w:rsid w:val="00103CB7"/>
    <w:rsid w:val="0011077D"/>
    <w:rsid w:val="0011591E"/>
    <w:rsid w:val="0013092E"/>
    <w:rsid w:val="001329A0"/>
    <w:rsid w:val="00134D48"/>
    <w:rsid w:val="00141EAD"/>
    <w:rsid w:val="00155FB5"/>
    <w:rsid w:val="0016260C"/>
    <w:rsid w:val="00172365"/>
    <w:rsid w:val="00180AED"/>
    <w:rsid w:val="00196F8C"/>
    <w:rsid w:val="001A7FB3"/>
    <w:rsid w:val="001B77DC"/>
    <w:rsid w:val="001C0532"/>
    <w:rsid w:val="001C3E4E"/>
    <w:rsid w:val="001C4B34"/>
    <w:rsid w:val="001C580D"/>
    <w:rsid w:val="001C5EE7"/>
    <w:rsid w:val="001E0B60"/>
    <w:rsid w:val="001F3A20"/>
    <w:rsid w:val="00213CA4"/>
    <w:rsid w:val="002154F5"/>
    <w:rsid w:val="00216138"/>
    <w:rsid w:val="0022057F"/>
    <w:rsid w:val="00220EC7"/>
    <w:rsid w:val="002364BA"/>
    <w:rsid w:val="002377C4"/>
    <w:rsid w:val="00242FEC"/>
    <w:rsid w:val="00243484"/>
    <w:rsid w:val="0025753C"/>
    <w:rsid w:val="00274905"/>
    <w:rsid w:val="00293C72"/>
    <w:rsid w:val="002A3008"/>
    <w:rsid w:val="002B5BF2"/>
    <w:rsid w:val="002C3E3B"/>
    <w:rsid w:val="002C64E7"/>
    <w:rsid w:val="002D673C"/>
    <w:rsid w:val="002E623F"/>
    <w:rsid w:val="0030434C"/>
    <w:rsid w:val="00316942"/>
    <w:rsid w:val="00341561"/>
    <w:rsid w:val="003471EB"/>
    <w:rsid w:val="00347FA0"/>
    <w:rsid w:val="003616D2"/>
    <w:rsid w:val="00362736"/>
    <w:rsid w:val="00365C41"/>
    <w:rsid w:val="00367000"/>
    <w:rsid w:val="003805EF"/>
    <w:rsid w:val="00381A8F"/>
    <w:rsid w:val="00382711"/>
    <w:rsid w:val="00382866"/>
    <w:rsid w:val="003867F1"/>
    <w:rsid w:val="003A2B71"/>
    <w:rsid w:val="003D096E"/>
    <w:rsid w:val="003D18E4"/>
    <w:rsid w:val="003D7114"/>
    <w:rsid w:val="00414F2E"/>
    <w:rsid w:val="00422121"/>
    <w:rsid w:val="00424B0A"/>
    <w:rsid w:val="00433DE7"/>
    <w:rsid w:val="0043468D"/>
    <w:rsid w:val="00456F3D"/>
    <w:rsid w:val="00467A29"/>
    <w:rsid w:val="0047166B"/>
    <w:rsid w:val="0047198E"/>
    <w:rsid w:val="00482F0D"/>
    <w:rsid w:val="00496E38"/>
    <w:rsid w:val="00497821"/>
    <w:rsid w:val="004B5BE6"/>
    <w:rsid w:val="004B7113"/>
    <w:rsid w:val="004C7425"/>
    <w:rsid w:val="004E1A49"/>
    <w:rsid w:val="004F70E6"/>
    <w:rsid w:val="004F73C1"/>
    <w:rsid w:val="005136A6"/>
    <w:rsid w:val="00514B98"/>
    <w:rsid w:val="005313D9"/>
    <w:rsid w:val="005347AD"/>
    <w:rsid w:val="00545C22"/>
    <w:rsid w:val="00546ED1"/>
    <w:rsid w:val="0057183F"/>
    <w:rsid w:val="00574F0B"/>
    <w:rsid w:val="00586A45"/>
    <w:rsid w:val="005A0D2E"/>
    <w:rsid w:val="005B045A"/>
    <w:rsid w:val="005B2F2D"/>
    <w:rsid w:val="005B7BD6"/>
    <w:rsid w:val="005C7B91"/>
    <w:rsid w:val="005D4149"/>
    <w:rsid w:val="005F5719"/>
    <w:rsid w:val="0060157D"/>
    <w:rsid w:val="00616F0D"/>
    <w:rsid w:val="00621B06"/>
    <w:rsid w:val="00636F4D"/>
    <w:rsid w:val="006409A3"/>
    <w:rsid w:val="00656037"/>
    <w:rsid w:val="00666296"/>
    <w:rsid w:val="006852C8"/>
    <w:rsid w:val="00696F1F"/>
    <w:rsid w:val="006D0B83"/>
    <w:rsid w:val="006E0C9D"/>
    <w:rsid w:val="006E6535"/>
    <w:rsid w:val="006F7DD6"/>
    <w:rsid w:val="00702FA4"/>
    <w:rsid w:val="0071456F"/>
    <w:rsid w:val="00715E5B"/>
    <w:rsid w:val="00730000"/>
    <w:rsid w:val="00742F13"/>
    <w:rsid w:val="00742FB9"/>
    <w:rsid w:val="00745547"/>
    <w:rsid w:val="0075157A"/>
    <w:rsid w:val="00751F20"/>
    <w:rsid w:val="00757AEE"/>
    <w:rsid w:val="00793B3D"/>
    <w:rsid w:val="007A2CAB"/>
    <w:rsid w:val="007A2D1A"/>
    <w:rsid w:val="007C2ABC"/>
    <w:rsid w:val="007E0385"/>
    <w:rsid w:val="00811F27"/>
    <w:rsid w:val="00812649"/>
    <w:rsid w:val="008176EB"/>
    <w:rsid w:val="008300DE"/>
    <w:rsid w:val="008401B4"/>
    <w:rsid w:val="00841779"/>
    <w:rsid w:val="00854927"/>
    <w:rsid w:val="00866633"/>
    <w:rsid w:val="0087073B"/>
    <w:rsid w:val="0087333C"/>
    <w:rsid w:val="008A30B9"/>
    <w:rsid w:val="008A40F2"/>
    <w:rsid w:val="008C05B4"/>
    <w:rsid w:val="008C432F"/>
    <w:rsid w:val="008C5596"/>
    <w:rsid w:val="008E1E53"/>
    <w:rsid w:val="0090589E"/>
    <w:rsid w:val="009058F1"/>
    <w:rsid w:val="00914FA2"/>
    <w:rsid w:val="009157EB"/>
    <w:rsid w:val="009159A3"/>
    <w:rsid w:val="00915ED2"/>
    <w:rsid w:val="00923401"/>
    <w:rsid w:val="00936194"/>
    <w:rsid w:val="00940F88"/>
    <w:rsid w:val="009565A3"/>
    <w:rsid w:val="00960665"/>
    <w:rsid w:val="00962C27"/>
    <w:rsid w:val="00963043"/>
    <w:rsid w:val="00980C26"/>
    <w:rsid w:val="0098696B"/>
    <w:rsid w:val="00991001"/>
    <w:rsid w:val="009A0181"/>
    <w:rsid w:val="009A53B4"/>
    <w:rsid w:val="009B00D3"/>
    <w:rsid w:val="009B5995"/>
    <w:rsid w:val="009C0A22"/>
    <w:rsid w:val="009D69EF"/>
    <w:rsid w:val="009E2134"/>
    <w:rsid w:val="009E4A2C"/>
    <w:rsid w:val="009E687F"/>
    <w:rsid w:val="009F576C"/>
    <w:rsid w:val="00A12ED0"/>
    <w:rsid w:val="00A22947"/>
    <w:rsid w:val="00A4567C"/>
    <w:rsid w:val="00A53715"/>
    <w:rsid w:val="00A61B46"/>
    <w:rsid w:val="00A65941"/>
    <w:rsid w:val="00A70AB8"/>
    <w:rsid w:val="00A71148"/>
    <w:rsid w:val="00A8304A"/>
    <w:rsid w:val="00A864CF"/>
    <w:rsid w:val="00AB240E"/>
    <w:rsid w:val="00AB2A8F"/>
    <w:rsid w:val="00AB79B3"/>
    <w:rsid w:val="00AC18C0"/>
    <w:rsid w:val="00AC4646"/>
    <w:rsid w:val="00AC7F5F"/>
    <w:rsid w:val="00AD04FA"/>
    <w:rsid w:val="00AD712B"/>
    <w:rsid w:val="00AE3307"/>
    <w:rsid w:val="00AE591F"/>
    <w:rsid w:val="00AE64FE"/>
    <w:rsid w:val="00AF21BE"/>
    <w:rsid w:val="00AF702D"/>
    <w:rsid w:val="00B0269F"/>
    <w:rsid w:val="00B05B6A"/>
    <w:rsid w:val="00B05B89"/>
    <w:rsid w:val="00B12FE1"/>
    <w:rsid w:val="00B15694"/>
    <w:rsid w:val="00B35579"/>
    <w:rsid w:val="00B43FD9"/>
    <w:rsid w:val="00B4424A"/>
    <w:rsid w:val="00B45BA6"/>
    <w:rsid w:val="00B50A78"/>
    <w:rsid w:val="00B541AA"/>
    <w:rsid w:val="00B7018A"/>
    <w:rsid w:val="00B70C9E"/>
    <w:rsid w:val="00B72D1D"/>
    <w:rsid w:val="00B756F0"/>
    <w:rsid w:val="00BB043F"/>
    <w:rsid w:val="00BC734D"/>
    <w:rsid w:val="00BE324F"/>
    <w:rsid w:val="00BE4FD7"/>
    <w:rsid w:val="00BE5AA3"/>
    <w:rsid w:val="00C0513D"/>
    <w:rsid w:val="00C104E0"/>
    <w:rsid w:val="00C10EA2"/>
    <w:rsid w:val="00C33100"/>
    <w:rsid w:val="00C3554C"/>
    <w:rsid w:val="00C53CD5"/>
    <w:rsid w:val="00C77D07"/>
    <w:rsid w:val="00C85100"/>
    <w:rsid w:val="00CA281B"/>
    <w:rsid w:val="00CA3684"/>
    <w:rsid w:val="00CA4583"/>
    <w:rsid w:val="00CB3E9C"/>
    <w:rsid w:val="00CB4728"/>
    <w:rsid w:val="00CC6BA1"/>
    <w:rsid w:val="00D20FFB"/>
    <w:rsid w:val="00D37952"/>
    <w:rsid w:val="00D54B5A"/>
    <w:rsid w:val="00D62563"/>
    <w:rsid w:val="00D64EB1"/>
    <w:rsid w:val="00DB5EAB"/>
    <w:rsid w:val="00DC799B"/>
    <w:rsid w:val="00DD544A"/>
    <w:rsid w:val="00DE0F67"/>
    <w:rsid w:val="00E30B13"/>
    <w:rsid w:val="00E33966"/>
    <w:rsid w:val="00E70375"/>
    <w:rsid w:val="00E86446"/>
    <w:rsid w:val="00EA067F"/>
    <w:rsid w:val="00EA1317"/>
    <w:rsid w:val="00EC02B4"/>
    <w:rsid w:val="00ED1C09"/>
    <w:rsid w:val="00F07CC1"/>
    <w:rsid w:val="00F20F3A"/>
    <w:rsid w:val="00F24529"/>
    <w:rsid w:val="00F3592E"/>
    <w:rsid w:val="00F37DF1"/>
    <w:rsid w:val="00F51171"/>
    <w:rsid w:val="00F72E39"/>
    <w:rsid w:val="00F779F5"/>
    <w:rsid w:val="00FA6990"/>
    <w:rsid w:val="00FB327D"/>
    <w:rsid w:val="00FB48BC"/>
    <w:rsid w:val="00FC6AD9"/>
    <w:rsid w:val="00FE3228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1EC50"/>
  <w15:docId w15:val="{077BE00D-DF19-4F88-9C47-D591F0BB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2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2134"/>
  </w:style>
  <w:style w:type="paragraph" w:styleId="Stopka">
    <w:name w:val="footer"/>
    <w:basedOn w:val="Normalny"/>
    <w:link w:val="StopkaZnak"/>
    <w:uiPriority w:val="99"/>
    <w:unhideWhenUsed/>
    <w:rsid w:val="009E2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213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79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79F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79F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42F13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742F13"/>
    <w:rPr>
      <w:color w:val="2B579A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1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18C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A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2A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2A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A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ABC"/>
    <w:rPr>
      <w:b/>
      <w:bCs/>
      <w:sz w:val="20"/>
      <w:szCs w:val="20"/>
    </w:rPr>
  </w:style>
  <w:style w:type="paragraph" w:customStyle="1" w:styleId="Standard">
    <w:name w:val="Standard"/>
    <w:rsid w:val="00757AE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Wzmianka2">
    <w:name w:val="Wzmianka2"/>
    <w:basedOn w:val="Domylnaczcionkaakapitu"/>
    <w:uiPriority w:val="99"/>
    <w:semiHidden/>
    <w:unhideWhenUsed/>
    <w:rsid w:val="00841779"/>
    <w:rPr>
      <w:color w:val="2B579A"/>
      <w:shd w:val="clear" w:color="auto" w:fill="E6E6E6"/>
    </w:rPr>
  </w:style>
  <w:style w:type="character" w:styleId="Pogrubienie">
    <w:name w:val="Strong"/>
    <w:basedOn w:val="Domylnaczcionkaakapitu"/>
    <w:uiPriority w:val="22"/>
    <w:qFormat/>
    <w:rsid w:val="009D69EF"/>
    <w:rPr>
      <w:b/>
      <w:bCs/>
    </w:rPr>
  </w:style>
  <w:style w:type="paragraph" w:styleId="Akapitzlist">
    <w:name w:val="List Paragraph"/>
    <w:basedOn w:val="Normalny"/>
    <w:uiPriority w:val="34"/>
    <w:qFormat/>
    <w:rsid w:val="009D69EF"/>
    <w:pPr>
      <w:ind w:left="720"/>
      <w:contextualSpacing/>
    </w:pPr>
  </w:style>
  <w:style w:type="paragraph" w:customStyle="1" w:styleId="Default">
    <w:name w:val="Default"/>
    <w:rsid w:val="00A70AB8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01B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rolak@onboar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7CAEF-BB05-49EE-81F2-18700946C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938</Words>
  <Characters>5631</Characters>
  <Application>Microsoft Office Word</Application>
  <DocSecurity>0</DocSecurity>
  <Lines>46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Teva</Company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Rok</dc:creator>
  <cp:lastModifiedBy>Magdalena Królak</cp:lastModifiedBy>
  <cp:revision>4</cp:revision>
  <dcterms:created xsi:type="dcterms:W3CDTF">2018-01-08T10:52:00Z</dcterms:created>
  <dcterms:modified xsi:type="dcterms:W3CDTF">2018-01-10T17:02:00Z</dcterms:modified>
</cp:coreProperties>
</file>