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D8EF" w14:textId="19B95165" w:rsidR="00F9240D" w:rsidRPr="00C62037" w:rsidRDefault="007C46F6" w:rsidP="00C62037">
      <w:pPr>
        <w:spacing w:after="120" w:line="300" w:lineRule="auto"/>
        <w:rPr>
          <w:rFonts w:asciiTheme="minorHAnsi" w:hAnsiTheme="minorHAnsi" w:cstheme="minorHAnsi"/>
          <w:b/>
        </w:rPr>
      </w:pPr>
      <w:r w:rsidRPr="00C62037">
        <w:rPr>
          <w:rFonts w:asciiTheme="minorHAnsi" w:hAnsiTheme="minorHAnsi" w:cstheme="minorHAnsi"/>
          <w:b/>
        </w:rPr>
        <w:t>H</w:t>
      </w:r>
      <w:r w:rsidR="00F9240D" w:rsidRPr="00C62037">
        <w:rPr>
          <w:rFonts w:asciiTheme="minorHAnsi" w:hAnsiTheme="minorHAnsi" w:cstheme="minorHAnsi"/>
          <w:b/>
        </w:rPr>
        <w:t>armonogram</w:t>
      </w:r>
      <w:r w:rsidR="00276B18" w:rsidRPr="00C62037">
        <w:rPr>
          <w:rFonts w:asciiTheme="minorHAnsi" w:hAnsiTheme="minorHAnsi" w:cstheme="minorHAnsi"/>
          <w:b/>
        </w:rPr>
        <w:t>u</w:t>
      </w:r>
      <w:r w:rsidR="00F9240D" w:rsidRPr="00C62037">
        <w:rPr>
          <w:rFonts w:asciiTheme="minorHAnsi" w:hAnsiTheme="minorHAnsi" w:cstheme="minorHAnsi"/>
          <w:b/>
        </w:rPr>
        <w:t xml:space="preserve"> konkursu </w:t>
      </w:r>
      <w:r w:rsidRPr="00C62037">
        <w:rPr>
          <w:rFonts w:asciiTheme="minorHAnsi" w:hAnsiTheme="minorHAnsi" w:cstheme="minorHAnsi"/>
          <w:b/>
        </w:rPr>
        <w:t>na najlepszą warsza</w:t>
      </w:r>
      <w:r w:rsidR="001D0625">
        <w:rPr>
          <w:rFonts w:asciiTheme="minorHAnsi" w:hAnsiTheme="minorHAnsi" w:cstheme="minorHAnsi"/>
          <w:b/>
        </w:rPr>
        <w:t>wską inicjatywę pozarządową 2023</w:t>
      </w:r>
      <w:r w:rsidRPr="00C62037">
        <w:rPr>
          <w:rFonts w:asciiTheme="minorHAnsi" w:hAnsiTheme="minorHAnsi" w:cstheme="minorHAnsi"/>
          <w:b/>
        </w:rPr>
        <w:t xml:space="preserve"> roku </w:t>
      </w:r>
      <w:proofErr w:type="spellStart"/>
      <w:r w:rsidRPr="00C62037">
        <w:rPr>
          <w:rFonts w:asciiTheme="minorHAnsi" w:hAnsiTheme="minorHAnsi" w:cstheme="minorHAnsi"/>
          <w:b/>
        </w:rPr>
        <w:t>S3KTOR</w:t>
      </w:r>
      <w:proofErr w:type="spellEnd"/>
    </w:p>
    <w:p w14:paraId="2EEF124F" w14:textId="48A4731F" w:rsidR="00C3340C" w:rsidRPr="00C62037" w:rsidRDefault="002F068D" w:rsidP="00C62037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luty</w:t>
      </w:r>
      <w:bookmarkStart w:id="0" w:name="_GoBack"/>
      <w:bookmarkEnd w:id="0"/>
      <w:r w:rsidR="00E14A1E">
        <w:rPr>
          <w:rFonts w:asciiTheme="minorHAnsi" w:hAnsiTheme="minorHAnsi" w:cstheme="minorHAnsi"/>
        </w:rPr>
        <w:t xml:space="preserve"> 2024</w:t>
      </w:r>
      <w:r w:rsidR="00765203">
        <w:rPr>
          <w:rFonts w:asciiTheme="minorHAnsi" w:hAnsiTheme="minorHAnsi" w:cstheme="minorHAnsi"/>
        </w:rPr>
        <w:t xml:space="preserve"> r.</w:t>
      </w:r>
      <w:r w:rsidR="007C46F6" w:rsidRPr="00C62037">
        <w:rPr>
          <w:rFonts w:asciiTheme="minorHAnsi" w:hAnsiTheme="minorHAnsi" w:cstheme="minorHAnsi"/>
        </w:rPr>
        <w:t xml:space="preserve"> </w:t>
      </w:r>
      <w:r w:rsidR="00793B6B" w:rsidRPr="00C62037">
        <w:rPr>
          <w:rFonts w:asciiTheme="minorHAnsi" w:hAnsiTheme="minorHAnsi" w:cstheme="minorHAnsi"/>
        </w:rPr>
        <w:t xml:space="preserve">– </w:t>
      </w:r>
      <w:r w:rsidR="009D1552" w:rsidRPr="00C62037">
        <w:rPr>
          <w:rFonts w:asciiTheme="minorHAnsi" w:hAnsiTheme="minorHAnsi" w:cstheme="minorHAnsi"/>
        </w:rPr>
        <w:t>O</w:t>
      </w:r>
      <w:r w:rsidR="00793B6B" w:rsidRPr="00C62037">
        <w:rPr>
          <w:rFonts w:asciiTheme="minorHAnsi" w:hAnsiTheme="minorHAnsi" w:cstheme="minorHAnsi"/>
        </w:rPr>
        <w:t>głoszenie konkurs</w:t>
      </w:r>
      <w:r w:rsidR="00C3340C" w:rsidRPr="00C62037">
        <w:rPr>
          <w:rFonts w:asciiTheme="minorHAnsi" w:hAnsiTheme="minorHAnsi" w:cstheme="minorHAnsi"/>
        </w:rPr>
        <w:t>u</w:t>
      </w:r>
      <w:r w:rsidR="009D1552" w:rsidRPr="00C62037">
        <w:rPr>
          <w:rFonts w:asciiTheme="minorHAnsi" w:hAnsiTheme="minorHAnsi" w:cstheme="minorHAnsi"/>
        </w:rPr>
        <w:t xml:space="preserve"> na najlepszą warsza</w:t>
      </w:r>
      <w:r w:rsidR="006E5AAC">
        <w:rPr>
          <w:rFonts w:asciiTheme="minorHAnsi" w:hAnsiTheme="minorHAnsi" w:cstheme="minorHAnsi"/>
        </w:rPr>
        <w:t>wską inicjatywę pozarządową 2023</w:t>
      </w:r>
      <w:r w:rsidR="009D1552" w:rsidRPr="00C62037">
        <w:rPr>
          <w:rFonts w:asciiTheme="minorHAnsi" w:hAnsiTheme="minorHAnsi" w:cstheme="minorHAnsi"/>
        </w:rPr>
        <w:t xml:space="preserve"> roku </w:t>
      </w:r>
      <w:proofErr w:type="spellStart"/>
      <w:r w:rsidR="009D1552" w:rsidRPr="00C62037">
        <w:rPr>
          <w:rFonts w:asciiTheme="minorHAnsi" w:hAnsiTheme="minorHAnsi" w:cstheme="minorHAnsi"/>
        </w:rPr>
        <w:t>S3KTOR</w:t>
      </w:r>
      <w:proofErr w:type="spellEnd"/>
    </w:p>
    <w:p w14:paraId="0117070F" w14:textId="36E9A072" w:rsidR="00806F9E" w:rsidRPr="00C62037" w:rsidRDefault="002F068D" w:rsidP="00C62037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luty</w:t>
      </w:r>
      <w:r w:rsidR="00793B6B" w:rsidRPr="00C6203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marzec</w:t>
      </w:r>
      <w:r w:rsidR="00793B6B" w:rsidRPr="00C62037">
        <w:rPr>
          <w:rFonts w:asciiTheme="minorHAnsi" w:hAnsiTheme="minorHAnsi" w:cstheme="minorHAnsi"/>
        </w:rPr>
        <w:t xml:space="preserve"> </w:t>
      </w:r>
      <w:r w:rsidR="006E5AAC">
        <w:rPr>
          <w:rFonts w:asciiTheme="minorHAnsi" w:hAnsiTheme="minorHAnsi" w:cstheme="minorHAnsi"/>
        </w:rPr>
        <w:t>2024</w:t>
      </w:r>
      <w:r w:rsidR="00765203">
        <w:rPr>
          <w:rFonts w:asciiTheme="minorHAnsi" w:hAnsiTheme="minorHAnsi" w:cstheme="minorHAnsi"/>
        </w:rPr>
        <w:t xml:space="preserve"> r. </w:t>
      </w:r>
      <w:r w:rsidR="00793B6B" w:rsidRPr="00C62037">
        <w:rPr>
          <w:rFonts w:asciiTheme="minorHAnsi" w:hAnsiTheme="minorHAnsi" w:cstheme="minorHAnsi"/>
        </w:rPr>
        <w:t xml:space="preserve">– </w:t>
      </w:r>
      <w:r w:rsidR="009D1552" w:rsidRPr="00C62037">
        <w:rPr>
          <w:rFonts w:asciiTheme="minorHAnsi" w:hAnsiTheme="minorHAnsi" w:cstheme="minorHAnsi"/>
        </w:rPr>
        <w:t xml:space="preserve">Przyjmowanie zgłoszeń inicjatyw do konkursu w kategorii podstawowej oraz zgłoszeń do nagrody Za całokształt Grand </w:t>
      </w:r>
      <w:proofErr w:type="spellStart"/>
      <w:r w:rsidR="009D1552" w:rsidRPr="00C62037">
        <w:rPr>
          <w:rFonts w:asciiTheme="minorHAnsi" w:hAnsiTheme="minorHAnsi" w:cstheme="minorHAnsi"/>
        </w:rPr>
        <w:t>S3KTOR</w:t>
      </w:r>
      <w:proofErr w:type="spellEnd"/>
      <w:r w:rsidR="00ED7F35" w:rsidRPr="00C62037">
        <w:rPr>
          <w:rFonts w:asciiTheme="minorHAnsi" w:hAnsiTheme="minorHAnsi" w:cstheme="minorHAnsi"/>
        </w:rPr>
        <w:t xml:space="preserve"> </w:t>
      </w:r>
    </w:p>
    <w:p w14:paraId="550FC3E5" w14:textId="01321EE9" w:rsidR="009D1552" w:rsidRPr="00C62037" w:rsidRDefault="002F068D" w:rsidP="00C62037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marzec</w:t>
      </w:r>
      <w:r w:rsidR="009D1552" w:rsidRPr="00C62037">
        <w:rPr>
          <w:rFonts w:asciiTheme="minorHAnsi" w:hAnsiTheme="minorHAnsi" w:cstheme="minorHAnsi"/>
        </w:rPr>
        <w:t xml:space="preserve"> </w:t>
      </w:r>
      <w:r w:rsidR="006E5AAC">
        <w:rPr>
          <w:rFonts w:asciiTheme="minorHAnsi" w:hAnsiTheme="minorHAnsi" w:cstheme="minorHAnsi"/>
        </w:rPr>
        <w:t>2024</w:t>
      </w:r>
      <w:r w:rsidR="00765203">
        <w:rPr>
          <w:rFonts w:asciiTheme="minorHAnsi" w:hAnsiTheme="minorHAnsi" w:cstheme="minorHAnsi"/>
        </w:rPr>
        <w:t xml:space="preserve"> r. </w:t>
      </w:r>
      <w:r w:rsidR="009D1552" w:rsidRPr="00C62037">
        <w:rPr>
          <w:rFonts w:asciiTheme="minorHAnsi" w:hAnsiTheme="minorHAnsi" w:cstheme="minorHAnsi"/>
        </w:rPr>
        <w:t xml:space="preserve">- Przekazanie </w:t>
      </w:r>
      <w:r w:rsidR="0040561D" w:rsidRPr="00C62037">
        <w:rPr>
          <w:rFonts w:asciiTheme="minorHAnsi" w:hAnsiTheme="minorHAnsi" w:cstheme="minorHAnsi"/>
        </w:rPr>
        <w:t>zgłoszeń do Kapituły Konkursu</w:t>
      </w:r>
      <w:r w:rsidR="009D1552" w:rsidRPr="00C62037">
        <w:rPr>
          <w:rFonts w:asciiTheme="minorHAnsi" w:hAnsiTheme="minorHAnsi" w:cstheme="minorHAnsi"/>
        </w:rPr>
        <w:t xml:space="preserve"> (nagrody w kategorii głównej) oraz Warszawskiej Rady Działalności Pożytku Publicznego (nagroda Za całokształt Grand Sektor)</w:t>
      </w:r>
    </w:p>
    <w:p w14:paraId="7BFA78C6" w14:textId="31AA8B58" w:rsidR="009D1552" w:rsidRPr="00C62037" w:rsidRDefault="006E5AAC" w:rsidP="00C62037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marzec - kwiecień</w:t>
      </w:r>
      <w:r w:rsidR="0040561D" w:rsidRPr="00C620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2024</w:t>
      </w:r>
      <w:r w:rsidR="00765203">
        <w:rPr>
          <w:rFonts w:asciiTheme="minorHAnsi" w:hAnsiTheme="minorHAnsi" w:cstheme="minorHAnsi"/>
        </w:rPr>
        <w:t xml:space="preserve"> r. </w:t>
      </w:r>
      <w:r w:rsidR="009D1552" w:rsidRPr="00C62037">
        <w:rPr>
          <w:rFonts w:asciiTheme="minorHAnsi" w:hAnsiTheme="minorHAnsi" w:cstheme="minorHAnsi"/>
        </w:rPr>
        <w:t xml:space="preserve">- </w:t>
      </w:r>
      <w:r w:rsidR="0040561D" w:rsidRPr="00C62037">
        <w:rPr>
          <w:rFonts w:asciiTheme="minorHAnsi" w:hAnsiTheme="minorHAnsi" w:cstheme="minorHAnsi"/>
        </w:rPr>
        <w:t>Obrady Kapituły Konkursu</w:t>
      </w:r>
      <w:r w:rsidR="009D1552" w:rsidRPr="00C62037">
        <w:rPr>
          <w:rFonts w:asciiTheme="minorHAnsi" w:hAnsiTheme="minorHAnsi" w:cstheme="minorHAnsi"/>
        </w:rPr>
        <w:t xml:space="preserve"> oraz Warszawskiej Rady Działalności Pożytku Publicznego</w:t>
      </w:r>
    </w:p>
    <w:p w14:paraId="156C8053" w14:textId="626EA853" w:rsidR="009D1552" w:rsidRPr="00C62037" w:rsidRDefault="006E5AAC" w:rsidP="00C62037">
      <w:pPr>
        <w:spacing w:after="120" w:line="300" w:lineRule="auto"/>
        <w:rPr>
          <w:rFonts w:asciiTheme="minorHAnsi" w:hAnsiTheme="minorHAnsi" w:cstheme="minorHAnsi"/>
        </w:rPr>
      </w:pPr>
      <w:r w:rsidRPr="002F068D">
        <w:rPr>
          <w:rFonts w:asciiTheme="minorHAnsi" w:hAnsiTheme="minorHAnsi" w:cstheme="minorHAnsi"/>
        </w:rPr>
        <w:t>kwiecień</w:t>
      </w:r>
      <w:r w:rsidR="009D1552" w:rsidRPr="002F068D">
        <w:rPr>
          <w:rFonts w:asciiTheme="minorHAnsi" w:hAnsiTheme="minorHAnsi" w:cstheme="minorHAnsi"/>
        </w:rPr>
        <w:t xml:space="preserve"> </w:t>
      </w:r>
      <w:r w:rsidRPr="002F068D">
        <w:rPr>
          <w:rFonts w:asciiTheme="minorHAnsi" w:hAnsiTheme="minorHAnsi" w:cstheme="minorHAnsi"/>
        </w:rPr>
        <w:t>2024</w:t>
      </w:r>
      <w:r w:rsidR="00765203" w:rsidRPr="002F068D">
        <w:rPr>
          <w:rFonts w:asciiTheme="minorHAnsi" w:hAnsiTheme="minorHAnsi" w:cstheme="minorHAnsi"/>
        </w:rPr>
        <w:t xml:space="preserve"> r. </w:t>
      </w:r>
      <w:r w:rsidR="009D1552" w:rsidRPr="002F068D">
        <w:rPr>
          <w:rFonts w:asciiTheme="minorHAnsi" w:hAnsiTheme="minorHAnsi" w:cstheme="minorHAnsi"/>
        </w:rPr>
        <w:t>- Głosowanie online na Nagrodę Mieszkańców</w:t>
      </w:r>
    </w:p>
    <w:p w14:paraId="1CE1FBEF" w14:textId="0EA9B076" w:rsidR="009D1552" w:rsidRPr="00C62037" w:rsidRDefault="006E5AAC" w:rsidP="00C62037">
      <w:pPr>
        <w:spacing w:after="12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9D1552" w:rsidRPr="00C62037">
        <w:rPr>
          <w:rFonts w:asciiTheme="minorHAnsi" w:hAnsiTheme="minorHAnsi" w:cstheme="minorHAnsi"/>
        </w:rPr>
        <w:t xml:space="preserve"> maja</w:t>
      </w:r>
      <w:r w:rsidR="0084320D">
        <w:rPr>
          <w:rFonts w:asciiTheme="minorHAnsi" w:hAnsiTheme="minorHAnsi" w:cstheme="minorHAnsi"/>
        </w:rPr>
        <w:t xml:space="preserve"> 2024</w:t>
      </w:r>
      <w:r w:rsidR="00765203">
        <w:rPr>
          <w:rFonts w:asciiTheme="minorHAnsi" w:hAnsiTheme="minorHAnsi" w:cstheme="minorHAnsi"/>
        </w:rPr>
        <w:t xml:space="preserve"> r.</w:t>
      </w:r>
      <w:r w:rsidR="009D1552" w:rsidRPr="00C62037">
        <w:rPr>
          <w:rFonts w:asciiTheme="minorHAnsi" w:hAnsiTheme="minorHAnsi" w:cstheme="minorHAnsi"/>
        </w:rPr>
        <w:t xml:space="preserve"> - Ogłoszenie laureatów konkursu</w:t>
      </w:r>
    </w:p>
    <w:p w14:paraId="233A2A7E" w14:textId="77777777" w:rsidR="00A0251C" w:rsidRPr="00C62037" w:rsidRDefault="00A0251C" w:rsidP="00C62037">
      <w:pPr>
        <w:spacing w:after="120" w:line="300" w:lineRule="auto"/>
        <w:rPr>
          <w:rFonts w:asciiTheme="minorHAnsi" w:hAnsiTheme="minorHAnsi" w:cstheme="minorHAnsi"/>
        </w:rPr>
      </w:pPr>
    </w:p>
    <w:sectPr w:rsidR="00A0251C" w:rsidRPr="00C62037" w:rsidSect="001E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E"/>
    <w:rsid w:val="0002479E"/>
    <w:rsid w:val="00041453"/>
    <w:rsid w:val="000663D8"/>
    <w:rsid w:val="000B6D2B"/>
    <w:rsid w:val="000C6B82"/>
    <w:rsid w:val="001319DF"/>
    <w:rsid w:val="00143BCC"/>
    <w:rsid w:val="001A26AC"/>
    <w:rsid w:val="001D0625"/>
    <w:rsid w:val="001E2C3A"/>
    <w:rsid w:val="001E66FC"/>
    <w:rsid w:val="0023020E"/>
    <w:rsid w:val="00276B18"/>
    <w:rsid w:val="002A14B2"/>
    <w:rsid w:val="002F068D"/>
    <w:rsid w:val="0040561D"/>
    <w:rsid w:val="00493C04"/>
    <w:rsid w:val="004B2008"/>
    <w:rsid w:val="00532FF3"/>
    <w:rsid w:val="00534B18"/>
    <w:rsid w:val="006138B4"/>
    <w:rsid w:val="006E5AAC"/>
    <w:rsid w:val="00702A4C"/>
    <w:rsid w:val="00763B0F"/>
    <w:rsid w:val="00765203"/>
    <w:rsid w:val="00793B6B"/>
    <w:rsid w:val="007A0062"/>
    <w:rsid w:val="007C11D9"/>
    <w:rsid w:val="007C46F6"/>
    <w:rsid w:val="00806F9E"/>
    <w:rsid w:val="008408A4"/>
    <w:rsid w:val="0084320D"/>
    <w:rsid w:val="0091104E"/>
    <w:rsid w:val="00994545"/>
    <w:rsid w:val="009C4AEA"/>
    <w:rsid w:val="009D1552"/>
    <w:rsid w:val="00A010A3"/>
    <w:rsid w:val="00A0251C"/>
    <w:rsid w:val="00A054EF"/>
    <w:rsid w:val="00B27798"/>
    <w:rsid w:val="00B95AB1"/>
    <w:rsid w:val="00BA2865"/>
    <w:rsid w:val="00BB19FB"/>
    <w:rsid w:val="00C3340C"/>
    <w:rsid w:val="00C62037"/>
    <w:rsid w:val="00C95B13"/>
    <w:rsid w:val="00CF1591"/>
    <w:rsid w:val="00CF579C"/>
    <w:rsid w:val="00D36776"/>
    <w:rsid w:val="00D52DCD"/>
    <w:rsid w:val="00D96B8C"/>
    <w:rsid w:val="00E0481F"/>
    <w:rsid w:val="00E14A1E"/>
    <w:rsid w:val="00E546E0"/>
    <w:rsid w:val="00E6307B"/>
    <w:rsid w:val="00E6533A"/>
    <w:rsid w:val="00E75D71"/>
    <w:rsid w:val="00ED7F35"/>
    <w:rsid w:val="00EE047D"/>
    <w:rsid w:val="00EE417C"/>
    <w:rsid w:val="00F15E63"/>
    <w:rsid w:val="00F9240D"/>
    <w:rsid w:val="00FC5F0D"/>
    <w:rsid w:val="00FE0009"/>
    <w:rsid w:val="00FF293F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972D"/>
  <w15:docId w15:val="{262F8EB2-A951-4538-BCF0-9E609C4A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20E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4B18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wpilich</dc:creator>
  <cp:keywords/>
  <dc:description/>
  <cp:lastModifiedBy>Kołacz Grzegorz</cp:lastModifiedBy>
  <cp:revision>9</cp:revision>
  <dcterms:created xsi:type="dcterms:W3CDTF">2023-03-14T10:02:00Z</dcterms:created>
  <dcterms:modified xsi:type="dcterms:W3CDTF">2024-01-05T10:15:00Z</dcterms:modified>
</cp:coreProperties>
</file>