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8A0C" w14:textId="77777777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KARTA ZGŁOSZENIA</w:t>
      </w:r>
    </w:p>
    <w:p w14:paraId="77C3D575" w14:textId="77777777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na Giełdę Pracy dla Osób z Niepełnosprawnościami</w:t>
      </w:r>
    </w:p>
    <w:p w14:paraId="2EE0E74F" w14:textId="1B799466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dniu </w:t>
      </w:r>
      <w:r w:rsidR="00143C33">
        <w:rPr>
          <w:rFonts w:ascii="Arial" w:eastAsia="Arial" w:hAnsi="Arial" w:cs="Arial"/>
          <w:b/>
          <w:color w:val="000000"/>
        </w:rPr>
        <w:t>25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143C33">
        <w:rPr>
          <w:rFonts w:ascii="Arial" w:eastAsia="Arial" w:hAnsi="Arial" w:cs="Arial"/>
          <w:b/>
          <w:color w:val="000000"/>
        </w:rPr>
        <w:t>stycznia</w:t>
      </w:r>
      <w:r>
        <w:rPr>
          <w:rFonts w:ascii="Arial" w:eastAsia="Arial" w:hAnsi="Arial" w:cs="Arial"/>
          <w:b/>
          <w:color w:val="000000"/>
        </w:rPr>
        <w:t xml:space="preserve"> 202</w:t>
      </w:r>
      <w:r w:rsidR="00143C33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 xml:space="preserve"> r. godzina 10:00-14:00</w:t>
      </w:r>
    </w:p>
    <w:p w14:paraId="05169AA5" w14:textId="43FEB95B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</w:t>
      </w:r>
      <w:r w:rsidR="00143C33">
        <w:rPr>
          <w:rFonts w:ascii="Arial" w:eastAsia="Arial" w:hAnsi="Arial" w:cs="Arial"/>
          <w:b/>
          <w:color w:val="000000"/>
        </w:rPr>
        <w:t>Bydgoskim Centrum Organizacji Pozarządowych i Wolontariatu</w:t>
      </w:r>
    </w:p>
    <w:p w14:paraId="4F37505B" w14:textId="16075C5F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ul. G</w:t>
      </w:r>
      <w:r w:rsidR="00143C33">
        <w:rPr>
          <w:rFonts w:ascii="Arial" w:eastAsia="Arial" w:hAnsi="Arial" w:cs="Arial"/>
          <w:b/>
          <w:color w:val="000000"/>
        </w:rPr>
        <w:t>dańska 5, 85-005 Bydgoszcz</w:t>
      </w:r>
    </w:p>
    <w:p w14:paraId="1812978A" w14:textId="77777777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Dane firmy:</w:t>
      </w:r>
    </w:p>
    <w:tbl>
      <w:tblPr>
        <w:tblStyle w:val="a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410"/>
        <w:gridCol w:w="3436"/>
      </w:tblGrid>
      <w:tr w:rsidR="00211505" w14:paraId="3713B7EF" w14:textId="77777777">
        <w:trPr>
          <w:trHeight w:val="851"/>
        </w:trPr>
        <w:tc>
          <w:tcPr>
            <w:tcW w:w="10420" w:type="dxa"/>
            <w:gridSpan w:val="3"/>
          </w:tcPr>
          <w:p w14:paraId="1C4C52DD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Nazwa:</w:t>
            </w:r>
          </w:p>
        </w:tc>
      </w:tr>
      <w:tr w:rsidR="00211505" w14:paraId="591E40A3" w14:textId="77777777">
        <w:trPr>
          <w:trHeight w:val="851"/>
        </w:trPr>
        <w:tc>
          <w:tcPr>
            <w:tcW w:w="3574" w:type="dxa"/>
          </w:tcPr>
          <w:p w14:paraId="0A8428E4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Adres:</w:t>
            </w:r>
          </w:p>
        </w:tc>
        <w:tc>
          <w:tcPr>
            <w:tcW w:w="3410" w:type="dxa"/>
          </w:tcPr>
          <w:p w14:paraId="0B2156DF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Kod:</w:t>
            </w:r>
          </w:p>
        </w:tc>
        <w:tc>
          <w:tcPr>
            <w:tcW w:w="3436" w:type="dxa"/>
          </w:tcPr>
          <w:p w14:paraId="190E6AA7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Miejscowość:</w:t>
            </w:r>
          </w:p>
        </w:tc>
      </w:tr>
      <w:tr w:rsidR="00211505" w14:paraId="290BA5EB" w14:textId="77777777">
        <w:trPr>
          <w:trHeight w:val="85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A15A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85E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C90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Osoba do kontaktów organizacyjnych:</w:t>
            </w:r>
          </w:p>
        </w:tc>
      </w:tr>
      <w:tr w:rsidR="00211505" w14:paraId="5ED6EE78" w14:textId="77777777">
        <w:trPr>
          <w:trHeight w:val="85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E789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5155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E633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Osoba wydelegowana na Giełdę Pracy:</w:t>
            </w:r>
          </w:p>
        </w:tc>
      </w:tr>
    </w:tbl>
    <w:p w14:paraId="7687576B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2"/>
          <w:szCs w:val="12"/>
        </w:rPr>
      </w:pPr>
    </w:p>
    <w:p w14:paraId="41319E4E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2792E8AF" w14:textId="77777777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Oferowane stanowiska pracy oraz lokalizacja ww. stanowiska - jeśli jest inna niż siedziba firmy:</w:t>
      </w:r>
    </w:p>
    <w:tbl>
      <w:tblPr>
        <w:tblStyle w:val="a0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0315"/>
      </w:tblGrid>
      <w:tr w:rsidR="00211505" w14:paraId="2EF6C034" w14:textId="77777777">
        <w:tc>
          <w:tcPr>
            <w:tcW w:w="367" w:type="dxa"/>
          </w:tcPr>
          <w:p w14:paraId="49F54CF4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315" w:type="dxa"/>
          </w:tcPr>
          <w:p w14:paraId="6295FC23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11505" w14:paraId="7B96FD31" w14:textId="77777777">
        <w:trPr>
          <w:trHeight w:val="313"/>
        </w:trPr>
        <w:tc>
          <w:tcPr>
            <w:tcW w:w="367" w:type="dxa"/>
          </w:tcPr>
          <w:p w14:paraId="4B385D89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315" w:type="dxa"/>
          </w:tcPr>
          <w:p w14:paraId="4C693805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1505" w14:paraId="364B731C" w14:textId="77777777">
        <w:trPr>
          <w:trHeight w:val="31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37C9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04F1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1505" w14:paraId="58ACB970" w14:textId="77777777">
        <w:trPr>
          <w:trHeight w:val="31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BFAF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D21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1505" w14:paraId="40BF14FF" w14:textId="77777777">
        <w:trPr>
          <w:trHeight w:val="31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E58" w14:textId="77777777" w:rsidR="002115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BBF3" w14:textId="77777777" w:rsidR="00211505" w:rsidRDefault="0021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7D954B8E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3808D61" w14:textId="463C2F41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Kontakt w sprawie Giełdy: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B0BE7">
        <w:rPr>
          <w:rFonts w:ascii="Arial" w:eastAsia="Arial" w:hAnsi="Arial" w:cs="Arial"/>
          <w:color w:val="000000"/>
          <w:sz w:val="22"/>
          <w:szCs w:val="22"/>
        </w:rPr>
        <w:tab/>
      </w:r>
      <w:r w:rsidR="002B0BE7">
        <w:rPr>
          <w:rFonts w:ascii="Arial" w:eastAsia="Arial" w:hAnsi="Arial" w:cs="Arial"/>
          <w:color w:val="000000"/>
          <w:sz w:val="22"/>
          <w:szCs w:val="22"/>
        </w:rPr>
        <w:tab/>
      </w:r>
      <w:r w:rsidR="002B0BE7">
        <w:rPr>
          <w:rFonts w:ascii="Arial" w:eastAsia="Arial" w:hAnsi="Arial" w:cs="Arial"/>
          <w:b/>
          <w:color w:val="000000"/>
          <w:sz w:val="20"/>
          <w:szCs w:val="20"/>
        </w:rPr>
        <w:t>Mar</w:t>
      </w:r>
      <w:r w:rsidR="00143C33">
        <w:rPr>
          <w:rFonts w:ascii="Arial" w:eastAsia="Arial" w:hAnsi="Arial" w:cs="Arial"/>
          <w:b/>
          <w:color w:val="000000"/>
          <w:sz w:val="20"/>
          <w:szCs w:val="20"/>
        </w:rPr>
        <w:t>ika Matuszewska</w:t>
      </w:r>
      <w:r w:rsidR="002B0BE7">
        <w:rPr>
          <w:rFonts w:ascii="Arial" w:eastAsia="Arial" w:hAnsi="Arial" w:cs="Arial"/>
          <w:b/>
          <w:color w:val="000000"/>
          <w:sz w:val="20"/>
          <w:szCs w:val="20"/>
        </w:rPr>
        <w:t xml:space="preserve"> tel.: </w:t>
      </w:r>
      <w:r w:rsidR="00143C33">
        <w:rPr>
          <w:rFonts w:ascii="Arial" w:eastAsia="Arial" w:hAnsi="Arial" w:cs="Arial"/>
          <w:b/>
          <w:color w:val="000000"/>
          <w:sz w:val="20"/>
          <w:szCs w:val="20"/>
        </w:rPr>
        <w:t>453673922</w:t>
      </w:r>
      <w:r w:rsidR="002B0BE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B0BE7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143C33">
        <w:rPr>
          <w:rFonts w:ascii="Arial" w:eastAsia="Arial" w:hAnsi="Arial" w:cs="Arial"/>
          <w:b/>
          <w:color w:val="000000"/>
          <w:sz w:val="20"/>
          <w:szCs w:val="20"/>
        </w:rPr>
        <w:t>Karolina Czepek</w:t>
      </w:r>
      <w:r w:rsidRPr="004A0D8D">
        <w:rPr>
          <w:rFonts w:ascii="Arial" w:eastAsia="Arial" w:hAnsi="Arial" w:cs="Arial"/>
          <w:b/>
          <w:color w:val="000000"/>
          <w:sz w:val="20"/>
          <w:szCs w:val="20"/>
        </w:rPr>
        <w:t xml:space="preserve"> tel.: </w:t>
      </w:r>
      <w:r w:rsidR="00143C33">
        <w:rPr>
          <w:rFonts w:ascii="Arial" w:eastAsia="Arial" w:hAnsi="Arial" w:cs="Arial"/>
          <w:b/>
          <w:color w:val="000000"/>
          <w:sz w:val="20"/>
          <w:szCs w:val="20"/>
        </w:rPr>
        <w:t>451576113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55BCB9BF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42EC9B9" w14:textId="733F0089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………………………………………………………………..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 w:rsidR="002B0BE7">
        <w:rPr>
          <w:rFonts w:ascii="Tahoma" w:eastAsia="Tahoma" w:hAnsi="Tahoma" w:cs="Tahoma"/>
          <w:color w:val="000000"/>
          <w:sz w:val="16"/>
          <w:szCs w:val="16"/>
        </w:rPr>
        <w:tab/>
      </w:r>
      <w:r w:rsidR="002B0BE7">
        <w:rPr>
          <w:rFonts w:ascii="Tahoma" w:eastAsia="Tahoma" w:hAnsi="Tahoma" w:cs="Tahoma"/>
          <w:color w:val="000000"/>
          <w:sz w:val="16"/>
          <w:szCs w:val="16"/>
        </w:rPr>
        <w:tab/>
      </w:r>
      <w:r w:rsidR="002B0BE7"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……………………………………………………………………………</w:t>
      </w:r>
    </w:p>
    <w:p w14:paraId="51FDA947" w14:textId="5A4DBC55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Data zgłoszenia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2B0BE7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>pieczątka firmy, podpis osoby upoważnionej</w:t>
      </w:r>
    </w:p>
    <w:p w14:paraId="0B53F84A" w14:textId="77777777" w:rsidR="00211505" w:rsidRDefault="00211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DBD230B" w14:textId="77777777" w:rsidR="00143C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Wypełniony formularz prosimy przesłać do </w:t>
      </w:r>
      <w:r w:rsidR="00143C33">
        <w:rPr>
          <w:rFonts w:ascii="Arial" w:eastAsia="Arial" w:hAnsi="Arial" w:cs="Arial"/>
          <w:b/>
          <w:color w:val="000000"/>
          <w:sz w:val="22"/>
          <w:szCs w:val="22"/>
        </w:rPr>
        <w:t>18</w:t>
      </w:r>
      <w:r>
        <w:rPr>
          <w:rFonts w:ascii="Arial" w:eastAsia="Arial" w:hAnsi="Arial" w:cs="Arial"/>
          <w:b/>
          <w:color w:val="000000"/>
          <w:sz w:val="22"/>
          <w:szCs w:val="22"/>
        </w:rPr>
        <w:t>.1</w:t>
      </w:r>
      <w:r w:rsidR="00143C33">
        <w:rPr>
          <w:rFonts w:ascii="Arial" w:eastAsia="Arial" w:hAnsi="Arial" w:cs="Arial"/>
          <w:b/>
          <w:color w:val="000000"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Pr="002B0BE7">
        <w:rPr>
          <w:rFonts w:ascii="Arial" w:eastAsia="Arial" w:hAnsi="Arial" w:cs="Arial"/>
          <w:b/>
          <w:color w:val="000000"/>
          <w:sz w:val="22"/>
          <w:szCs w:val="22"/>
          <w:lang w:val="de-DE"/>
        </w:rPr>
        <w:t xml:space="preserve">2023 r. na </w:t>
      </w:r>
      <w:proofErr w:type="spellStart"/>
      <w:r w:rsidRPr="002B0BE7">
        <w:rPr>
          <w:rFonts w:ascii="Arial" w:eastAsia="Arial" w:hAnsi="Arial" w:cs="Arial"/>
          <w:b/>
          <w:color w:val="000000"/>
          <w:sz w:val="22"/>
          <w:szCs w:val="22"/>
          <w:lang w:val="de-DE"/>
        </w:rPr>
        <w:t>adres</w:t>
      </w:r>
      <w:proofErr w:type="spellEnd"/>
      <w:r w:rsidRPr="002B0BE7">
        <w:rPr>
          <w:rFonts w:ascii="Arial" w:eastAsia="Arial" w:hAnsi="Arial" w:cs="Arial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2B0BE7">
        <w:rPr>
          <w:rFonts w:ascii="Arial" w:eastAsia="Arial" w:hAnsi="Arial" w:cs="Arial"/>
          <w:b/>
          <w:color w:val="000000"/>
          <w:sz w:val="22"/>
          <w:szCs w:val="22"/>
          <w:lang w:val="de-DE"/>
        </w:rPr>
        <w:t>e-mail</w:t>
      </w:r>
      <w:proofErr w:type="spellEnd"/>
      <w:r w:rsidRPr="00143C33">
        <w:rPr>
          <w:rFonts w:ascii="Arial" w:eastAsia="Arial" w:hAnsi="Arial" w:cs="Arial"/>
          <w:b/>
          <w:color w:val="000000" w:themeColor="text1"/>
          <w:sz w:val="22"/>
          <w:szCs w:val="22"/>
          <w:lang w:val="de-DE"/>
        </w:rPr>
        <w:t xml:space="preserve">: </w:t>
      </w:r>
    </w:p>
    <w:p w14:paraId="2F68ED26" w14:textId="6340F328" w:rsidR="00211505" w:rsidRPr="002B0BE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de-DE"/>
        </w:rPr>
      </w:pPr>
      <w:r w:rsidRPr="00143C3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DE"/>
        </w:rPr>
        <w:t xml:space="preserve"> </w:t>
      </w:r>
      <w:hyperlink r:id="rId7" w:history="1">
        <w:r w:rsidR="00143C33" w:rsidRPr="00143C33">
          <w:rPr>
            <w:rStyle w:val="Hipercze"/>
            <w:b/>
            <w:bCs/>
            <w:color w:val="000000" w:themeColor="text1"/>
          </w:rPr>
          <w:t>praca@fazon.pl</w:t>
        </w:r>
      </w:hyperlink>
      <w:r w:rsidR="00143C33" w:rsidRPr="00143C33">
        <w:rPr>
          <w:color w:val="000000" w:themeColor="text1"/>
        </w:rPr>
        <w:t xml:space="preserve"> </w:t>
      </w:r>
      <w:r w:rsidR="00143C33">
        <w:t xml:space="preserve">lub </w:t>
      </w:r>
      <w:r w:rsidR="00143C33" w:rsidRPr="00143C33">
        <w:rPr>
          <w:b/>
          <w:bCs/>
          <w:color w:val="000000" w:themeColor="text1"/>
          <w:u w:val="single"/>
        </w:rPr>
        <w:t>bydgoszcz@fazon.pl</w:t>
      </w:r>
      <w:r w:rsidRPr="00143C33">
        <w:rPr>
          <w:rFonts w:ascii="Arial" w:eastAsia="Arial" w:hAnsi="Arial" w:cs="Arial"/>
          <w:b/>
          <w:color w:val="000000" w:themeColor="text1"/>
          <w:sz w:val="22"/>
          <w:szCs w:val="22"/>
          <w:lang w:val="de-DE"/>
        </w:rPr>
        <w:t xml:space="preserve">  </w:t>
      </w:r>
    </w:p>
    <w:p w14:paraId="348BC35D" w14:textId="0452CA3A" w:rsidR="002115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2B0BE7">
        <w:rPr>
          <w:rFonts w:ascii="Arial" w:eastAsia="Arial" w:hAnsi="Arial" w:cs="Arial"/>
          <w:b/>
          <w:color w:val="C00000"/>
          <w:sz w:val="22"/>
          <w:szCs w:val="22"/>
        </w:rPr>
        <w:t>Udział w giełdzie jest bezpłatny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!   Liczba miejsc jest ograniczona! 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5C0144F1" w14:textId="0653B1E2" w:rsidR="00211505" w:rsidRPr="002B0BE7" w:rsidRDefault="00000000" w:rsidP="002B0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 zobaczenia na Giełdzie Pracy!</w:t>
      </w:r>
    </w:p>
    <w:sectPr w:rsidR="00211505" w:rsidRPr="002B0BE7" w:rsidSect="002B0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" w:right="567" w:bottom="284" w:left="567" w:header="35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364C" w14:textId="77777777" w:rsidR="002C59C5" w:rsidRDefault="002C59C5">
      <w:pPr>
        <w:spacing w:line="240" w:lineRule="auto"/>
        <w:ind w:left="0" w:hanging="2"/>
      </w:pPr>
      <w:r>
        <w:separator/>
      </w:r>
    </w:p>
  </w:endnote>
  <w:endnote w:type="continuationSeparator" w:id="0">
    <w:p w14:paraId="34DA159D" w14:textId="77777777" w:rsidR="002C59C5" w:rsidRDefault="002C59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30AD" w14:textId="77777777" w:rsidR="002B0BE7" w:rsidRDefault="002B0BE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0D07" w14:textId="77777777" w:rsidR="00211505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color w:val="000000"/>
      </w:rPr>
    </w:pPr>
    <w:r>
      <w:rPr>
        <w:rFonts w:ascii="Open Sans" w:eastAsia="Open Sans" w:hAnsi="Open Sans" w:cs="Open Sans"/>
        <w:noProof/>
        <w:color w:val="232323"/>
        <w:sz w:val="21"/>
        <w:szCs w:val="21"/>
      </w:rPr>
      <w:drawing>
        <wp:inline distT="0" distB="0" distL="114300" distR="114300" wp14:anchorId="4FC7950D" wp14:editId="36AE0624">
          <wp:extent cx="2724150" cy="904875"/>
          <wp:effectExtent l="0" t="0" r="0" b="0"/>
          <wp:docPr id="34580594" name="Obraz 345805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41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232323"/>
        <w:sz w:val="21"/>
        <w:szCs w:val="21"/>
      </w:rPr>
      <w:br/>
    </w:r>
    <w:r>
      <w:rPr>
        <w:rFonts w:ascii="Open Sans" w:eastAsia="Open Sans" w:hAnsi="Open Sans" w:cs="Open Sans"/>
        <w:color w:val="232323"/>
        <w:sz w:val="16"/>
        <w:szCs w:val="16"/>
      </w:rPr>
      <w:t xml:space="preserve">Projekt „Katalizator Aktywizacji Zawodowej II” dofinansowany jest ze </w:t>
    </w:r>
    <w:r>
      <w:rPr>
        <w:rFonts w:ascii="Calibri" w:eastAsia="Calibri" w:hAnsi="Calibri" w:cs="Calibri"/>
        <w:color w:val="232323"/>
        <w:sz w:val="16"/>
        <w:szCs w:val="16"/>
      </w:rPr>
      <w:t>ś</w:t>
    </w:r>
    <w:r>
      <w:rPr>
        <w:rFonts w:ascii="Open Sans" w:eastAsia="Open Sans" w:hAnsi="Open Sans" w:cs="Open Sans"/>
        <w:color w:val="232323"/>
        <w:sz w:val="16"/>
        <w:szCs w:val="16"/>
      </w:rPr>
      <w:t>rodków</w:t>
    </w:r>
    <w:r>
      <w:rPr>
        <w:rFonts w:ascii="Open Sans" w:eastAsia="Open Sans" w:hAnsi="Open Sans" w:cs="Open Sans"/>
        <w:color w:val="232323"/>
        <w:sz w:val="16"/>
        <w:szCs w:val="16"/>
      </w:rPr>
      <w:br/>
      <w:t>Pa</w:t>
    </w:r>
    <w:r>
      <w:rPr>
        <w:rFonts w:ascii="Calibri" w:eastAsia="Calibri" w:hAnsi="Calibri" w:cs="Calibri"/>
        <w:color w:val="232323"/>
        <w:sz w:val="16"/>
        <w:szCs w:val="16"/>
      </w:rPr>
      <w:t>ń</w:t>
    </w:r>
    <w:r>
      <w:rPr>
        <w:rFonts w:ascii="Open Sans" w:eastAsia="Open Sans" w:hAnsi="Open Sans" w:cs="Open Sans"/>
        <w:color w:val="232323"/>
        <w:sz w:val="16"/>
        <w:szCs w:val="16"/>
      </w:rPr>
      <w:t>stwowego Funduszu Rehabilitacji Osób Niepe</w:t>
    </w:r>
    <w:r>
      <w:rPr>
        <w:rFonts w:ascii="Calibri" w:eastAsia="Calibri" w:hAnsi="Calibri" w:cs="Calibri"/>
        <w:color w:val="232323"/>
        <w:sz w:val="16"/>
        <w:szCs w:val="16"/>
      </w:rPr>
      <w:t>ł</w:t>
    </w:r>
    <w:r>
      <w:rPr>
        <w:rFonts w:ascii="Open Sans" w:eastAsia="Open Sans" w:hAnsi="Open Sans" w:cs="Open Sans"/>
        <w:color w:val="232323"/>
        <w:sz w:val="16"/>
        <w:szCs w:val="16"/>
      </w:rPr>
      <w:t>nosprawnych w ramach konkursu „Działamy razem</w:t>
    </w:r>
    <w:r>
      <w:rPr>
        <w:rFonts w:ascii="Calibri" w:eastAsia="Calibri" w:hAnsi="Calibri" w:cs="Calibri"/>
        <w:color w:val="232323"/>
        <w:sz w:val="16"/>
        <w:szCs w:val="16"/>
      </w:rPr>
      <w:t>”</w:t>
    </w:r>
    <w:r>
      <w:rPr>
        <w:rFonts w:ascii="Open Sans" w:eastAsia="Open Sans" w:hAnsi="Open Sans" w:cs="Open Sans"/>
        <w:color w:val="232323"/>
        <w:sz w:val="16"/>
        <w:szCs w:val="16"/>
      </w:rPr>
      <w:br/>
    </w:r>
    <w:r>
      <w:rPr>
        <w:rFonts w:ascii="Open Sans" w:eastAsia="Open Sans" w:hAnsi="Open Sans" w:cs="Open Sans"/>
        <w:noProof/>
        <w:color w:val="232323"/>
        <w:sz w:val="21"/>
        <w:szCs w:val="21"/>
      </w:rPr>
      <w:drawing>
        <wp:inline distT="0" distB="0" distL="114300" distR="114300" wp14:anchorId="4D2E5491" wp14:editId="056F0F14">
          <wp:extent cx="1295400" cy="688340"/>
          <wp:effectExtent l="0" t="0" r="0" b="0"/>
          <wp:docPr id="1712514102" name="Obraz 1712514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1C7D" w14:textId="77777777" w:rsidR="002B0BE7" w:rsidRDefault="002B0BE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781C" w14:textId="77777777" w:rsidR="002C59C5" w:rsidRDefault="002C59C5">
      <w:pPr>
        <w:spacing w:line="240" w:lineRule="auto"/>
        <w:ind w:left="0" w:hanging="2"/>
      </w:pPr>
      <w:r>
        <w:separator/>
      </w:r>
    </w:p>
  </w:footnote>
  <w:footnote w:type="continuationSeparator" w:id="0">
    <w:p w14:paraId="209D0C7F" w14:textId="77777777" w:rsidR="002C59C5" w:rsidRDefault="002C59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6DF9" w14:textId="77777777" w:rsidR="002B0BE7" w:rsidRDefault="002B0BE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5F97" w14:textId="77777777" w:rsidR="002115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b/>
        <w:noProof/>
        <w:color w:val="000000"/>
        <w:sz w:val="20"/>
        <w:szCs w:val="20"/>
      </w:rPr>
      <w:drawing>
        <wp:inline distT="0" distB="0" distL="114300" distR="114300" wp14:anchorId="4FE3C0C2" wp14:editId="6F66B3A8">
          <wp:extent cx="6835140" cy="1483360"/>
          <wp:effectExtent l="0" t="0" r="0" b="0"/>
          <wp:docPr id="227950205" name="Obraz 2279502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5140" cy="1483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07246C" wp14:editId="770D2EC1">
              <wp:simplePos x="0" y="0"/>
              <wp:positionH relativeFrom="column">
                <wp:posOffset>1</wp:posOffset>
              </wp:positionH>
              <wp:positionV relativeFrom="paragraph">
                <wp:posOffset>1447800</wp:posOffset>
              </wp:positionV>
              <wp:extent cx="0" cy="19050"/>
              <wp:effectExtent l="0" t="0" r="0" b="0"/>
              <wp:wrapNone/>
              <wp:docPr id="1028" name="Łącznik prosty ze strzałką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42730" y="3780000"/>
                        <a:ext cx="660654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1447800</wp:posOffset>
              </wp:positionV>
              <wp:extent cx="0" cy="19050"/>
              <wp:effectExtent b="0" l="0" r="0" t="0"/>
              <wp:wrapNone/>
              <wp:docPr id="10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7159" w14:textId="77777777" w:rsidR="002B0BE7" w:rsidRDefault="002B0BE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05"/>
    <w:rsid w:val="000201B4"/>
    <w:rsid w:val="00143C33"/>
    <w:rsid w:val="00211505"/>
    <w:rsid w:val="00211774"/>
    <w:rsid w:val="002B0BE7"/>
    <w:rsid w:val="002C59C5"/>
    <w:rsid w:val="004A0D8D"/>
    <w:rsid w:val="006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C224B"/>
  <w15:docId w15:val="{46B5F3BF-8A73-464D-A8CB-11DCF62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60" w:after="60"/>
      <w:jc w:val="center"/>
    </w:pPr>
    <w:rPr>
      <w:rFonts w:ascii="Tahoma" w:hAnsi="Tahoma" w:cs="Tahoma"/>
      <w:i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60" w:after="60"/>
      <w:outlineLvl w:val="3"/>
    </w:pPr>
    <w:rPr>
      <w:rFonts w:ascii="FrankfurtGothic" w:hAnsi="FrankfurtGothic"/>
      <w:i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</w:pPr>
    <w:rPr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POPON">
    <w:name w:val="POPON"/>
    <w:rPr>
      <w:rFonts w:ascii="Arial" w:hAnsi="Arial" w:cs="Arial"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aca@fazo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WaZBv3Sl8hbnZjD0F9ueRgaTXQ==">AMUW2mWghGX2Iue5Uk9y6q/9Z8FtQlauqQiwIVynYwmzB0sCXMkwtEFrBU9/NkfFtq2sfxaH3cqHpoDvf5ztlWgbSMvBlIkvGdE4gYUXooZyb5C3t4ph7PY=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judyta oryńska</cp:lastModifiedBy>
  <cp:revision>3</cp:revision>
  <cp:lastPrinted>2023-11-13T08:24:00Z</cp:lastPrinted>
  <dcterms:created xsi:type="dcterms:W3CDTF">2023-11-29T07:32:00Z</dcterms:created>
  <dcterms:modified xsi:type="dcterms:W3CDTF">2023-11-29T07:53:00Z</dcterms:modified>
</cp:coreProperties>
</file>