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Informacja prasowa</w:t>
        <w:tab/>
        <w:tab/>
        <w:t xml:space="preserve">                  </w:t>
        <w:tab/>
        <w:tab/>
        <w:tab/>
        <w:tab/>
        <w:t xml:space="preserve">                                13.03.2023 r.</w:t>
      </w:r>
      <w:r w:rsidDel="00000000" w:rsidR="00000000" w:rsidRPr="00000000">
        <w:rPr>
          <w:b w:val="1"/>
          <w:rtl w:val="0"/>
        </w:rPr>
        <w:tab/>
        <w:tab/>
        <w:t xml:space="preserve">   </w:t>
        <w:tab/>
        <w:tab/>
        <w:tab/>
        <w:t xml:space="preserve">    </w:t>
      </w:r>
    </w:p>
    <w:p w:rsidR="00000000" w:rsidDel="00000000" w:rsidP="00000000" w:rsidRDefault="00000000" w:rsidRPr="00000000" w14:paraId="00000002">
      <w:pPr>
        <w:keepLines w:val="1"/>
        <w:widowControl w:val="0"/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</w:t>
      </w:r>
      <w:r w:rsidDel="00000000" w:rsidR="00000000" w:rsidRPr="00000000">
        <w:rPr>
          <w:b w:val="1"/>
          <w:sz w:val="28"/>
          <w:szCs w:val="28"/>
          <w:rtl w:val="0"/>
        </w:rPr>
        <w:t xml:space="preserve">yjątkowa akcja sieci drogerii Kontigo z okazji miesiąca kobiet!</w:t>
      </w:r>
    </w:p>
    <w:p w:rsidR="00000000" w:rsidDel="00000000" w:rsidP="00000000" w:rsidRDefault="00000000" w:rsidRPr="00000000" w14:paraId="00000003">
      <w:pPr>
        <w:keepLines w:val="1"/>
        <w:widowControl w:val="0"/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Sieć drogerii Kontigo wraz ze swoim sklepem internetowym uruchamia w marcu akcję „Pomaganie Uskrzydla” na rzecz Domów Samotnej Matki prowadzonych przez Caritas w Polsce.</w:t>
      </w:r>
      <w:r w:rsidDel="00000000" w:rsidR="00000000" w:rsidRPr="00000000">
        <w:rPr>
          <w:b w:val="1"/>
          <w:sz w:val="24"/>
          <w:szCs w:val="24"/>
          <w:rtl w:val="0"/>
        </w:rPr>
        <w:t xml:space="preserve"> Poza akcją CSR, Kontigo przygotowało specjalną promocję z okazji miesiąca kobiet oraz wizerunkowe wsparcie marek kosmetycznych tworzonych przez wyjątkowe kobiety.</w:t>
      </w:r>
    </w:p>
    <w:p w:rsidR="00000000" w:rsidDel="00000000" w:rsidP="00000000" w:rsidRDefault="00000000" w:rsidRPr="00000000" w14:paraId="00000004">
      <w:pPr>
        <w:keepLines w:val="1"/>
        <w:widowControl w:val="0"/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widowControl w:val="0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Akcje „Pomaganie Uskrzydla” oraz “Siła Kobiet uskrzydla” będą trwały przez cały marzec, który jest jednoznacznie kojarzony z miesiącem kobiet. W tym celu Kontigo zaplanowało trzy aktywacje mające podkreślić siłę kobiecości oraz realnie wesprzeć, te najbardziej potrzebujące pomocy. </w:t>
      </w:r>
    </w:p>
    <w:p w:rsidR="00000000" w:rsidDel="00000000" w:rsidP="00000000" w:rsidRDefault="00000000" w:rsidRPr="00000000" w14:paraId="00000006">
      <w:pPr>
        <w:keepLines w:val="1"/>
        <w:widowControl w:val="0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widowControl w:val="0"/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Trzy filary dla Kobiet</w:t>
      </w:r>
    </w:p>
    <w:p w:rsidR="00000000" w:rsidDel="00000000" w:rsidP="00000000" w:rsidRDefault="00000000" w:rsidRPr="00000000" w14:paraId="00000008">
      <w:pPr>
        <w:keepLines w:val="1"/>
        <w:widowControl w:val="0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</w:t>
      </w:r>
      <w:r w:rsidDel="00000000" w:rsidR="00000000" w:rsidRPr="00000000">
        <w:rPr>
          <w:sz w:val="24"/>
          <w:szCs w:val="24"/>
          <w:rtl w:val="0"/>
        </w:rPr>
        <w:t xml:space="preserve">końca marca będzie obowiązywała promocja do 40 proc. na polskie marki stworzone przez kobiety. Ponadto w marcu, już po raz trzeci, Kontigo będzie przybliżać w swoich kanałach komunikacji inspirujące historie twórczyń polskich marek kosmetycznych. Wśród nich znajdą się rozmowy z założycielkami takich firm jak GLOV, Affect, Orientana, Ava Laboratorium, D'Alchemy i Make Me Bio oraz marek autorskich Kontigo Biolove i Vegaya.</w:t>
      </w:r>
    </w:p>
    <w:p w:rsidR="00000000" w:rsidDel="00000000" w:rsidP="00000000" w:rsidRDefault="00000000" w:rsidRPr="00000000" w14:paraId="00000009">
      <w:pPr>
        <w:keepLines w:val="1"/>
        <w:widowControl w:val="0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celu pokazania kobiecej solidarności i siły wsparcia, sieć drogerii organizuje akcję przekazywania kosmetyków dla Domów Samotnej Matki, czyli miejsc prowadzonych przez Caritas w Polsce i dedykowanych samotnym matkom z dziećmi oraz kobietom w ciąży znajdującym się trudnej sytuacji życiowej.</w:t>
      </w:r>
    </w:p>
    <w:p w:rsidR="00000000" w:rsidDel="00000000" w:rsidP="00000000" w:rsidRDefault="00000000" w:rsidRPr="00000000" w14:paraId="0000000A">
      <w:pPr>
        <w:keepLines w:val="1"/>
        <w:widowControl w:val="0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widowControl w:val="0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W</w:t>
      </w:r>
      <w:r w:rsidDel="00000000" w:rsidR="00000000" w:rsidRPr="00000000">
        <w:rPr>
          <w:i w:val="1"/>
          <w:sz w:val="24"/>
          <w:szCs w:val="24"/>
          <w:rtl w:val="0"/>
        </w:rPr>
        <w:t xml:space="preserve"> ramach solidarności z kobietami w trudnych dla nich chwilach zdecydowaliśmy się na wsparcie Domów Samotnej Matki i organizację akcji „Pomaganie Uskrzydla”. Będzie ona trwała od 8 do 29 marca. W tym okresie nasze Klientki będą mogły kupić wybrane produkty z naszego asortymentu za symboliczną kwotę 6 zł, które potem zostaną  przekazane potrzebującym kobietom, podopiecznym organizacji Caritas w Polsce. Dla osób, które zdecydują się wesprzeć akcję online oferujemy darmową dostawę na całość zamówienia </w:t>
      </w:r>
      <w:r w:rsidDel="00000000" w:rsidR="00000000" w:rsidRPr="00000000">
        <w:rPr>
          <w:sz w:val="24"/>
          <w:szCs w:val="24"/>
          <w:rtl w:val="0"/>
        </w:rPr>
        <w:t xml:space="preserve">– komentuje Ewelina Idzikowska, Młodszy Kierownik ds. Marketingu w Kontigo.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widowControl w:val="0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widowControl w:val="0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Więcej informacji na temat akcji „Pomaganie Uskrzydla” można znaleźć na stronie www.kontigo.com.pl.</w:t>
      </w:r>
    </w:p>
    <w:p w:rsidR="00000000" w:rsidDel="00000000" w:rsidP="00000000" w:rsidRDefault="00000000" w:rsidRPr="00000000" w14:paraId="0000000E">
      <w:pPr>
        <w:keepLines w:val="1"/>
        <w:widowControl w:val="0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O marce: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hyperlink r:id="rId7">
        <w:r w:rsidDel="00000000" w:rsidR="00000000" w:rsidRPr="00000000">
          <w:rPr>
            <w:sz w:val="20"/>
            <w:szCs w:val="20"/>
            <w:highlight w:val="white"/>
            <w:u w:val="single"/>
            <w:rtl w:val="0"/>
          </w:rPr>
          <w:t xml:space="preserve">Kontigo</w:t>
        </w:r>
      </w:hyperlink>
      <w:r w:rsidDel="00000000" w:rsidR="00000000" w:rsidRPr="00000000">
        <w:rPr>
          <w:color w:val="212b35"/>
          <w:sz w:val="20"/>
          <w:szCs w:val="20"/>
          <w:highlight w:val="white"/>
          <w:rtl w:val="0"/>
        </w:rPr>
        <w:t xml:space="preserve"> to sieć drogerii należących do grupy Eurocash, w których dostępny jest starannie wyselekcjonowany asortyment, w głównej mierze oparty o kosmetykach naturalnych i markach na wyłączność. W ofercie Kontigo znajdują się produkty do pielęgnacji ciała, twarzy i włosów, kosmetyki do makijażu, urządzenia do domowych zabiegów pielęgnacyjnych i relaksu, jak świece czy kadzidełka, ekologiczne środki czystości, a także suplementy diety i biżuteria. Marka prowadzi sprzedaż za pośrednictwem sklepu online </w:t>
      </w:r>
      <w:hyperlink r:id="rId8">
        <w:r w:rsidDel="00000000" w:rsidR="00000000" w:rsidRPr="00000000">
          <w:rPr>
            <w:sz w:val="20"/>
            <w:szCs w:val="20"/>
            <w:highlight w:val="white"/>
            <w:u w:val="single"/>
            <w:rtl w:val="0"/>
          </w:rPr>
          <w:t xml:space="preserve">kontigo.com.pl</w:t>
        </w:r>
      </w:hyperlink>
      <w:r w:rsidDel="00000000" w:rsidR="00000000" w:rsidRPr="00000000">
        <w:rPr>
          <w:color w:val="212b35"/>
          <w:sz w:val="20"/>
          <w:szCs w:val="20"/>
          <w:highlight w:val="white"/>
          <w:rtl w:val="0"/>
        </w:rPr>
        <w:t xml:space="preserve"> i aplikacji, a także w salonach stacjonarnych w całej Polsce. Ich adresy dostępne są na stronie</w:t>
      </w:r>
      <w:hyperlink r:id="rId9">
        <w:r w:rsidDel="00000000" w:rsidR="00000000" w:rsidRPr="00000000">
          <w:rPr>
            <w:sz w:val="20"/>
            <w:szCs w:val="20"/>
            <w:highlight w:val="white"/>
            <w:u w:val="single"/>
            <w:rtl w:val="0"/>
          </w:rPr>
          <w:t xml:space="preserve"> kontigo.com.pl/sklepy</w:t>
        </w:r>
      </w:hyperlink>
      <w:r w:rsidDel="00000000" w:rsidR="00000000" w:rsidRPr="00000000">
        <w:rPr>
          <w:color w:val="212b35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40" w:line="360" w:lineRule="auto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Kontakt dla mediów: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Paulina Bartkowska</w:t>
      </w:r>
    </w:p>
    <w:p w:rsidR="00000000" w:rsidDel="00000000" w:rsidP="00000000" w:rsidRDefault="00000000" w:rsidRPr="00000000" w14:paraId="00000015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paulina.bartkowska@goodonepr.pl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 + 48 796 996 844</w:t>
      </w:r>
    </w:p>
    <w:p w:rsidR="00000000" w:rsidDel="00000000" w:rsidP="00000000" w:rsidRDefault="00000000" w:rsidRPr="00000000" w14:paraId="00000017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KONTIGO SP.Z O.O.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ul. Wiśniowa 11, 62-052 Komorniki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KRS 0000510241 | Kapitał zakładowy 1.005.000,00 PLN | NIP 7773238730 | REGON 302740571 | BDO: 000056520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Adres do korespondencji: KONTIGO Sp. z o.o.  ul. Taśmowa 7A , 02-677 Warszawa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2076450</wp:posOffset>
          </wp:positionH>
          <wp:positionV relativeFrom="paragraph">
            <wp:posOffset>-236202</wp:posOffset>
          </wp:positionV>
          <wp:extent cx="1607820" cy="800100"/>
          <wp:effectExtent b="0" l="0" r="0" t="0"/>
          <wp:wrapSquare wrapText="bothSides" distB="0" distT="0" distL="114300" distR="114300"/>
          <wp:docPr id="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782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54594"/>
    <w:pPr>
      <w:spacing w:line="256" w:lineRule="auto"/>
    </w:p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753E8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53E87"/>
  </w:style>
  <w:style w:type="paragraph" w:styleId="Stopka">
    <w:name w:val="footer"/>
    <w:basedOn w:val="Normalny"/>
    <w:link w:val="StopkaZnak"/>
    <w:uiPriority w:val="99"/>
    <w:unhideWhenUsed w:val="1"/>
    <w:rsid w:val="00753E8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53E87"/>
  </w:style>
  <w:style w:type="paragraph" w:styleId="Bezodstpw">
    <w:name w:val="No Spacing"/>
    <w:uiPriority w:val="1"/>
    <w:qFormat w:val="1"/>
    <w:rsid w:val="007545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D40B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D40B2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D40B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D40B2E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D40B2E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D40B2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D40B2E"/>
    <w:rPr>
      <w:rFonts w:ascii="Segoe UI" w:cs="Segoe UI" w:hAnsi="Segoe UI"/>
      <w:sz w:val="18"/>
      <w:szCs w:val="18"/>
    </w:rPr>
  </w:style>
  <w:style w:type="character" w:styleId="Hipercze">
    <w:name w:val="Hyperlink"/>
    <w:basedOn w:val="Domylnaczcionkaakapitu"/>
    <w:uiPriority w:val="99"/>
    <w:unhideWhenUsed w:val="1"/>
    <w:rsid w:val="00D40B2E"/>
    <w:rPr>
      <w:color w:val="0563c1" w:themeColor="hyperlink"/>
      <w:u w:val="single"/>
    </w:rPr>
  </w:style>
  <w:style w:type="paragraph" w:styleId="Poprawka">
    <w:name w:val="Revision"/>
    <w:hidden w:val="1"/>
    <w:uiPriority w:val="99"/>
    <w:semiHidden w:val="1"/>
    <w:rsid w:val="00013B1E"/>
    <w:pPr>
      <w:spacing w:after="0" w:line="240" w:lineRule="auto"/>
    </w:pPr>
  </w:style>
  <w:style w:type="paragraph" w:styleId="Akapitzlist">
    <w:name w:val="List Paragraph"/>
    <w:basedOn w:val="Normalny"/>
    <w:uiPriority w:val="34"/>
    <w:qFormat w:val="1"/>
    <w:rsid w:val="00687CFD"/>
    <w:pPr>
      <w:spacing w:line="259" w:lineRule="auto"/>
      <w:ind w:left="720"/>
      <w:contextualSpacing w:val="1"/>
    </w:pPr>
    <w:rPr>
      <w:rFonts w:ascii="Calibri" w:cs="Calibri" w:eastAsia="Calibri" w:hAnsi="Calibri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paulina.bartkowska@goodonepr.pl" TargetMode="External"/><Relationship Id="rId12" Type="http://schemas.openxmlformats.org/officeDocument/2006/relationships/footer" Target="footer1.xml"/><Relationship Id="rId9" Type="http://schemas.openxmlformats.org/officeDocument/2006/relationships/hyperlink" Target="https://kontigo.com.pl/sklep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ontigo.com.pl/" TargetMode="External"/><Relationship Id="rId8" Type="http://schemas.openxmlformats.org/officeDocument/2006/relationships/hyperlink" Target="https://kontigo.com.p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slh+xvtuRFWyIFLu6h3KrpUdtQ==">AMUW2mVZP2y0PYj0Tc7f1fL6IBvtcJtzovTVYSLDXKZX6cUrowMquIQ2PTgBCDuCpP1V30sgMDtd8qx022//0T16x+RnpLurEOpspt2qph/6SU1c7EV2PTmcYRjp4RRF5avBdQWd84tD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2021-05-13T07:47:00Z</dcterms:created>
  <dc:creator>Magdalena Dąbrowska</dc:creator>
</cp:coreProperties>
</file>