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435F" w14:textId="4A97C59F" w:rsidR="00D34446" w:rsidRPr="00B96D51" w:rsidRDefault="00D03C21" w:rsidP="00B96D51">
      <w:pPr>
        <w:jc w:val="center"/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</w:pPr>
      <w:r w:rsidRPr="00B96D51">
        <w:rPr>
          <w:rFonts w:ascii="Lidl Font Pro" w:hAnsi="Lidl Font Pro"/>
          <w:lang w:val="pl-PL"/>
        </w:rPr>
        <w:t xml:space="preserve"> </w:t>
      </w:r>
      <w:r w:rsidR="004D1CA8" w:rsidRPr="00B96D51">
        <w:rPr>
          <w:rFonts w:ascii="Lidl Font Pro" w:hAnsi="Lidl Font Pro"/>
          <w:lang w:val="pl-PL"/>
        </w:rPr>
        <w:t xml:space="preserve"> </w:t>
      </w:r>
    </w:p>
    <w:p w14:paraId="685167F1" w14:textId="7BE4C677" w:rsidR="00FC5BB9" w:rsidRPr="00B96D51" w:rsidRDefault="002179E3" w:rsidP="002179E3">
      <w:pPr>
        <w:jc w:val="center"/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</w:pPr>
      <w:r w:rsidRPr="002179E3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>Po roku od wybuch</w:t>
      </w:r>
      <w:r w:rsidR="009E7020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>u</w:t>
      </w:r>
      <w:r w:rsidRPr="002179E3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 xml:space="preserve"> wojny w Ukrainie klienci </w:t>
      </w:r>
      <w:r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>sieci Lidl</w:t>
      </w:r>
      <w:r w:rsidR="004D6429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 xml:space="preserve"> Polska</w:t>
      </w:r>
      <w:r w:rsidRPr="002179E3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 xml:space="preserve"> </w:t>
      </w:r>
      <w:r w:rsidR="003D063D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>nadal pomagają</w:t>
      </w:r>
      <w:r w:rsidR="00B844D9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 xml:space="preserve">. </w:t>
      </w:r>
      <w:r w:rsidR="008227E3">
        <w:rPr>
          <w:rFonts w:ascii="Lidl Font Pro" w:hAnsi="Lidl Font Pro" w:cstheme="minorHAnsi"/>
          <w:b/>
          <w:bCs/>
          <w:color w:val="365F91" w:themeColor="accent1" w:themeShade="BF"/>
          <w:sz w:val="32"/>
          <w:szCs w:val="20"/>
          <w:lang w:val="pl-PL"/>
        </w:rPr>
        <w:t>Podsumowanie</w:t>
      </w:r>
    </w:p>
    <w:p w14:paraId="6BA0B546" w14:textId="7C4FD1B4" w:rsidR="00FC5BB9" w:rsidRDefault="00666395" w:rsidP="002843B3">
      <w:pPr>
        <w:jc w:val="both"/>
        <w:rPr>
          <w:rFonts w:ascii="Lidl Font Pro" w:hAnsi="Lidl Font Pro"/>
          <w:b/>
          <w:bCs/>
          <w:lang w:val="pl-PL"/>
        </w:rPr>
      </w:pPr>
      <w:bookmarkStart w:id="0" w:name="_Hlk97131253"/>
      <w:r w:rsidRPr="00666395">
        <w:rPr>
          <w:rFonts w:ascii="Lidl Font Pro" w:hAnsi="Lidl Font Pro"/>
          <w:b/>
          <w:bCs/>
          <w:lang w:val="pl-PL"/>
        </w:rPr>
        <w:t xml:space="preserve">24 lutego 2022 roku </w:t>
      </w:r>
      <w:r w:rsidR="00BA3D19">
        <w:rPr>
          <w:rFonts w:ascii="Lidl Font Pro" w:hAnsi="Lidl Font Pro"/>
          <w:b/>
          <w:bCs/>
          <w:lang w:val="pl-PL"/>
        </w:rPr>
        <w:t xml:space="preserve">rosyjskie wojska </w:t>
      </w:r>
      <w:r w:rsidR="00970F0C">
        <w:rPr>
          <w:rFonts w:ascii="Lidl Font Pro" w:hAnsi="Lidl Font Pro"/>
          <w:b/>
          <w:bCs/>
          <w:lang w:val="pl-PL"/>
        </w:rPr>
        <w:t>zaatakowały</w:t>
      </w:r>
      <w:r w:rsidR="00BA3D19">
        <w:rPr>
          <w:rFonts w:ascii="Lidl Font Pro" w:hAnsi="Lidl Font Pro"/>
          <w:b/>
          <w:bCs/>
          <w:lang w:val="pl-PL"/>
        </w:rPr>
        <w:t xml:space="preserve"> </w:t>
      </w:r>
      <w:r w:rsidR="00C068B1">
        <w:rPr>
          <w:rFonts w:ascii="Lidl Font Pro" w:hAnsi="Lidl Font Pro"/>
          <w:b/>
          <w:bCs/>
          <w:lang w:val="pl-PL"/>
        </w:rPr>
        <w:t>Ukrainę</w:t>
      </w:r>
      <w:r w:rsidR="00BA3D19">
        <w:rPr>
          <w:rFonts w:ascii="Lidl Font Pro" w:hAnsi="Lidl Font Pro"/>
          <w:b/>
          <w:bCs/>
          <w:lang w:val="pl-PL"/>
        </w:rPr>
        <w:t xml:space="preserve">. </w:t>
      </w:r>
      <w:r w:rsidR="00970F0C">
        <w:rPr>
          <w:rFonts w:ascii="Lidl Font Pro" w:hAnsi="Lidl Font Pro"/>
          <w:b/>
          <w:bCs/>
          <w:lang w:val="pl-PL"/>
        </w:rPr>
        <w:t>Od wybuchu wojny m</w:t>
      </w:r>
      <w:r w:rsidR="00BA3D19">
        <w:rPr>
          <w:rFonts w:ascii="Lidl Font Pro" w:hAnsi="Lidl Font Pro"/>
          <w:b/>
          <w:bCs/>
          <w:lang w:val="pl-PL"/>
        </w:rPr>
        <w:t xml:space="preserve">ija dokładnie rok. </w:t>
      </w:r>
      <w:r w:rsidR="00755566">
        <w:rPr>
          <w:rFonts w:ascii="Lidl Font Pro" w:hAnsi="Lidl Font Pro"/>
          <w:b/>
          <w:bCs/>
          <w:lang w:val="pl-PL"/>
        </w:rPr>
        <w:t xml:space="preserve">Na pomoc sąsiadom zza wschodniej granicy Grupa, do której należy Lidl Polska, przeznaczyła </w:t>
      </w:r>
      <w:r w:rsidR="006C0BD5">
        <w:rPr>
          <w:rFonts w:ascii="Lidl Font Pro" w:hAnsi="Lidl Font Pro"/>
          <w:b/>
          <w:bCs/>
          <w:lang w:val="pl-PL"/>
        </w:rPr>
        <w:t xml:space="preserve">rekordową </w:t>
      </w:r>
      <w:r w:rsidR="00033D33">
        <w:rPr>
          <w:rFonts w:ascii="Lidl Font Pro" w:hAnsi="Lidl Font Pro"/>
          <w:b/>
          <w:bCs/>
          <w:lang w:val="pl-PL"/>
        </w:rPr>
        <w:t xml:space="preserve">kwotę </w:t>
      </w:r>
      <w:r w:rsidR="00755566" w:rsidRPr="00755566">
        <w:rPr>
          <w:rFonts w:ascii="Lidl Font Pro" w:hAnsi="Lidl Font Pro"/>
          <w:b/>
          <w:bCs/>
          <w:lang w:val="pl-PL"/>
        </w:rPr>
        <w:t>ponad 47 mln zł</w:t>
      </w:r>
      <w:r w:rsidR="00755566">
        <w:rPr>
          <w:rFonts w:ascii="Lidl Font Pro" w:hAnsi="Lidl Font Pro"/>
          <w:b/>
          <w:bCs/>
          <w:lang w:val="pl-PL"/>
        </w:rPr>
        <w:t>.</w:t>
      </w:r>
      <w:r w:rsidR="008D1EC4">
        <w:rPr>
          <w:rFonts w:ascii="Lidl Font Pro" w:hAnsi="Lidl Font Pro"/>
          <w:b/>
          <w:bCs/>
          <w:lang w:val="pl-PL"/>
        </w:rPr>
        <w:t xml:space="preserve"> </w:t>
      </w:r>
      <w:r w:rsidR="009825CB">
        <w:rPr>
          <w:rFonts w:ascii="Lidl Font Pro" w:hAnsi="Lidl Font Pro"/>
          <w:b/>
          <w:bCs/>
          <w:lang w:val="pl-PL"/>
        </w:rPr>
        <w:t>Jednocześnie</w:t>
      </w:r>
      <w:r w:rsidR="00DF23B3">
        <w:rPr>
          <w:rFonts w:ascii="Lidl Font Pro" w:hAnsi="Lidl Font Pro"/>
          <w:b/>
          <w:bCs/>
          <w:lang w:val="pl-PL"/>
        </w:rPr>
        <w:t>,</w:t>
      </w:r>
      <w:r w:rsidR="009825CB">
        <w:rPr>
          <w:rFonts w:ascii="Lidl Font Pro" w:hAnsi="Lidl Font Pro"/>
          <w:b/>
          <w:bCs/>
          <w:lang w:val="pl-PL"/>
        </w:rPr>
        <w:t xml:space="preserve"> od pierwszych dni</w:t>
      </w:r>
      <w:r w:rsidR="00DF23B3">
        <w:rPr>
          <w:rFonts w:ascii="Lidl Font Pro" w:hAnsi="Lidl Font Pro"/>
          <w:b/>
          <w:bCs/>
          <w:lang w:val="pl-PL"/>
        </w:rPr>
        <w:t xml:space="preserve">, </w:t>
      </w:r>
      <w:r w:rsidR="009825CB">
        <w:rPr>
          <w:rFonts w:ascii="Lidl Font Pro" w:hAnsi="Lidl Font Pro"/>
          <w:b/>
          <w:bCs/>
          <w:lang w:val="pl-PL"/>
        </w:rPr>
        <w:t xml:space="preserve">w sklepach sieci prowadzone są zbiórki </w:t>
      </w:r>
      <w:r w:rsidR="00DF23B3">
        <w:rPr>
          <w:rFonts w:ascii="Lidl Font Pro" w:hAnsi="Lidl Font Pro"/>
          <w:b/>
          <w:bCs/>
          <w:lang w:val="pl-PL"/>
        </w:rPr>
        <w:t xml:space="preserve">najpotrzebniejszych produktów – do tej pory </w:t>
      </w:r>
      <w:r w:rsidR="002843B3">
        <w:rPr>
          <w:rFonts w:ascii="Lidl Font Pro" w:hAnsi="Lidl Font Pro"/>
          <w:b/>
          <w:bCs/>
          <w:lang w:val="pl-PL"/>
        </w:rPr>
        <w:t>przekazano</w:t>
      </w:r>
      <w:r w:rsidR="00CB604C">
        <w:rPr>
          <w:rFonts w:ascii="Lidl Font Pro" w:hAnsi="Lidl Font Pro"/>
          <w:b/>
          <w:bCs/>
          <w:lang w:val="pl-PL"/>
        </w:rPr>
        <w:t xml:space="preserve"> </w:t>
      </w:r>
      <w:r w:rsidR="004D6429">
        <w:rPr>
          <w:rFonts w:ascii="Lidl Font Pro" w:hAnsi="Lidl Font Pro"/>
          <w:b/>
          <w:bCs/>
          <w:lang w:val="pl-PL"/>
        </w:rPr>
        <w:t>ponad</w:t>
      </w:r>
      <w:r w:rsidR="00C66019">
        <w:rPr>
          <w:rFonts w:ascii="Lidl Font Pro" w:hAnsi="Lidl Font Pro"/>
          <w:b/>
          <w:bCs/>
          <w:lang w:val="pl-PL"/>
        </w:rPr>
        <w:t xml:space="preserve"> 9</w:t>
      </w:r>
      <w:r w:rsidR="004D6429">
        <w:rPr>
          <w:rFonts w:ascii="Lidl Font Pro" w:hAnsi="Lidl Font Pro"/>
          <w:b/>
          <w:bCs/>
          <w:lang w:val="pl-PL"/>
        </w:rPr>
        <w:t>6</w:t>
      </w:r>
      <w:r w:rsidR="00C66019">
        <w:rPr>
          <w:rFonts w:ascii="Lidl Font Pro" w:hAnsi="Lidl Font Pro"/>
          <w:b/>
          <w:bCs/>
          <w:lang w:val="pl-PL"/>
        </w:rPr>
        <w:t>0 000</w:t>
      </w:r>
      <w:r w:rsidR="00CB604C" w:rsidRPr="00CB604C">
        <w:rPr>
          <w:rFonts w:ascii="Lidl Font Pro" w:hAnsi="Lidl Font Pro"/>
          <w:b/>
          <w:bCs/>
          <w:lang w:val="pl-PL"/>
        </w:rPr>
        <w:t xml:space="preserve"> kg żywności oraz</w:t>
      </w:r>
      <w:r w:rsidR="00CB604C">
        <w:rPr>
          <w:rFonts w:ascii="Lidl Font Pro" w:hAnsi="Lidl Font Pro"/>
          <w:b/>
          <w:bCs/>
          <w:lang w:val="pl-PL"/>
        </w:rPr>
        <w:t xml:space="preserve"> środków ochrony osobistej</w:t>
      </w:r>
      <w:r w:rsidR="009825CB">
        <w:rPr>
          <w:rFonts w:ascii="Lidl Font Pro" w:hAnsi="Lidl Font Pro"/>
          <w:b/>
          <w:bCs/>
          <w:lang w:val="pl-PL"/>
        </w:rPr>
        <w:t>.</w:t>
      </w:r>
      <w:r w:rsidR="00CB604C">
        <w:rPr>
          <w:rFonts w:ascii="Lidl Font Pro" w:hAnsi="Lidl Font Pro"/>
          <w:b/>
          <w:bCs/>
          <w:lang w:val="pl-PL"/>
        </w:rPr>
        <w:t xml:space="preserve"> W rocznicę </w:t>
      </w:r>
      <w:r w:rsidR="0033782F">
        <w:rPr>
          <w:rFonts w:ascii="Lidl Font Pro" w:hAnsi="Lidl Font Pro"/>
          <w:b/>
          <w:bCs/>
          <w:lang w:val="pl-PL"/>
        </w:rPr>
        <w:t xml:space="preserve">wybuchu wojny </w:t>
      </w:r>
      <w:r w:rsidR="00CB604C">
        <w:rPr>
          <w:rFonts w:ascii="Lidl Font Pro" w:hAnsi="Lidl Font Pro"/>
          <w:b/>
          <w:bCs/>
          <w:lang w:val="pl-PL"/>
        </w:rPr>
        <w:t xml:space="preserve">firma </w:t>
      </w:r>
      <w:r w:rsidR="002C77BD">
        <w:rPr>
          <w:rFonts w:ascii="Lidl Font Pro" w:hAnsi="Lidl Font Pro"/>
          <w:b/>
          <w:bCs/>
          <w:lang w:val="pl-PL"/>
        </w:rPr>
        <w:t>przypomina, że pomoc nadal jest potrzebna.</w:t>
      </w:r>
    </w:p>
    <w:p w14:paraId="164A216F" w14:textId="3D9F7332" w:rsidR="006607B9" w:rsidRDefault="00591A12" w:rsidP="009239EC">
      <w:pPr>
        <w:jc w:val="both"/>
        <w:rPr>
          <w:rFonts w:ascii="Lidl Font Pro" w:hAnsi="Lidl Font Pro"/>
          <w:lang w:val="pl-PL"/>
        </w:rPr>
      </w:pPr>
      <w:r w:rsidRPr="004D6429">
        <w:rPr>
          <w:rFonts w:ascii="Lidl Font Pro" w:hAnsi="Lidl Font Pro"/>
          <w:lang w:val="pl-PL"/>
        </w:rPr>
        <w:t>Lidl Polska od początku z uwagą śledzi rozwój wydarzeń w Ukrainie</w:t>
      </w:r>
      <w:r w:rsidR="00DB0253" w:rsidRPr="004D6429">
        <w:rPr>
          <w:rFonts w:ascii="Lidl Font Pro" w:hAnsi="Lidl Font Pro"/>
          <w:lang w:val="pl-PL"/>
        </w:rPr>
        <w:t xml:space="preserve">. </w:t>
      </w:r>
      <w:r w:rsidR="00C30EE2" w:rsidRPr="004D6429">
        <w:rPr>
          <w:rFonts w:ascii="Lidl Font Pro" w:hAnsi="Lidl Font Pro"/>
          <w:lang w:val="pl-PL"/>
        </w:rPr>
        <w:t>Dzięki skróconym procedurom i</w:t>
      </w:r>
      <w:r w:rsidR="00AD0178" w:rsidRPr="004D6429">
        <w:rPr>
          <w:rFonts w:ascii="Lidl Font Pro" w:hAnsi="Lidl Font Pro"/>
          <w:lang w:val="pl-PL"/>
        </w:rPr>
        <w:t> </w:t>
      </w:r>
      <w:r w:rsidR="00C30EE2" w:rsidRPr="004D6429">
        <w:rPr>
          <w:rFonts w:ascii="Lidl Font Pro" w:hAnsi="Lidl Font Pro"/>
          <w:lang w:val="pl-PL"/>
        </w:rPr>
        <w:t xml:space="preserve">wieloletniemu partnerstwu z organizacjami </w:t>
      </w:r>
      <w:r w:rsidR="00AD0178" w:rsidRPr="004D6429">
        <w:rPr>
          <w:rFonts w:ascii="Lidl Font Pro" w:hAnsi="Lidl Font Pro"/>
          <w:lang w:val="pl-PL"/>
        </w:rPr>
        <w:t>pomocowymi</w:t>
      </w:r>
      <w:r w:rsidR="00C30EE2" w:rsidRPr="004D6429">
        <w:rPr>
          <w:rFonts w:ascii="Lidl Font Pro" w:hAnsi="Lidl Font Pro"/>
          <w:lang w:val="pl-PL"/>
        </w:rPr>
        <w:t xml:space="preserve">, sieć zdołała zaangażować się </w:t>
      </w:r>
      <w:r w:rsidR="00AD0178" w:rsidRPr="004D6429">
        <w:rPr>
          <w:rFonts w:ascii="Lidl Font Pro" w:hAnsi="Lidl Font Pro"/>
          <w:lang w:val="pl-PL"/>
        </w:rPr>
        <w:t>w</w:t>
      </w:r>
      <w:r w:rsidR="00B9423C" w:rsidRPr="004D6429">
        <w:rPr>
          <w:rFonts w:ascii="Lidl Font Pro" w:hAnsi="Lidl Font Pro"/>
          <w:lang w:val="pl-PL"/>
        </w:rPr>
        <w:t>e wsparcie obywatelom Ukrainy</w:t>
      </w:r>
      <w:r w:rsidR="00C30EE2" w:rsidRPr="004D6429">
        <w:rPr>
          <w:rFonts w:ascii="Lidl Font Pro" w:hAnsi="Lidl Font Pro"/>
          <w:lang w:val="pl-PL"/>
        </w:rPr>
        <w:t xml:space="preserve"> już od pierwszych dni. </w:t>
      </w:r>
      <w:r w:rsidR="00F401C5" w:rsidRPr="004D6429">
        <w:rPr>
          <w:rFonts w:ascii="Lidl Font Pro" w:hAnsi="Lidl Font Pro"/>
          <w:lang w:val="pl-PL"/>
        </w:rPr>
        <w:t xml:space="preserve">Do tej pory, </w:t>
      </w:r>
      <w:r w:rsidR="00B9423C" w:rsidRPr="004D6429">
        <w:rPr>
          <w:rFonts w:ascii="Lidl Font Pro" w:hAnsi="Lidl Font Pro"/>
          <w:lang w:val="pl-PL"/>
        </w:rPr>
        <w:t>dzięki zbiórkom prowadzony</w:t>
      </w:r>
      <w:r w:rsidR="0023274B" w:rsidRPr="004D6429">
        <w:rPr>
          <w:rFonts w:ascii="Lidl Font Pro" w:hAnsi="Lidl Font Pro"/>
          <w:lang w:val="pl-PL"/>
        </w:rPr>
        <w:t xml:space="preserve">m w </w:t>
      </w:r>
      <w:r w:rsidR="00B9423C" w:rsidRPr="004D6429">
        <w:rPr>
          <w:rFonts w:ascii="Lidl Font Pro" w:hAnsi="Lidl Font Pro"/>
          <w:lang w:val="pl-PL"/>
        </w:rPr>
        <w:t xml:space="preserve">sklepach </w:t>
      </w:r>
      <w:r w:rsidR="001B67EC" w:rsidRPr="004D6429">
        <w:rPr>
          <w:rFonts w:ascii="Lidl Font Pro" w:hAnsi="Lidl Font Pro"/>
          <w:lang w:val="pl-PL"/>
        </w:rPr>
        <w:t>w </w:t>
      </w:r>
      <w:r w:rsidR="0023274B" w:rsidRPr="004D6429">
        <w:rPr>
          <w:rFonts w:ascii="Lidl Font Pro" w:hAnsi="Lidl Font Pro"/>
          <w:lang w:val="pl-PL"/>
        </w:rPr>
        <w:t xml:space="preserve">całej </w:t>
      </w:r>
      <w:r w:rsidR="00B9423C" w:rsidRPr="004D6429">
        <w:rPr>
          <w:rFonts w:ascii="Lidl Font Pro" w:hAnsi="Lidl Font Pro"/>
          <w:lang w:val="pl-PL"/>
        </w:rPr>
        <w:t>w Polsce</w:t>
      </w:r>
      <w:r w:rsidR="00F401C5" w:rsidRPr="004D6429">
        <w:rPr>
          <w:rFonts w:ascii="Lidl Font Pro" w:hAnsi="Lidl Font Pro"/>
          <w:lang w:val="pl-PL"/>
        </w:rPr>
        <w:t>, klienci Lidl</w:t>
      </w:r>
      <w:r w:rsidR="004D6429">
        <w:rPr>
          <w:rFonts w:ascii="Lidl Font Pro" w:hAnsi="Lidl Font Pro"/>
          <w:lang w:val="pl-PL"/>
        </w:rPr>
        <w:t xml:space="preserve"> Polska</w:t>
      </w:r>
      <w:r w:rsidR="00F401C5" w:rsidRPr="004D6429">
        <w:rPr>
          <w:rFonts w:ascii="Lidl Font Pro" w:hAnsi="Lidl Font Pro"/>
          <w:lang w:val="pl-PL"/>
        </w:rPr>
        <w:t xml:space="preserve"> </w:t>
      </w:r>
      <w:r w:rsidR="008A116B" w:rsidRPr="004D6429">
        <w:rPr>
          <w:rFonts w:ascii="Lidl Font Pro" w:hAnsi="Lidl Font Pro"/>
          <w:lang w:val="pl-PL"/>
        </w:rPr>
        <w:t xml:space="preserve">zebrali ponad </w:t>
      </w:r>
      <w:r w:rsidR="004D6429" w:rsidRPr="004D6429">
        <w:rPr>
          <w:rFonts w:ascii="Lidl Font Pro" w:hAnsi="Lidl Font Pro"/>
          <w:lang w:val="pl-PL"/>
        </w:rPr>
        <w:t xml:space="preserve">961 471 </w:t>
      </w:r>
      <w:r w:rsidR="00A62236">
        <w:rPr>
          <w:rFonts w:ascii="Lidl Font Pro" w:hAnsi="Lidl Font Pro"/>
          <w:lang w:val="pl-PL"/>
        </w:rPr>
        <w:t>kg</w:t>
      </w:r>
      <w:r w:rsidR="003E0590" w:rsidRPr="003E0590">
        <w:rPr>
          <w:rFonts w:ascii="Lidl Font Pro" w:hAnsi="Lidl Font Pro"/>
          <w:lang w:val="pl-PL"/>
        </w:rPr>
        <w:t xml:space="preserve"> produktów (stan na </w:t>
      </w:r>
      <w:r w:rsidR="004D6429">
        <w:rPr>
          <w:rFonts w:ascii="Lidl Font Pro" w:hAnsi="Lidl Font Pro"/>
          <w:lang w:val="pl-PL"/>
        </w:rPr>
        <w:t xml:space="preserve">17 lutego </w:t>
      </w:r>
      <w:r w:rsidR="003E0590" w:rsidRPr="004D6429">
        <w:rPr>
          <w:rFonts w:ascii="Lidl Font Pro" w:hAnsi="Lidl Font Pro"/>
          <w:lang w:val="pl-PL"/>
        </w:rPr>
        <w:t>2023</w:t>
      </w:r>
      <w:r w:rsidR="004D6429">
        <w:rPr>
          <w:rFonts w:ascii="Lidl Font Pro" w:hAnsi="Lidl Font Pro"/>
          <w:lang w:val="pl-PL"/>
        </w:rPr>
        <w:t xml:space="preserve"> r.</w:t>
      </w:r>
      <w:r w:rsidR="003E0590" w:rsidRPr="003E0590">
        <w:rPr>
          <w:rFonts w:ascii="Lidl Font Pro" w:hAnsi="Lidl Font Pro"/>
          <w:lang w:val="pl-PL"/>
        </w:rPr>
        <w:t>)</w:t>
      </w:r>
      <w:r w:rsidR="00C8538C">
        <w:rPr>
          <w:rFonts w:ascii="Lidl Font Pro" w:hAnsi="Lidl Font Pro"/>
          <w:lang w:val="pl-PL"/>
        </w:rPr>
        <w:t xml:space="preserve">. </w:t>
      </w:r>
      <w:r w:rsidR="00C6244C">
        <w:rPr>
          <w:rFonts w:ascii="Lidl Font Pro" w:hAnsi="Lidl Font Pro"/>
          <w:lang w:val="pl-PL"/>
        </w:rPr>
        <w:t>Są to m.in.</w:t>
      </w:r>
      <w:r w:rsidR="00217172">
        <w:rPr>
          <w:rFonts w:ascii="Lidl Font Pro" w:hAnsi="Lidl Font Pro"/>
          <w:lang w:val="pl-PL"/>
        </w:rPr>
        <w:t xml:space="preserve"> n</w:t>
      </w:r>
      <w:r w:rsidR="00C6244C">
        <w:rPr>
          <w:rFonts w:ascii="Lidl Font Pro" w:hAnsi="Lidl Font Pro"/>
          <w:lang w:val="pl-PL"/>
        </w:rPr>
        <w:t xml:space="preserve">ajbardziej potrzebne: </w:t>
      </w:r>
      <w:r w:rsidR="00C6244C" w:rsidRPr="00C6244C">
        <w:rPr>
          <w:rFonts w:ascii="Lidl Font Pro" w:hAnsi="Lidl Font Pro"/>
          <w:lang w:val="pl-PL"/>
        </w:rPr>
        <w:t>trwała żywność, tekstylia domowe i artykuły higieniczne</w:t>
      </w:r>
      <w:r w:rsidR="00C6244C">
        <w:rPr>
          <w:rFonts w:ascii="Lidl Font Pro" w:hAnsi="Lidl Font Pro"/>
          <w:lang w:val="pl-PL"/>
        </w:rPr>
        <w:t xml:space="preserve">, </w:t>
      </w:r>
      <w:r w:rsidR="008A116B">
        <w:rPr>
          <w:rFonts w:ascii="Lidl Font Pro" w:hAnsi="Lidl Font Pro"/>
          <w:lang w:val="pl-PL"/>
        </w:rPr>
        <w:t xml:space="preserve">które na bieżąco przekazywane są do </w:t>
      </w:r>
      <w:r w:rsidR="0036212D" w:rsidRPr="0036212D">
        <w:rPr>
          <w:rFonts w:ascii="Lidl Font Pro" w:hAnsi="Lidl Font Pro"/>
          <w:lang w:val="pl-PL"/>
        </w:rPr>
        <w:t>Banków Żywności, Caritas oraz innych organizacji</w:t>
      </w:r>
      <w:r w:rsidR="0036212D">
        <w:rPr>
          <w:rFonts w:ascii="Lidl Font Pro" w:hAnsi="Lidl Font Pro"/>
          <w:lang w:val="pl-PL"/>
        </w:rPr>
        <w:t xml:space="preserve">, a dalej – do </w:t>
      </w:r>
      <w:r w:rsidR="00C6244C">
        <w:rPr>
          <w:rFonts w:ascii="Lidl Font Pro" w:hAnsi="Lidl Font Pro"/>
          <w:lang w:val="pl-PL"/>
        </w:rPr>
        <w:t>potrzebujących</w:t>
      </w:r>
      <w:r w:rsidR="00730064">
        <w:rPr>
          <w:rFonts w:ascii="Lidl Font Pro" w:hAnsi="Lidl Font Pro"/>
          <w:lang w:val="pl-PL"/>
        </w:rPr>
        <w:t>.</w:t>
      </w:r>
      <w:r w:rsidR="006607B9">
        <w:rPr>
          <w:rFonts w:ascii="Lidl Font Pro" w:hAnsi="Lidl Font Pro"/>
          <w:lang w:val="pl-PL"/>
        </w:rPr>
        <w:t xml:space="preserve"> </w:t>
      </w:r>
      <w:r w:rsidR="00C6244C">
        <w:rPr>
          <w:rFonts w:ascii="Lidl Font Pro" w:hAnsi="Lidl Font Pro"/>
          <w:lang w:val="pl-PL"/>
        </w:rPr>
        <w:t>Część z nich stanowi</w:t>
      </w:r>
      <w:r w:rsidR="00A62236">
        <w:rPr>
          <w:rFonts w:ascii="Lidl Font Pro" w:hAnsi="Lidl Font Pro"/>
          <w:lang w:val="pl-PL"/>
        </w:rPr>
        <w:t xml:space="preserve"> </w:t>
      </w:r>
      <w:r w:rsidR="006607B9" w:rsidRPr="006607B9">
        <w:rPr>
          <w:rFonts w:ascii="Lidl Font Pro" w:hAnsi="Lidl Font Pro"/>
          <w:lang w:val="pl-PL"/>
        </w:rPr>
        <w:t>znaczący wkład w zaopatrzenie uchodźców</w:t>
      </w:r>
      <w:r w:rsidR="00A86F3E">
        <w:rPr>
          <w:rFonts w:ascii="Lidl Font Pro" w:hAnsi="Lidl Font Pro"/>
          <w:lang w:val="pl-PL"/>
        </w:rPr>
        <w:t xml:space="preserve">: </w:t>
      </w:r>
      <w:r w:rsidR="00A86F3E" w:rsidRPr="00A86F3E">
        <w:rPr>
          <w:rFonts w:ascii="Lidl Font Pro" w:hAnsi="Lidl Font Pro"/>
          <w:lang w:val="pl-PL"/>
        </w:rPr>
        <w:t>rodzin, kobiet i dzieci</w:t>
      </w:r>
      <w:r w:rsidR="00A86F3E">
        <w:rPr>
          <w:rFonts w:ascii="Lidl Font Pro" w:hAnsi="Lidl Font Pro"/>
          <w:lang w:val="pl-PL"/>
        </w:rPr>
        <w:t>,</w:t>
      </w:r>
      <w:r w:rsidR="006607B9" w:rsidRPr="006607B9">
        <w:rPr>
          <w:rFonts w:ascii="Lidl Font Pro" w:hAnsi="Lidl Font Pro"/>
          <w:lang w:val="pl-PL"/>
        </w:rPr>
        <w:t xml:space="preserve"> na obszarach przy granicy z </w:t>
      </w:r>
      <w:r w:rsidR="004D6429">
        <w:rPr>
          <w:rFonts w:ascii="Lidl Font Pro" w:hAnsi="Lidl Font Pro"/>
          <w:lang w:val="pl-PL"/>
        </w:rPr>
        <w:t> </w:t>
      </w:r>
      <w:r w:rsidR="006607B9" w:rsidRPr="006607B9">
        <w:rPr>
          <w:rFonts w:ascii="Lidl Font Pro" w:hAnsi="Lidl Font Pro"/>
          <w:lang w:val="pl-PL"/>
        </w:rPr>
        <w:t>Ukrainą.</w:t>
      </w:r>
      <w:r w:rsidR="000C517A">
        <w:rPr>
          <w:rFonts w:ascii="Lidl Font Pro" w:hAnsi="Lidl Font Pro"/>
          <w:lang w:val="pl-PL"/>
        </w:rPr>
        <w:t xml:space="preserve"> </w:t>
      </w:r>
      <w:r w:rsidR="00A529AF" w:rsidRPr="00A529AF">
        <w:rPr>
          <w:rFonts w:ascii="Lidl Font Pro" w:hAnsi="Lidl Font Pro"/>
          <w:lang w:val="pl-PL"/>
        </w:rPr>
        <w:t>Dodatkowo</w:t>
      </w:r>
      <w:r w:rsidR="00752895">
        <w:rPr>
          <w:rFonts w:ascii="Lidl Font Pro" w:hAnsi="Lidl Font Pro"/>
          <w:lang w:val="pl-PL"/>
        </w:rPr>
        <w:t>,</w:t>
      </w:r>
      <w:r w:rsidR="00A529AF" w:rsidRPr="00A529AF">
        <w:rPr>
          <w:rFonts w:ascii="Lidl Font Pro" w:hAnsi="Lidl Font Pro"/>
          <w:lang w:val="pl-PL"/>
        </w:rPr>
        <w:t xml:space="preserve"> w 16 sklepach położonych najbliżej granicy</w:t>
      </w:r>
      <w:r w:rsidR="00234964">
        <w:rPr>
          <w:rFonts w:ascii="Lidl Font Pro" w:hAnsi="Lidl Font Pro"/>
          <w:lang w:val="pl-PL"/>
        </w:rPr>
        <w:t>,</w:t>
      </w:r>
      <w:r w:rsidR="00A529AF" w:rsidRPr="00A529AF">
        <w:rPr>
          <w:rFonts w:ascii="Lidl Font Pro" w:hAnsi="Lidl Font Pro"/>
          <w:lang w:val="pl-PL"/>
        </w:rPr>
        <w:t xml:space="preserve"> od 3 marca obowiąz</w:t>
      </w:r>
      <w:r w:rsidR="00A529AF" w:rsidRPr="004D6429">
        <w:rPr>
          <w:rFonts w:ascii="Lidl Font Pro" w:hAnsi="Lidl Font Pro"/>
          <w:lang w:val="pl-PL"/>
        </w:rPr>
        <w:t>ywa</w:t>
      </w:r>
      <w:r w:rsidR="00E344C7" w:rsidRPr="004D6429">
        <w:rPr>
          <w:rFonts w:ascii="Lidl Font Pro" w:hAnsi="Lidl Font Pro"/>
          <w:lang w:val="pl-PL"/>
        </w:rPr>
        <w:t>ły</w:t>
      </w:r>
      <w:r w:rsidR="00E344C7">
        <w:rPr>
          <w:rFonts w:ascii="Lidl Font Pro" w:hAnsi="Lidl Font Pro"/>
          <w:lang w:val="pl-PL"/>
        </w:rPr>
        <w:t xml:space="preserve"> </w:t>
      </w:r>
      <w:r w:rsidR="00A529AF" w:rsidRPr="00A529AF">
        <w:rPr>
          <w:rFonts w:ascii="Lidl Font Pro" w:hAnsi="Lidl Font Pro"/>
          <w:lang w:val="pl-PL"/>
        </w:rPr>
        <w:t xml:space="preserve">specjalne programy przecen, aby jak </w:t>
      </w:r>
      <w:r w:rsidR="00234964">
        <w:rPr>
          <w:rFonts w:ascii="Lidl Font Pro" w:hAnsi="Lidl Font Pro"/>
          <w:lang w:val="pl-PL"/>
        </w:rPr>
        <w:t>najskuteczniej</w:t>
      </w:r>
      <w:r w:rsidR="00A529AF" w:rsidRPr="00A529AF">
        <w:rPr>
          <w:rFonts w:ascii="Lidl Font Pro" w:hAnsi="Lidl Font Pro"/>
          <w:lang w:val="pl-PL"/>
        </w:rPr>
        <w:t xml:space="preserve"> pomóc osobom dotkniętym kryzysem migracyjnym oraz Polakom, którzy niosą im wsparcie.</w:t>
      </w:r>
      <w:r w:rsidR="00A529AF">
        <w:rPr>
          <w:rFonts w:ascii="Lidl Font Pro" w:hAnsi="Lidl Font Pro"/>
          <w:lang w:val="pl-PL"/>
        </w:rPr>
        <w:t xml:space="preserve"> </w:t>
      </w:r>
      <w:r w:rsidR="0001370C">
        <w:rPr>
          <w:rFonts w:ascii="Lidl Font Pro" w:hAnsi="Lidl Font Pro"/>
          <w:lang w:val="pl-PL"/>
        </w:rPr>
        <w:t xml:space="preserve">Równocześnie, </w:t>
      </w:r>
      <w:r w:rsidR="004D6429">
        <w:rPr>
          <w:rFonts w:ascii="Lidl Font Pro" w:hAnsi="Lidl Font Pro"/>
          <w:lang w:val="pl-PL"/>
        </w:rPr>
        <w:t>g</w:t>
      </w:r>
      <w:r w:rsidR="009D7D7E">
        <w:rPr>
          <w:rFonts w:ascii="Lidl Font Pro" w:hAnsi="Lidl Font Pro"/>
          <w:lang w:val="pl-PL"/>
        </w:rPr>
        <w:t xml:space="preserve">rupa, </w:t>
      </w:r>
      <w:r w:rsidR="004D6429">
        <w:rPr>
          <w:rFonts w:ascii="Lidl Font Pro" w:hAnsi="Lidl Font Pro"/>
          <w:lang w:val="pl-PL"/>
        </w:rPr>
        <w:t xml:space="preserve">która jest </w:t>
      </w:r>
      <w:r w:rsidR="00946267">
        <w:rPr>
          <w:rFonts w:ascii="Lidl Font Pro" w:hAnsi="Lidl Font Pro"/>
          <w:lang w:val="pl-PL"/>
        </w:rPr>
        <w:t>właściciel</w:t>
      </w:r>
      <w:r w:rsidR="004D6429">
        <w:rPr>
          <w:rFonts w:ascii="Lidl Font Pro" w:hAnsi="Lidl Font Pro"/>
          <w:lang w:val="pl-PL"/>
        </w:rPr>
        <w:t>em</w:t>
      </w:r>
      <w:r w:rsidR="00946267">
        <w:rPr>
          <w:rFonts w:ascii="Lidl Font Pro" w:hAnsi="Lidl Font Pro"/>
          <w:lang w:val="pl-PL"/>
        </w:rPr>
        <w:t xml:space="preserve"> </w:t>
      </w:r>
      <w:r w:rsidR="009239EC">
        <w:rPr>
          <w:rFonts w:ascii="Lidl Font Pro" w:hAnsi="Lidl Font Pro"/>
          <w:lang w:val="pl-PL"/>
        </w:rPr>
        <w:t xml:space="preserve">sieci </w:t>
      </w:r>
      <w:r w:rsidR="00946267">
        <w:rPr>
          <w:rFonts w:ascii="Lidl Font Pro" w:hAnsi="Lidl Font Pro"/>
          <w:lang w:val="pl-PL"/>
        </w:rPr>
        <w:t xml:space="preserve">Lidl, </w:t>
      </w:r>
      <w:r w:rsidR="00946267" w:rsidRPr="00946267">
        <w:rPr>
          <w:rFonts w:ascii="Lidl Font Pro" w:hAnsi="Lidl Font Pro"/>
          <w:lang w:val="pl-PL"/>
        </w:rPr>
        <w:t xml:space="preserve">przeznaczyła na pomoc obywatelom </w:t>
      </w:r>
      <w:r w:rsidR="00261E6D">
        <w:rPr>
          <w:rFonts w:ascii="Lidl Font Pro" w:hAnsi="Lidl Font Pro"/>
          <w:lang w:val="pl-PL"/>
        </w:rPr>
        <w:t xml:space="preserve">Ukrainy </w:t>
      </w:r>
      <w:r w:rsidR="00261E6D" w:rsidRPr="00261E6D">
        <w:rPr>
          <w:rFonts w:ascii="Lidl Font Pro" w:hAnsi="Lidl Font Pro"/>
          <w:lang w:val="pl-PL"/>
        </w:rPr>
        <w:t>dotknięty</w:t>
      </w:r>
      <w:r w:rsidR="002B33AD">
        <w:rPr>
          <w:rFonts w:ascii="Lidl Font Pro" w:hAnsi="Lidl Font Pro"/>
          <w:lang w:val="pl-PL"/>
        </w:rPr>
        <w:t>m</w:t>
      </w:r>
      <w:r w:rsidR="00261E6D" w:rsidRPr="00261E6D">
        <w:rPr>
          <w:rFonts w:ascii="Lidl Font Pro" w:hAnsi="Lidl Font Pro"/>
          <w:lang w:val="pl-PL"/>
        </w:rPr>
        <w:t xml:space="preserve"> wojną oraz kryzysem uchodźczym</w:t>
      </w:r>
      <w:r w:rsidR="009239EC">
        <w:rPr>
          <w:rFonts w:ascii="Lidl Font Pro" w:hAnsi="Lidl Font Pro"/>
          <w:lang w:val="pl-PL"/>
        </w:rPr>
        <w:t xml:space="preserve"> </w:t>
      </w:r>
      <w:r w:rsidR="00946267" w:rsidRPr="00946267">
        <w:rPr>
          <w:rFonts w:ascii="Lidl Font Pro" w:hAnsi="Lidl Font Pro"/>
          <w:lang w:val="pl-PL"/>
        </w:rPr>
        <w:t>równowartość 47 milionów złotych.</w:t>
      </w:r>
      <w:r w:rsidR="009239EC">
        <w:rPr>
          <w:rFonts w:ascii="Lidl Font Pro" w:hAnsi="Lidl Font Pro"/>
          <w:lang w:val="pl-PL"/>
        </w:rPr>
        <w:t xml:space="preserve"> </w:t>
      </w:r>
      <w:r w:rsidR="00254D01">
        <w:rPr>
          <w:rFonts w:ascii="Lidl Font Pro" w:hAnsi="Lidl Font Pro"/>
          <w:lang w:val="pl-PL"/>
        </w:rPr>
        <w:t>To do tej pory największa darowizna przekazana przez firmę.</w:t>
      </w:r>
    </w:p>
    <w:p w14:paraId="45C8B5EC" w14:textId="5A20275F" w:rsidR="00FC5BB9" w:rsidRDefault="002C637D" w:rsidP="002F608B">
      <w:pPr>
        <w:jc w:val="both"/>
        <w:rPr>
          <w:rFonts w:ascii="Lidl Font Pro" w:hAnsi="Lidl Font Pro" w:cstheme="minorHAnsi"/>
          <w:lang w:val="pl-PL"/>
        </w:rPr>
      </w:pPr>
      <w:r>
        <w:rPr>
          <w:rFonts w:ascii="Lidl Font Pro" w:hAnsi="Lidl Font Pro"/>
          <w:lang w:val="pl-PL"/>
        </w:rPr>
        <w:t xml:space="preserve">- </w:t>
      </w:r>
      <w:r w:rsidR="00E91300" w:rsidRPr="00A62DBF">
        <w:rPr>
          <w:rFonts w:ascii="Lidl Font Pro" w:hAnsi="Lidl Font Pro"/>
          <w:i/>
          <w:iCs/>
          <w:lang w:val="pl-PL"/>
        </w:rPr>
        <w:t>Wśród pracowników</w:t>
      </w:r>
      <w:r w:rsidR="00D602EF">
        <w:rPr>
          <w:rFonts w:ascii="Lidl Font Pro" w:hAnsi="Lidl Font Pro"/>
          <w:i/>
          <w:iCs/>
          <w:lang w:val="pl-PL"/>
        </w:rPr>
        <w:t xml:space="preserve"> Lidl Polska</w:t>
      </w:r>
      <w:r w:rsidR="00E91300" w:rsidRPr="00A62DBF">
        <w:rPr>
          <w:rFonts w:ascii="Lidl Font Pro" w:hAnsi="Lidl Font Pro"/>
          <w:i/>
          <w:iCs/>
          <w:lang w:val="pl-PL"/>
        </w:rPr>
        <w:t xml:space="preserve"> jest wielu obywateli Ukrainy</w:t>
      </w:r>
      <w:r w:rsidR="0001370C">
        <w:rPr>
          <w:rFonts w:ascii="Lidl Font Pro" w:hAnsi="Lidl Font Pro"/>
          <w:i/>
          <w:iCs/>
          <w:lang w:val="pl-PL"/>
        </w:rPr>
        <w:t xml:space="preserve"> – n</w:t>
      </w:r>
      <w:r w:rsidR="00E91300" w:rsidRPr="00A62DBF">
        <w:rPr>
          <w:rFonts w:ascii="Lidl Font Pro" w:hAnsi="Lidl Font Pro"/>
          <w:i/>
          <w:iCs/>
          <w:lang w:val="pl-PL"/>
        </w:rPr>
        <w:t xml:space="preserve">aszych </w:t>
      </w:r>
      <w:r w:rsidR="00C423CE">
        <w:rPr>
          <w:rFonts w:ascii="Lidl Font Pro" w:hAnsi="Lidl Font Pro"/>
          <w:i/>
          <w:iCs/>
          <w:lang w:val="pl-PL"/>
        </w:rPr>
        <w:t>K</w:t>
      </w:r>
      <w:r w:rsidR="008A4A48" w:rsidRPr="00A62DBF">
        <w:rPr>
          <w:rFonts w:ascii="Lidl Font Pro" w:hAnsi="Lidl Font Pro"/>
          <w:i/>
          <w:iCs/>
          <w:lang w:val="pl-PL"/>
        </w:rPr>
        <w:t xml:space="preserve">oleżanek i </w:t>
      </w:r>
      <w:r w:rsidR="00C423CE">
        <w:rPr>
          <w:rFonts w:ascii="Lidl Font Pro" w:hAnsi="Lidl Font Pro"/>
          <w:i/>
          <w:iCs/>
          <w:lang w:val="pl-PL"/>
        </w:rPr>
        <w:t>K</w:t>
      </w:r>
      <w:r w:rsidR="008A4A48" w:rsidRPr="00A62DBF">
        <w:rPr>
          <w:rFonts w:ascii="Lidl Font Pro" w:hAnsi="Lidl Font Pro"/>
          <w:i/>
          <w:iCs/>
          <w:lang w:val="pl-PL"/>
        </w:rPr>
        <w:t>olegów</w:t>
      </w:r>
      <w:r w:rsidR="002F608B" w:rsidRPr="00A62DBF">
        <w:rPr>
          <w:rFonts w:ascii="Lidl Font Pro" w:hAnsi="Lidl Font Pro"/>
          <w:i/>
          <w:iCs/>
          <w:lang w:val="pl-PL"/>
        </w:rPr>
        <w:t xml:space="preserve">. </w:t>
      </w:r>
      <w:r w:rsidR="00D602EF">
        <w:rPr>
          <w:rFonts w:ascii="Lidl Font Pro" w:hAnsi="Lidl Font Pro"/>
          <w:i/>
          <w:iCs/>
          <w:lang w:val="pl-PL"/>
        </w:rPr>
        <w:t>To z</w:t>
      </w:r>
      <w:r w:rsidR="0001370C">
        <w:rPr>
          <w:rFonts w:ascii="Lidl Font Pro" w:hAnsi="Lidl Font Pro"/>
          <w:i/>
          <w:iCs/>
          <w:lang w:val="pl-PL"/>
        </w:rPr>
        <w:t> </w:t>
      </w:r>
      <w:r w:rsidR="00D602EF">
        <w:rPr>
          <w:rFonts w:ascii="Lidl Font Pro" w:hAnsi="Lidl Font Pro"/>
          <w:i/>
          <w:iCs/>
          <w:lang w:val="pl-PL"/>
        </w:rPr>
        <w:t>myślą o nich</w:t>
      </w:r>
      <w:r w:rsidR="006D59EF">
        <w:rPr>
          <w:rFonts w:ascii="Lidl Font Pro" w:hAnsi="Lidl Font Pro"/>
          <w:i/>
          <w:iCs/>
          <w:lang w:val="pl-PL"/>
        </w:rPr>
        <w:t xml:space="preserve"> oraz ich rodzinach</w:t>
      </w:r>
      <w:r w:rsidR="00D602EF">
        <w:rPr>
          <w:rFonts w:ascii="Lidl Font Pro" w:hAnsi="Lidl Font Pro"/>
          <w:i/>
          <w:iCs/>
          <w:lang w:val="pl-PL"/>
        </w:rPr>
        <w:t>, w</w:t>
      </w:r>
      <w:r w:rsidR="002F608B" w:rsidRPr="00A62DBF">
        <w:rPr>
          <w:rFonts w:ascii="Lidl Font Pro" w:hAnsi="Lidl Font Pro"/>
          <w:i/>
          <w:iCs/>
          <w:lang w:val="pl-PL"/>
        </w:rPr>
        <w:t xml:space="preserve">spólnie z </w:t>
      </w:r>
      <w:r w:rsidR="004D6429">
        <w:rPr>
          <w:rFonts w:ascii="Lidl Font Pro" w:hAnsi="Lidl Font Pro"/>
          <w:i/>
          <w:iCs/>
          <w:lang w:val="pl-PL"/>
        </w:rPr>
        <w:t>g</w:t>
      </w:r>
      <w:r w:rsidR="002F608B" w:rsidRPr="00A62DBF">
        <w:rPr>
          <w:rFonts w:ascii="Lidl Font Pro" w:hAnsi="Lidl Font Pro"/>
          <w:i/>
          <w:iCs/>
          <w:lang w:val="pl-PL"/>
        </w:rPr>
        <w:t>rupą</w:t>
      </w:r>
      <w:r w:rsidR="00E91300" w:rsidRPr="00A62DBF">
        <w:rPr>
          <w:rFonts w:ascii="Lidl Font Pro" w:hAnsi="Lidl Font Pro"/>
          <w:i/>
          <w:iCs/>
          <w:lang w:val="pl-PL"/>
        </w:rPr>
        <w:t>, której jesteśmy częścią,</w:t>
      </w:r>
      <w:r w:rsidR="002F608B" w:rsidRPr="00A62DBF">
        <w:rPr>
          <w:rFonts w:ascii="Lidl Font Pro" w:hAnsi="Lidl Font Pro"/>
          <w:i/>
          <w:iCs/>
          <w:lang w:val="pl-PL"/>
        </w:rPr>
        <w:t xml:space="preserve"> zdecydowaliśmy się przeznaczyć na </w:t>
      </w:r>
      <w:r w:rsidR="00FC5BB9" w:rsidRPr="00A62DBF">
        <w:rPr>
          <w:rFonts w:ascii="Lidl Font Pro" w:hAnsi="Lidl Font Pro" w:cstheme="minorHAnsi"/>
          <w:i/>
          <w:iCs/>
          <w:lang w:val="pl-PL"/>
        </w:rPr>
        <w:t>pomoc ponad 47</w:t>
      </w:r>
      <w:r w:rsidR="000D54C1">
        <w:rPr>
          <w:rFonts w:ascii="Lidl Font Pro" w:hAnsi="Lidl Font Pro" w:cstheme="minorHAnsi"/>
          <w:i/>
          <w:iCs/>
          <w:lang w:val="pl-PL"/>
        </w:rPr>
        <w:t> 000 000</w:t>
      </w:r>
      <w:r w:rsidR="00FC5BB9" w:rsidRPr="00A62DBF">
        <w:rPr>
          <w:rFonts w:ascii="Lidl Font Pro" w:hAnsi="Lidl Font Pro" w:cstheme="minorHAnsi"/>
          <w:i/>
          <w:iCs/>
          <w:lang w:val="pl-PL"/>
        </w:rPr>
        <w:t xml:space="preserve"> zł</w:t>
      </w:r>
      <w:r w:rsidR="002F608B" w:rsidRPr="00A62DBF">
        <w:rPr>
          <w:rFonts w:ascii="Lidl Font Pro" w:hAnsi="Lidl Font Pro" w:cstheme="minorHAnsi"/>
          <w:i/>
          <w:iCs/>
          <w:lang w:val="pl-PL"/>
        </w:rPr>
        <w:t xml:space="preserve">otych. </w:t>
      </w:r>
      <w:r w:rsidR="0086001A">
        <w:rPr>
          <w:rFonts w:ascii="Lidl Font Pro" w:hAnsi="Lidl Font Pro" w:cstheme="minorHAnsi"/>
          <w:i/>
          <w:iCs/>
          <w:lang w:val="pl-PL"/>
        </w:rPr>
        <w:t xml:space="preserve">Regularnie wysyłamy też do </w:t>
      </w:r>
      <w:r w:rsidR="004A6494">
        <w:rPr>
          <w:rFonts w:ascii="Lidl Font Pro" w:hAnsi="Lidl Font Pro" w:cstheme="minorHAnsi"/>
          <w:i/>
          <w:iCs/>
          <w:lang w:val="pl-PL"/>
        </w:rPr>
        <w:t xml:space="preserve">organizacji </w:t>
      </w:r>
      <w:r w:rsidR="00FF4A87">
        <w:rPr>
          <w:rFonts w:ascii="Lidl Font Pro" w:hAnsi="Lidl Font Pro" w:cstheme="minorHAnsi"/>
          <w:i/>
          <w:iCs/>
          <w:lang w:val="pl-PL"/>
        </w:rPr>
        <w:t>pomocowych</w:t>
      </w:r>
      <w:r w:rsidR="004A6494">
        <w:rPr>
          <w:rFonts w:ascii="Lidl Font Pro" w:hAnsi="Lidl Font Pro" w:cstheme="minorHAnsi"/>
          <w:i/>
          <w:iCs/>
          <w:lang w:val="pl-PL"/>
        </w:rPr>
        <w:t xml:space="preserve"> w Ukrainie, m.in. do Caritas Ukraina, tiry wypełnione żywnością, pieluchami i </w:t>
      </w:r>
      <w:r w:rsidR="004D6429">
        <w:rPr>
          <w:rFonts w:ascii="Lidl Font Pro" w:hAnsi="Lidl Font Pro" w:cstheme="minorHAnsi"/>
          <w:i/>
          <w:iCs/>
          <w:lang w:val="pl-PL"/>
        </w:rPr>
        <w:t> </w:t>
      </w:r>
      <w:r w:rsidR="004A6494">
        <w:rPr>
          <w:rFonts w:ascii="Lidl Font Pro" w:hAnsi="Lidl Font Pro" w:cstheme="minorHAnsi"/>
          <w:i/>
          <w:iCs/>
          <w:lang w:val="pl-PL"/>
        </w:rPr>
        <w:t xml:space="preserve">pozostałymi środkami higieny osobistej.. </w:t>
      </w:r>
      <w:r w:rsidR="00ED11DE">
        <w:rPr>
          <w:rFonts w:ascii="Lidl Font Pro" w:hAnsi="Lidl Font Pro" w:cstheme="minorHAnsi"/>
          <w:i/>
          <w:iCs/>
          <w:lang w:val="pl-PL"/>
        </w:rPr>
        <w:t>Należy jednak pamiętać, że wojna nadal trwa, dlatego g</w:t>
      </w:r>
      <w:r w:rsidR="00D334F2" w:rsidRPr="00A62DBF">
        <w:rPr>
          <w:rFonts w:ascii="Lidl Font Pro" w:hAnsi="Lidl Font Pro" w:cstheme="minorHAnsi"/>
          <w:i/>
          <w:iCs/>
          <w:lang w:val="pl-PL"/>
        </w:rPr>
        <w:t xml:space="preserve">orącą zachęcamy </w:t>
      </w:r>
      <w:r w:rsidR="001C0D80">
        <w:rPr>
          <w:rFonts w:ascii="Lidl Font Pro" w:hAnsi="Lidl Font Pro" w:cstheme="minorHAnsi"/>
          <w:i/>
          <w:iCs/>
          <w:lang w:val="pl-PL"/>
        </w:rPr>
        <w:t>do dalszego pomagania</w:t>
      </w:r>
      <w:r w:rsidR="009C1C75">
        <w:rPr>
          <w:rFonts w:ascii="Lidl Font Pro" w:hAnsi="Lidl Font Pro" w:cstheme="minorHAnsi"/>
          <w:i/>
          <w:iCs/>
          <w:lang w:val="pl-PL"/>
        </w:rPr>
        <w:t xml:space="preserve"> </w:t>
      </w:r>
      <w:r w:rsidR="00A62DBF">
        <w:rPr>
          <w:rFonts w:ascii="Lidl Font Pro" w:hAnsi="Lidl Font Pro" w:cstheme="minorHAnsi"/>
          <w:lang w:val="pl-PL"/>
        </w:rPr>
        <w:t xml:space="preserve">– mówi </w:t>
      </w:r>
      <w:r w:rsidR="00E971C0">
        <w:rPr>
          <w:rFonts w:ascii="Lidl Font Pro" w:hAnsi="Lidl Font Pro" w:cstheme="minorHAnsi"/>
          <w:b/>
          <w:bCs/>
          <w:lang w:val="pl-PL"/>
        </w:rPr>
        <w:t xml:space="preserve">Aleksandra Robaszkiewicz, </w:t>
      </w:r>
      <w:proofErr w:type="spellStart"/>
      <w:r w:rsidR="00E971C0" w:rsidRPr="00E971C0">
        <w:rPr>
          <w:rFonts w:ascii="Lidl Font Pro" w:hAnsi="Lidl Font Pro" w:cstheme="minorHAnsi"/>
          <w:b/>
          <w:bCs/>
          <w:lang w:val="pl-PL"/>
        </w:rPr>
        <w:t>Head</w:t>
      </w:r>
      <w:proofErr w:type="spellEnd"/>
      <w:r w:rsidR="00E971C0" w:rsidRPr="00E971C0">
        <w:rPr>
          <w:rFonts w:ascii="Lidl Font Pro" w:hAnsi="Lidl Font Pro" w:cstheme="minorHAnsi"/>
          <w:b/>
          <w:bCs/>
          <w:lang w:val="pl-PL"/>
        </w:rPr>
        <w:t xml:space="preserve"> of </w:t>
      </w:r>
      <w:r w:rsidR="004D6429">
        <w:rPr>
          <w:rFonts w:ascii="Lidl Font Pro" w:hAnsi="Lidl Font Pro" w:cstheme="minorHAnsi"/>
          <w:b/>
          <w:bCs/>
          <w:lang w:val="pl-PL"/>
        </w:rPr>
        <w:t> </w:t>
      </w:r>
      <w:proofErr w:type="spellStart"/>
      <w:r w:rsidR="00E971C0" w:rsidRPr="00E971C0">
        <w:rPr>
          <w:rFonts w:ascii="Lidl Font Pro" w:hAnsi="Lidl Font Pro" w:cstheme="minorHAnsi"/>
          <w:b/>
          <w:bCs/>
          <w:lang w:val="pl-PL"/>
        </w:rPr>
        <w:t>Corporate</w:t>
      </w:r>
      <w:proofErr w:type="spellEnd"/>
      <w:r w:rsidR="00E971C0" w:rsidRPr="00E971C0">
        <w:rPr>
          <w:rFonts w:ascii="Lidl Font Pro" w:hAnsi="Lidl Font Pro" w:cstheme="minorHAnsi"/>
          <w:b/>
          <w:bCs/>
          <w:lang w:val="pl-PL"/>
        </w:rPr>
        <w:t xml:space="preserve"> Communications &amp; CSR</w:t>
      </w:r>
      <w:r w:rsidR="00E971C0">
        <w:rPr>
          <w:rFonts w:ascii="Lidl Font Pro" w:hAnsi="Lidl Font Pro" w:cstheme="minorHAnsi"/>
          <w:b/>
          <w:bCs/>
          <w:lang w:val="pl-PL"/>
        </w:rPr>
        <w:t xml:space="preserve"> w Lidl Polska</w:t>
      </w:r>
      <w:r w:rsidR="00A62DBF">
        <w:rPr>
          <w:rFonts w:ascii="Lidl Font Pro" w:hAnsi="Lidl Font Pro" w:cstheme="minorHAnsi"/>
          <w:lang w:val="pl-PL"/>
        </w:rPr>
        <w:t xml:space="preserve">. </w:t>
      </w:r>
    </w:p>
    <w:p w14:paraId="09B49A31" w14:textId="334F0CF8" w:rsidR="00C92799" w:rsidRPr="00692C1E" w:rsidRDefault="00692C1E" w:rsidP="002F608B">
      <w:pPr>
        <w:jc w:val="both"/>
        <w:rPr>
          <w:rFonts w:ascii="Lidl Font Pro" w:hAnsi="Lidl Font Pro" w:cstheme="minorHAnsi"/>
          <w:b/>
          <w:bCs/>
          <w:sz w:val="24"/>
          <w:szCs w:val="24"/>
          <w:lang w:val="pl-PL"/>
        </w:rPr>
      </w:pPr>
      <w:r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Życie </w:t>
      </w:r>
      <w:r w:rsidR="001C5C5F">
        <w:rPr>
          <w:rFonts w:ascii="Lidl Font Pro" w:hAnsi="Lidl Font Pro" w:cstheme="minorHAnsi"/>
          <w:b/>
          <w:bCs/>
          <w:sz w:val="24"/>
          <w:szCs w:val="24"/>
          <w:lang w:val="pl-PL"/>
        </w:rPr>
        <w:t>w cieniu</w:t>
      </w:r>
      <w:r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 wojny</w:t>
      </w:r>
    </w:p>
    <w:p w14:paraId="137289CA" w14:textId="7A37C5B5" w:rsidR="00D53A68" w:rsidRDefault="00941864" w:rsidP="002B33AD">
      <w:pPr>
        <w:jc w:val="both"/>
        <w:rPr>
          <w:rFonts w:ascii="Lidl Font Pro" w:hAnsi="Lidl Font Pro" w:cstheme="minorHAnsi"/>
          <w:lang w:val="pl-PL"/>
        </w:rPr>
      </w:pPr>
      <w:r>
        <w:rPr>
          <w:rFonts w:ascii="Lidl Font Pro" w:hAnsi="Lidl Font Pro" w:cstheme="minorHAnsi"/>
          <w:lang w:val="pl-PL"/>
        </w:rPr>
        <w:t>Poza pomocą materialną i finansową, p</w:t>
      </w:r>
      <w:r w:rsidR="00EB76CC" w:rsidRPr="00EB76CC">
        <w:rPr>
          <w:rFonts w:ascii="Lidl Font Pro" w:hAnsi="Lidl Font Pro" w:cstheme="minorHAnsi"/>
          <w:lang w:val="pl-PL"/>
        </w:rPr>
        <w:t>racownicy Lidl</w:t>
      </w:r>
      <w:r w:rsidR="004D6429">
        <w:rPr>
          <w:rFonts w:ascii="Lidl Font Pro" w:hAnsi="Lidl Font Pro" w:cstheme="minorHAnsi"/>
          <w:lang w:val="pl-PL"/>
        </w:rPr>
        <w:t xml:space="preserve"> Polska</w:t>
      </w:r>
      <w:r w:rsidR="00EB76CC" w:rsidRPr="00EB76CC">
        <w:rPr>
          <w:rFonts w:ascii="Lidl Font Pro" w:hAnsi="Lidl Font Pro" w:cstheme="minorHAnsi"/>
          <w:lang w:val="pl-PL"/>
        </w:rPr>
        <w:t xml:space="preserve"> narodowości ukraińskiej mogą też korzystać z</w:t>
      </w:r>
      <w:r>
        <w:rPr>
          <w:rFonts w:ascii="Lidl Font Pro" w:hAnsi="Lidl Font Pro" w:cstheme="minorHAnsi"/>
          <w:lang w:val="pl-PL"/>
        </w:rPr>
        <w:t> </w:t>
      </w:r>
      <w:r w:rsidR="00EB76CC" w:rsidRPr="00EB76CC">
        <w:rPr>
          <w:rFonts w:ascii="Lidl Font Pro" w:hAnsi="Lidl Font Pro" w:cstheme="minorHAnsi"/>
          <w:lang w:val="pl-PL"/>
        </w:rPr>
        <w:t xml:space="preserve">profesjonalnej, poufnej i bezpłatnej pomocy udzielanej przez wykwalifikowanych psychologów, prawników i doradców finansowych, posługujących się językiem ukraińskim oraz rosyjskim. Przyszłym pracownikom z Ukrainy </w:t>
      </w:r>
      <w:r w:rsidR="00F81736">
        <w:rPr>
          <w:rFonts w:ascii="Lidl Font Pro" w:hAnsi="Lidl Font Pro" w:cstheme="minorHAnsi"/>
          <w:lang w:val="pl-PL"/>
        </w:rPr>
        <w:t>Lidl</w:t>
      </w:r>
      <w:r w:rsidR="004D6429">
        <w:rPr>
          <w:rFonts w:ascii="Lidl Font Pro" w:hAnsi="Lidl Font Pro" w:cstheme="minorHAnsi"/>
          <w:lang w:val="pl-PL"/>
        </w:rPr>
        <w:t xml:space="preserve"> Polska</w:t>
      </w:r>
      <w:r w:rsidR="00F81736">
        <w:rPr>
          <w:rFonts w:ascii="Lidl Font Pro" w:hAnsi="Lidl Font Pro" w:cstheme="minorHAnsi"/>
          <w:lang w:val="pl-PL"/>
        </w:rPr>
        <w:t xml:space="preserve"> </w:t>
      </w:r>
      <w:r w:rsidR="00EB76CC" w:rsidRPr="00EB76CC">
        <w:rPr>
          <w:rFonts w:ascii="Lidl Font Pro" w:hAnsi="Lidl Font Pro" w:cstheme="minorHAnsi"/>
          <w:lang w:val="pl-PL"/>
        </w:rPr>
        <w:t xml:space="preserve">oferuje </w:t>
      </w:r>
      <w:r w:rsidR="00F81736">
        <w:rPr>
          <w:rFonts w:ascii="Lidl Font Pro" w:hAnsi="Lidl Font Pro" w:cstheme="minorHAnsi"/>
          <w:lang w:val="pl-PL"/>
        </w:rPr>
        <w:t xml:space="preserve">natomiast </w:t>
      </w:r>
      <w:r w:rsidR="00EB76CC" w:rsidRPr="00EB76CC">
        <w:rPr>
          <w:rFonts w:ascii="Lidl Font Pro" w:hAnsi="Lidl Font Pro" w:cstheme="minorHAnsi"/>
          <w:lang w:val="pl-PL"/>
        </w:rPr>
        <w:t xml:space="preserve">pomoc w uzyskaniu </w:t>
      </w:r>
      <w:r w:rsidR="00EB76CC" w:rsidRPr="00EB76CC">
        <w:rPr>
          <w:rFonts w:ascii="Lidl Font Pro" w:hAnsi="Lidl Font Pro" w:cstheme="minorHAnsi"/>
          <w:lang w:val="pl-PL"/>
        </w:rPr>
        <w:lastRenderedPageBreak/>
        <w:t>niezbędnych pozwoleń.</w:t>
      </w:r>
      <w:r w:rsidR="00100D91">
        <w:rPr>
          <w:rFonts w:ascii="Lidl Font Pro" w:hAnsi="Lidl Font Pro" w:cstheme="minorHAnsi"/>
          <w:lang w:val="pl-PL"/>
        </w:rPr>
        <w:t xml:space="preserve"> </w:t>
      </w:r>
      <w:r w:rsidR="00F81736">
        <w:rPr>
          <w:rFonts w:ascii="Lidl Font Pro" w:hAnsi="Lidl Font Pro" w:cstheme="minorHAnsi"/>
          <w:lang w:val="pl-PL"/>
        </w:rPr>
        <w:t>Jednocześnie, od początku wojny, f</w:t>
      </w:r>
      <w:r w:rsidR="00100D91">
        <w:rPr>
          <w:rFonts w:ascii="Lidl Font Pro" w:hAnsi="Lidl Font Pro" w:cstheme="minorHAnsi"/>
          <w:lang w:val="pl-PL"/>
        </w:rPr>
        <w:t xml:space="preserve">irma podejmuje </w:t>
      </w:r>
      <w:r w:rsidR="00100D91" w:rsidRPr="00100D91">
        <w:rPr>
          <w:rFonts w:ascii="Lidl Font Pro" w:hAnsi="Lidl Font Pro" w:cstheme="minorHAnsi"/>
          <w:lang w:val="pl-PL"/>
        </w:rPr>
        <w:t xml:space="preserve">wiele działań, aby obywatele Ukrainy, którzy dotarli do Polski, poczuli się bezpiecznie i komfortowo. </w:t>
      </w:r>
      <w:r w:rsidR="00100D91">
        <w:rPr>
          <w:rFonts w:ascii="Lidl Font Pro" w:hAnsi="Lidl Font Pro" w:cstheme="minorHAnsi"/>
          <w:lang w:val="pl-PL"/>
        </w:rPr>
        <w:t>Nie tylko p</w:t>
      </w:r>
      <w:r w:rsidR="00100D91" w:rsidRPr="00100D91">
        <w:rPr>
          <w:rFonts w:ascii="Lidl Font Pro" w:hAnsi="Lidl Font Pro" w:cstheme="minorHAnsi"/>
          <w:lang w:val="pl-PL"/>
        </w:rPr>
        <w:t xml:space="preserve">omaga </w:t>
      </w:r>
      <w:r w:rsidR="00100D91">
        <w:rPr>
          <w:rFonts w:ascii="Lidl Font Pro" w:hAnsi="Lidl Font Pro" w:cstheme="minorHAnsi"/>
          <w:lang w:val="pl-PL"/>
        </w:rPr>
        <w:t xml:space="preserve">im </w:t>
      </w:r>
      <w:r w:rsidR="00100D91" w:rsidRPr="00100D91">
        <w:rPr>
          <w:rFonts w:ascii="Lidl Font Pro" w:hAnsi="Lidl Font Pro" w:cstheme="minorHAnsi"/>
          <w:lang w:val="pl-PL"/>
        </w:rPr>
        <w:t>w znalezieniu pracy</w:t>
      </w:r>
      <w:r w:rsidR="00100D91">
        <w:rPr>
          <w:rFonts w:ascii="Lidl Font Pro" w:hAnsi="Lidl Font Pro" w:cstheme="minorHAnsi"/>
          <w:lang w:val="pl-PL"/>
        </w:rPr>
        <w:t>, ale też pod</w:t>
      </w:r>
      <w:r w:rsidR="00031ECC">
        <w:rPr>
          <w:rFonts w:ascii="Lidl Font Pro" w:hAnsi="Lidl Font Pro" w:cstheme="minorHAnsi"/>
          <w:lang w:val="pl-PL"/>
        </w:rPr>
        <w:t>ejmuje</w:t>
      </w:r>
      <w:r w:rsidR="00100D91">
        <w:rPr>
          <w:rFonts w:ascii="Lidl Font Pro" w:hAnsi="Lidl Font Pro" w:cstheme="minorHAnsi"/>
          <w:lang w:val="pl-PL"/>
        </w:rPr>
        <w:t xml:space="preserve"> działania </w:t>
      </w:r>
      <w:r w:rsidR="003D063D" w:rsidRPr="003D063D">
        <w:rPr>
          <w:rFonts w:ascii="Lidl Font Pro" w:hAnsi="Lidl Font Pro" w:cstheme="minorHAnsi"/>
          <w:lang w:val="pl-PL"/>
        </w:rPr>
        <w:t xml:space="preserve">ułatwiające </w:t>
      </w:r>
      <w:r w:rsidR="00031ECC">
        <w:rPr>
          <w:rFonts w:ascii="Lidl Font Pro" w:hAnsi="Lidl Font Pro" w:cstheme="minorHAnsi"/>
          <w:lang w:val="pl-PL"/>
        </w:rPr>
        <w:t>uchodźcom</w:t>
      </w:r>
      <w:r w:rsidR="003D063D" w:rsidRPr="003D063D">
        <w:rPr>
          <w:rFonts w:ascii="Lidl Font Pro" w:hAnsi="Lidl Font Pro" w:cstheme="minorHAnsi"/>
          <w:lang w:val="pl-PL"/>
        </w:rPr>
        <w:t xml:space="preserve"> </w:t>
      </w:r>
      <w:r w:rsidR="00A40AC4">
        <w:rPr>
          <w:rFonts w:ascii="Lidl Font Pro" w:hAnsi="Lidl Font Pro" w:cstheme="minorHAnsi"/>
          <w:lang w:val="pl-PL"/>
        </w:rPr>
        <w:t>codzienne funkcjonowanie i</w:t>
      </w:r>
      <w:r w:rsidR="007450AE">
        <w:rPr>
          <w:rFonts w:ascii="Lidl Font Pro" w:hAnsi="Lidl Font Pro" w:cstheme="minorHAnsi"/>
          <w:lang w:val="pl-PL"/>
        </w:rPr>
        <w:t> </w:t>
      </w:r>
      <w:r w:rsidR="00A40AC4">
        <w:rPr>
          <w:rFonts w:ascii="Lidl Font Pro" w:hAnsi="Lidl Font Pro" w:cstheme="minorHAnsi"/>
          <w:lang w:val="pl-PL"/>
        </w:rPr>
        <w:t>robienie zakupów w sklepach</w:t>
      </w:r>
      <w:r w:rsidR="000621C8">
        <w:rPr>
          <w:rFonts w:ascii="Lidl Font Pro" w:hAnsi="Lidl Font Pro" w:cstheme="minorHAnsi"/>
          <w:lang w:val="pl-PL"/>
        </w:rPr>
        <w:t>. W tym celu</w:t>
      </w:r>
      <w:r w:rsidR="00A40AC4">
        <w:rPr>
          <w:rFonts w:ascii="Lidl Font Pro" w:hAnsi="Lidl Font Pro" w:cstheme="minorHAnsi"/>
          <w:lang w:val="pl-PL"/>
        </w:rPr>
        <w:t xml:space="preserve"> </w:t>
      </w:r>
      <w:r w:rsidR="00D57DC1">
        <w:rPr>
          <w:rFonts w:ascii="Lidl Font Pro" w:hAnsi="Lidl Font Pro" w:cstheme="minorHAnsi"/>
          <w:lang w:val="pl-PL"/>
        </w:rPr>
        <w:t>na język ukraiński przetłumaczono m.in.</w:t>
      </w:r>
      <w:r w:rsidR="000621C8">
        <w:rPr>
          <w:rFonts w:ascii="Lidl Font Pro" w:hAnsi="Lidl Font Pro" w:cstheme="minorHAnsi"/>
          <w:lang w:val="pl-PL"/>
        </w:rPr>
        <w:t>:</w:t>
      </w:r>
      <w:r w:rsidR="00D57DC1">
        <w:rPr>
          <w:rFonts w:ascii="Lidl Font Pro" w:hAnsi="Lidl Font Pro" w:cstheme="minorHAnsi"/>
          <w:lang w:val="pl-PL"/>
        </w:rPr>
        <w:t xml:space="preserve"> komunikaty w</w:t>
      </w:r>
      <w:r w:rsidR="00D72D3F">
        <w:rPr>
          <w:rFonts w:ascii="Lidl Font Pro" w:hAnsi="Lidl Font Pro" w:cstheme="minorHAnsi"/>
          <w:lang w:val="pl-PL"/>
        </w:rPr>
        <w:t> </w:t>
      </w:r>
      <w:r w:rsidR="00D57DC1">
        <w:rPr>
          <w:rFonts w:ascii="Lidl Font Pro" w:hAnsi="Lidl Font Pro" w:cstheme="minorHAnsi"/>
          <w:lang w:val="pl-PL"/>
        </w:rPr>
        <w:t>miejscu sprzedaży, i</w:t>
      </w:r>
      <w:r w:rsidR="00D57DC1" w:rsidRPr="00D57DC1">
        <w:rPr>
          <w:rFonts w:ascii="Lidl Font Pro" w:hAnsi="Lidl Font Pro" w:cstheme="minorHAnsi"/>
          <w:lang w:val="pl-PL"/>
        </w:rPr>
        <w:t xml:space="preserve">nterfejs kas samoobsługowych </w:t>
      </w:r>
      <w:r w:rsidR="00D57DC1">
        <w:rPr>
          <w:rFonts w:ascii="Lidl Font Pro" w:hAnsi="Lidl Font Pro" w:cstheme="minorHAnsi"/>
          <w:lang w:val="pl-PL"/>
        </w:rPr>
        <w:t xml:space="preserve">oraz </w:t>
      </w:r>
      <w:r w:rsidR="00D57DC1" w:rsidRPr="00D57DC1">
        <w:rPr>
          <w:rFonts w:ascii="Lidl Font Pro" w:hAnsi="Lidl Font Pro" w:cstheme="minorHAnsi"/>
          <w:lang w:val="pl-PL"/>
        </w:rPr>
        <w:t xml:space="preserve">aplikację Lidl Plus. </w:t>
      </w:r>
      <w:r w:rsidR="000621C8">
        <w:rPr>
          <w:rFonts w:ascii="Lidl Font Pro" w:hAnsi="Lidl Font Pro" w:cstheme="minorHAnsi"/>
          <w:lang w:val="pl-PL"/>
        </w:rPr>
        <w:t>W</w:t>
      </w:r>
      <w:r w:rsidR="003D063D" w:rsidRPr="003D063D">
        <w:rPr>
          <w:rFonts w:ascii="Lidl Font Pro" w:hAnsi="Lidl Font Pro" w:cstheme="minorHAnsi"/>
          <w:lang w:val="pl-PL"/>
        </w:rPr>
        <w:t>szystkie reklamy Lidl Polska</w:t>
      </w:r>
      <w:r w:rsidR="00A529AF">
        <w:rPr>
          <w:rFonts w:ascii="Lidl Font Pro" w:hAnsi="Lidl Font Pro" w:cstheme="minorHAnsi"/>
          <w:lang w:val="pl-PL"/>
        </w:rPr>
        <w:t xml:space="preserve"> </w:t>
      </w:r>
      <w:r w:rsidR="003D063D" w:rsidRPr="003D063D">
        <w:rPr>
          <w:rFonts w:ascii="Lidl Font Pro" w:hAnsi="Lidl Font Pro" w:cstheme="minorHAnsi"/>
          <w:lang w:val="pl-PL"/>
        </w:rPr>
        <w:t xml:space="preserve">emitowane w telewizji mają </w:t>
      </w:r>
      <w:r w:rsidR="000621C8">
        <w:rPr>
          <w:rFonts w:ascii="Lidl Font Pro" w:hAnsi="Lidl Font Pro" w:cstheme="minorHAnsi"/>
          <w:lang w:val="pl-PL"/>
        </w:rPr>
        <w:t xml:space="preserve">także </w:t>
      </w:r>
      <w:r w:rsidR="003D063D" w:rsidRPr="003D063D">
        <w:rPr>
          <w:rFonts w:ascii="Lidl Font Pro" w:hAnsi="Lidl Font Pro" w:cstheme="minorHAnsi"/>
          <w:lang w:val="pl-PL"/>
        </w:rPr>
        <w:t>napisy w języku ukraińskim</w:t>
      </w:r>
      <w:r w:rsidR="00A529AF">
        <w:rPr>
          <w:rFonts w:ascii="Lidl Font Pro" w:hAnsi="Lidl Font Pro" w:cstheme="minorHAnsi"/>
          <w:lang w:val="pl-PL"/>
        </w:rPr>
        <w:t>.</w:t>
      </w:r>
      <w:r w:rsidR="00D53A68" w:rsidRPr="00D53A68">
        <w:rPr>
          <w:rFonts w:ascii="Lidl Font Pro" w:hAnsi="Lidl Font Pro" w:cstheme="minorHAnsi"/>
          <w:lang w:val="pl-PL"/>
        </w:rPr>
        <w:t xml:space="preserve"> </w:t>
      </w:r>
    </w:p>
    <w:p w14:paraId="393E6E3C" w14:textId="62E957E6" w:rsidR="00804F5C" w:rsidRPr="00692C1E" w:rsidRDefault="00804F5C" w:rsidP="002B33AD">
      <w:pPr>
        <w:jc w:val="both"/>
        <w:rPr>
          <w:rFonts w:ascii="Lidl Font Pro" w:hAnsi="Lidl Font Pro" w:cstheme="minorHAnsi"/>
          <w:b/>
          <w:bCs/>
          <w:sz w:val="24"/>
          <w:szCs w:val="24"/>
          <w:lang w:val="pl-PL"/>
        </w:rPr>
      </w:pPr>
      <w:r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Choć wiele zostało już zrobione, w związku z trwającą wojną, potrzeby </w:t>
      </w:r>
      <w:r w:rsidR="00057EFF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obywateli Ukrainy nie maleją. W sklepach Lidl Polska nadal prowadzone są specjalne zbiórki. Klienci, chcący wesprzeć </w:t>
      </w:r>
      <w:r w:rsidR="00DB15CE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potrzebujących poprzez </w:t>
      </w:r>
      <w:r w:rsidR="00057EFF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organizacje </w:t>
      </w:r>
      <w:r w:rsidR="00DB15CE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NGO </w:t>
      </w:r>
      <w:r w:rsidR="00057EFF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działające w Polsce i za granicą, mogą przekazywać </w:t>
      </w:r>
      <w:r w:rsidR="00DB15CE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produkty, wkładając je do </w:t>
      </w:r>
      <w:r w:rsidR="00692C1E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 xml:space="preserve">oznakowanych </w:t>
      </w:r>
      <w:r w:rsidR="00DB15CE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>koszy</w:t>
      </w:r>
      <w:r w:rsidR="00692C1E" w:rsidRPr="00692C1E">
        <w:rPr>
          <w:rFonts w:ascii="Lidl Font Pro" w:hAnsi="Lidl Font Pro" w:cstheme="minorHAnsi"/>
          <w:b/>
          <w:bCs/>
          <w:sz w:val="24"/>
          <w:szCs w:val="24"/>
          <w:lang w:val="pl-PL"/>
        </w:rPr>
        <w:t>, ustawionych za linią kas.</w:t>
      </w:r>
    </w:p>
    <w:p w14:paraId="12872DFA" w14:textId="77777777" w:rsidR="003D063D" w:rsidRDefault="003D063D" w:rsidP="002F608B">
      <w:pPr>
        <w:jc w:val="both"/>
        <w:rPr>
          <w:rFonts w:ascii="Lidl Font Pro" w:hAnsi="Lidl Font Pro" w:cstheme="minorHAnsi"/>
          <w:lang w:val="pl-PL"/>
        </w:rPr>
      </w:pPr>
    </w:p>
    <w:bookmarkEnd w:id="0"/>
    <w:p w14:paraId="019315FA" w14:textId="6ADE5B73" w:rsidR="00910F31" w:rsidRPr="00B96D51" w:rsidRDefault="00910F31" w:rsidP="00B96D51">
      <w:pPr>
        <w:suppressAutoHyphens/>
        <w:spacing w:before="240" w:after="0"/>
        <w:jc w:val="both"/>
        <w:rPr>
          <w:rFonts w:ascii="Lidl Font Pro" w:hAnsi="Lidl Font Pro"/>
          <w:b/>
          <w:bCs/>
          <w:color w:val="0050AA"/>
          <w:sz w:val="20"/>
          <w:szCs w:val="20"/>
          <w:lang w:val="pl-PL"/>
        </w:rPr>
      </w:pPr>
      <w:r w:rsidRPr="00B96D51">
        <w:rPr>
          <w:rFonts w:ascii="Lidl Font Pro" w:hAnsi="Lidl Font Pro"/>
          <w:b/>
          <w:bCs/>
          <w:color w:val="0050AA"/>
          <w:sz w:val="20"/>
          <w:szCs w:val="20"/>
          <w:lang w:val="pl-PL"/>
        </w:rPr>
        <w:t>Informacje o firmie:</w:t>
      </w:r>
    </w:p>
    <w:p w14:paraId="02BED0C5" w14:textId="29BAFDE4" w:rsidR="00910F31" w:rsidRPr="00B96D51" w:rsidRDefault="00910F31" w:rsidP="00B96D51">
      <w:pPr>
        <w:spacing w:before="240"/>
        <w:jc w:val="both"/>
        <w:rPr>
          <w:rFonts w:ascii="Lidl Font Pro" w:hAnsi="Lidl Font Pro"/>
          <w:sz w:val="20"/>
          <w:szCs w:val="20"/>
          <w:lang w:val="pl-PL"/>
        </w:rPr>
      </w:pPr>
      <w:r w:rsidRPr="00B96D51">
        <w:rPr>
          <w:rFonts w:ascii="Lidl Font Pro" w:hAnsi="Lidl Font Pro"/>
          <w:sz w:val="20"/>
          <w:szCs w:val="20"/>
          <w:lang w:val="pl-PL"/>
        </w:rPr>
        <w:t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</w:t>
      </w:r>
      <w:r w:rsidR="00CE39D7">
        <w:rPr>
          <w:rFonts w:ascii="Lidl Font Pro" w:hAnsi="Lidl Font Pro"/>
          <w:sz w:val="20"/>
          <w:szCs w:val="20"/>
          <w:lang w:val="pl-PL"/>
        </w:rPr>
        <w:t>1</w:t>
      </w:r>
      <w:r w:rsidRPr="00B96D51">
        <w:rPr>
          <w:rFonts w:ascii="Lidl Font Pro" w:hAnsi="Lidl Font Pro"/>
          <w:sz w:val="20"/>
          <w:szCs w:val="20"/>
          <w:lang w:val="pl-PL"/>
        </w:rPr>
        <w:t xml:space="preserve"> krajach istnieje w przybliżeniu 1</w:t>
      </w:r>
      <w:r w:rsidR="00CE39D7">
        <w:rPr>
          <w:rFonts w:ascii="Lidl Font Pro" w:hAnsi="Lidl Font Pro"/>
          <w:sz w:val="20"/>
          <w:szCs w:val="20"/>
          <w:lang w:val="pl-PL"/>
        </w:rPr>
        <w:t>2 000</w:t>
      </w:r>
      <w:r w:rsidRPr="00B96D51">
        <w:rPr>
          <w:rFonts w:ascii="Lidl Font Pro" w:hAnsi="Lidl Font Pro"/>
          <w:sz w:val="20"/>
          <w:szCs w:val="20"/>
          <w:lang w:val="pl-PL"/>
        </w:rPr>
        <w:t xml:space="preserve"> sklepów tej marki, a w Polsce </w:t>
      </w:r>
      <w:r w:rsidR="00CE39D7">
        <w:rPr>
          <w:rFonts w:ascii="Lidl Font Pro" w:hAnsi="Lidl Font Pro"/>
          <w:sz w:val="20"/>
          <w:szCs w:val="20"/>
          <w:lang w:val="pl-PL"/>
        </w:rPr>
        <w:t xml:space="preserve">ponad </w:t>
      </w:r>
      <w:r w:rsidRPr="00B96D51">
        <w:rPr>
          <w:rFonts w:ascii="Lidl Font Pro" w:hAnsi="Lidl Font Pro"/>
          <w:sz w:val="20"/>
          <w:szCs w:val="20"/>
          <w:lang w:val="pl-PL"/>
        </w:rPr>
        <w:t xml:space="preserve">800.  </w:t>
      </w:r>
    </w:p>
    <w:p w14:paraId="6D5BCAD7" w14:textId="77777777" w:rsidR="00910F31" w:rsidRPr="00B96D51" w:rsidRDefault="00910F31" w:rsidP="00B96D51">
      <w:pPr>
        <w:spacing w:after="120"/>
        <w:jc w:val="both"/>
        <w:rPr>
          <w:rFonts w:ascii="Lidl Font Pro" w:hAnsi="Lidl Font Pro" w:cstheme="minorHAnsi"/>
          <w:b/>
          <w:bCs/>
          <w:color w:val="1F497D" w:themeColor="text2"/>
          <w:sz w:val="20"/>
          <w:szCs w:val="20"/>
          <w:lang w:val="pl-PL"/>
        </w:rPr>
      </w:pPr>
      <w:r w:rsidRPr="00B96D51">
        <w:rPr>
          <w:rFonts w:ascii="Lidl Font Pro" w:hAnsi="Lidl Font Pro" w:cstheme="minorHAnsi"/>
          <w:b/>
          <w:color w:val="1F497D" w:themeColor="text2"/>
          <w:sz w:val="20"/>
          <w:szCs w:val="20"/>
          <w:lang w:val="pl"/>
        </w:rPr>
        <w:t>Kontakt:</w:t>
      </w:r>
    </w:p>
    <w:p w14:paraId="7581850F" w14:textId="77777777" w:rsidR="00910F31" w:rsidRPr="00B96D51" w:rsidRDefault="00910F31" w:rsidP="00B96D51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1F497D" w:themeColor="text2"/>
          <w:sz w:val="20"/>
          <w:szCs w:val="20"/>
          <w:lang w:val="pl-PL"/>
        </w:rPr>
      </w:pPr>
      <w:r w:rsidRPr="00B96D51">
        <w:rPr>
          <w:rFonts w:ascii="Lidl Font Pro" w:hAnsi="Lidl Font Pro" w:cstheme="minorHAnsi"/>
          <w:color w:val="1F497D" w:themeColor="text2"/>
          <w:sz w:val="20"/>
          <w:szCs w:val="20"/>
          <w:lang w:val="pl"/>
        </w:rPr>
        <w:t xml:space="preserve">Strona www: </w:t>
      </w:r>
      <w:hyperlink r:id="rId11" w:history="1">
        <w:r w:rsidRPr="00B96D51">
          <w:rPr>
            <w:rStyle w:val="Hipercze"/>
            <w:rFonts w:ascii="Lidl Font Pro" w:hAnsi="Lidl Font Pro" w:cstheme="minorHAnsi"/>
            <w:sz w:val="20"/>
            <w:szCs w:val="20"/>
            <w:lang w:val="pl"/>
          </w:rPr>
          <w:t>https://www.lidl.pl</w:t>
        </w:r>
      </w:hyperlink>
    </w:p>
    <w:p w14:paraId="04DA9826" w14:textId="77777777" w:rsidR="00910F31" w:rsidRPr="00B96D51" w:rsidRDefault="00910F31" w:rsidP="00B96D51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1F497D" w:themeColor="text2"/>
          <w:sz w:val="20"/>
          <w:szCs w:val="20"/>
        </w:rPr>
      </w:pPr>
      <w:r w:rsidRPr="00B96D51">
        <w:rPr>
          <w:rFonts w:ascii="Lidl Font Pro" w:hAnsi="Lidl Font Pro" w:cstheme="minorHAnsi"/>
          <w:color w:val="1F497D" w:themeColor="text2"/>
          <w:sz w:val="20"/>
          <w:szCs w:val="20"/>
        </w:rPr>
        <w:t xml:space="preserve">Facebook: </w:t>
      </w:r>
      <w:hyperlink r:id="rId12" w:history="1">
        <w:r w:rsidRPr="00B96D51">
          <w:rPr>
            <w:rStyle w:val="Hipercze"/>
            <w:rFonts w:ascii="Lidl Font Pro" w:hAnsi="Lidl Font Pro" w:cstheme="minorHAnsi"/>
            <w:sz w:val="20"/>
            <w:szCs w:val="20"/>
          </w:rPr>
          <w:t>https://www.facebook.com/lidlpolska</w:t>
        </w:r>
      </w:hyperlink>
    </w:p>
    <w:p w14:paraId="510B9B7B" w14:textId="77777777" w:rsidR="00910F31" w:rsidRPr="00B96D51" w:rsidRDefault="00910F31" w:rsidP="00B96D51">
      <w:pPr>
        <w:pStyle w:val="EinfAbs"/>
        <w:spacing w:line="276" w:lineRule="auto"/>
        <w:jc w:val="both"/>
        <w:rPr>
          <w:rStyle w:val="Hipercze"/>
          <w:rFonts w:ascii="Lidl Font Pro" w:hAnsi="Lidl Font Pro" w:cstheme="minorHAnsi"/>
          <w:bCs/>
          <w:sz w:val="20"/>
          <w:szCs w:val="20"/>
          <w:lang w:val="de-DE"/>
        </w:rPr>
      </w:pPr>
      <w:r w:rsidRPr="00B96D51">
        <w:rPr>
          <w:rFonts w:ascii="Lidl Font Pro" w:hAnsi="Lidl Font Pro" w:cstheme="minorHAnsi"/>
          <w:bCs/>
          <w:color w:val="1F497D" w:themeColor="text2"/>
          <w:sz w:val="20"/>
          <w:szCs w:val="20"/>
          <w:lang w:val="de-DE"/>
        </w:rPr>
        <w:t xml:space="preserve">Instagram: </w:t>
      </w:r>
      <w:hyperlink r:id="rId13" w:history="1">
        <w:r w:rsidRPr="00B96D51">
          <w:rPr>
            <w:rStyle w:val="Hipercze"/>
            <w:rFonts w:ascii="Lidl Font Pro" w:hAnsi="Lidl Font Pro" w:cstheme="minorHAnsi"/>
            <w:bCs/>
            <w:sz w:val="20"/>
            <w:szCs w:val="20"/>
            <w:lang w:val="de-DE"/>
          </w:rPr>
          <w:t>https://www.instagram.com/lidlpolska/</w:t>
        </w:r>
      </w:hyperlink>
    </w:p>
    <w:p w14:paraId="4558A7EF" w14:textId="77777777" w:rsidR="00910F31" w:rsidRPr="00B96D51" w:rsidRDefault="00910F31" w:rsidP="00B96D51">
      <w:pPr>
        <w:pStyle w:val="EinfAbs"/>
        <w:spacing w:line="276" w:lineRule="auto"/>
        <w:jc w:val="both"/>
        <w:rPr>
          <w:rFonts w:ascii="Lidl Font Pro" w:hAnsi="Lidl Font Pro" w:cstheme="minorHAnsi"/>
          <w:bCs/>
          <w:color w:val="000000" w:themeColor="text1"/>
          <w:sz w:val="20"/>
          <w:szCs w:val="20"/>
        </w:rPr>
      </w:pPr>
      <w:r w:rsidRPr="00B96D51">
        <w:rPr>
          <w:rFonts w:ascii="Lidl Font Pro" w:hAnsi="Lidl Font Pro"/>
          <w:color w:val="1F497D" w:themeColor="text2"/>
          <w:sz w:val="20"/>
          <w:szCs w:val="20"/>
        </w:rPr>
        <w:t>YouTube:</w:t>
      </w:r>
      <w:r w:rsidRPr="00B96D51">
        <w:rPr>
          <w:rStyle w:val="Hipercze"/>
          <w:rFonts w:ascii="Lidl Font Pro" w:hAnsi="Lidl Font Pro" w:cstheme="minorHAnsi"/>
          <w:bCs/>
          <w:sz w:val="20"/>
          <w:szCs w:val="20"/>
          <w:u w:val="none"/>
        </w:rPr>
        <w:t xml:space="preserve"> </w:t>
      </w:r>
      <w:r w:rsidRPr="00B96D51">
        <w:rPr>
          <w:rStyle w:val="Hipercze"/>
          <w:rFonts w:ascii="Lidl Font Pro" w:hAnsi="Lidl Font Pro" w:cstheme="minorHAnsi"/>
          <w:bCs/>
          <w:sz w:val="20"/>
          <w:szCs w:val="20"/>
        </w:rPr>
        <w:t>https://www.youtube.com/user/LidlPolskaPL</w:t>
      </w:r>
    </w:p>
    <w:p w14:paraId="3BCA6857" w14:textId="60143070" w:rsidR="001C3F11" w:rsidRPr="00B96D51" w:rsidRDefault="001C3F11" w:rsidP="00B96D51">
      <w:pPr>
        <w:suppressAutoHyphens/>
        <w:spacing w:after="0"/>
        <w:jc w:val="both"/>
        <w:rPr>
          <w:rFonts w:ascii="Lidl Font Pro" w:hAnsi="Lidl Font Pro"/>
        </w:rPr>
      </w:pPr>
    </w:p>
    <w:sectPr w:rsidR="001C3F11" w:rsidRPr="00B96D51" w:rsidSect="0072668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85" w:right="1418" w:bottom="1843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43CC" w14:textId="77777777" w:rsidR="00462F83" w:rsidRDefault="00462F83" w:rsidP="003D467C">
      <w:pPr>
        <w:spacing w:after="0" w:line="240" w:lineRule="auto"/>
      </w:pPr>
      <w:r>
        <w:separator/>
      </w:r>
    </w:p>
    <w:p w14:paraId="5FA4BCE1" w14:textId="77777777" w:rsidR="00462F83" w:rsidRDefault="00462F83"/>
  </w:endnote>
  <w:endnote w:type="continuationSeparator" w:id="0">
    <w:p w14:paraId="60248385" w14:textId="77777777" w:rsidR="00462F83" w:rsidRDefault="00462F83" w:rsidP="003D467C">
      <w:pPr>
        <w:spacing w:after="0" w:line="240" w:lineRule="auto"/>
      </w:pPr>
      <w:r>
        <w:continuationSeparator/>
      </w:r>
    </w:p>
    <w:p w14:paraId="73D681EB" w14:textId="77777777" w:rsidR="00462F83" w:rsidRDefault="00462F83"/>
  </w:endnote>
  <w:endnote w:type="continuationNotice" w:id="1">
    <w:p w14:paraId="33DDB8B3" w14:textId="77777777" w:rsidR="00462F83" w:rsidRDefault="00462F83">
      <w:pPr>
        <w:spacing w:after="0" w:line="240" w:lineRule="auto"/>
      </w:pPr>
    </w:p>
    <w:p w14:paraId="5C037534" w14:textId="77777777" w:rsidR="00462F83" w:rsidRDefault="00462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8E48" w14:textId="6B2FBCAB" w:rsidR="002D4857" w:rsidRPr="003D467C" w:rsidRDefault="000677CB" w:rsidP="003D467C">
    <w:pPr>
      <w:pStyle w:val="Stopka"/>
      <w:jc w:val="right"/>
      <w:rPr>
        <w:rFonts w:asciiTheme="minorHAnsi" w:hAnsiTheme="minorHAnsi"/>
      </w:rPr>
    </w:pP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165E91B" wp14:editId="5DAC6362">
              <wp:simplePos x="0" y="0"/>
              <wp:positionH relativeFrom="margin">
                <wp:posOffset>0</wp:posOffset>
              </wp:positionH>
              <wp:positionV relativeFrom="page">
                <wp:posOffset>9818370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ADF4F" w14:textId="77777777" w:rsidR="000677CB" w:rsidRPr="000677CB" w:rsidRDefault="000677CB" w:rsidP="000677CB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4F45C3A6" w14:textId="77777777" w:rsidR="000677CB" w:rsidRPr="000677CB" w:rsidRDefault="000677CB" w:rsidP="000677CB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0677CB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426F8B26" w14:textId="77777777" w:rsidR="000677CB" w:rsidRPr="00CC7DCF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C3A1475" w14:textId="77777777" w:rsidR="000677CB" w:rsidRPr="0027250D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5E91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6DAADF4F" w14:textId="77777777" w:rsidR="000677CB" w:rsidRPr="000677CB" w:rsidRDefault="000677CB" w:rsidP="000677CB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4F45C3A6" w14:textId="77777777" w:rsidR="000677CB" w:rsidRPr="000677CB" w:rsidRDefault="000677CB" w:rsidP="000677CB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r w:rsidR="00462F83">
                      <w:fldChar w:fldCharType="begin"/>
                    </w:r>
                    <w:r w:rsidR="00462F83" w:rsidRPr="004D6429">
                      <w:rPr>
                        <w:lang w:val="pl-PL"/>
                      </w:rPr>
                      <w:instrText xml:space="preserve"> HYPERLINK "mailto:biuro.prasowe@lidl.pl" </w:instrText>
                    </w:r>
                    <w:r w:rsidR="00462F83">
                      <w:fldChar w:fldCharType="separate"/>
                    </w:r>
                    <w:r w:rsidRPr="000677CB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t>biuro.prasowe@lidl.pl</w:t>
                    </w:r>
                    <w:r w:rsidR="00462F83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fldChar w:fldCharType="end"/>
                    </w:r>
                  </w:p>
                  <w:p w14:paraId="426F8B26" w14:textId="77777777" w:rsidR="000677CB" w:rsidRPr="00CC7DCF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C3A1475" w14:textId="77777777" w:rsidR="000677CB" w:rsidRPr="0027250D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D4857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E8C5CD" wp14:editId="07ED6350">
              <wp:simplePos x="0" y="0"/>
              <wp:positionH relativeFrom="column">
                <wp:posOffset>-1905</wp:posOffset>
              </wp:positionH>
              <wp:positionV relativeFrom="paragraph">
                <wp:posOffset>-229870</wp:posOffset>
              </wp:positionV>
              <wp:extent cx="5759450" cy="0"/>
              <wp:effectExtent l="0" t="0" r="3175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20D69BD">
            <v:line id="Gerade Verbindung 4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15pt,-18.1pt" to="453.35pt,-18.1pt" w14:anchorId="17ED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"/>
          </w:pict>
        </mc:Fallback>
      </mc:AlternateContent>
    </w:r>
    <w:sdt>
      <w:sdtPr>
        <w:rPr>
          <w:rFonts w:asciiTheme="minorHAnsi" w:hAnsiTheme="minorHAnsi"/>
        </w:rPr>
        <w:id w:val="-362983145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HAnsi" w:hAnsiTheme="minorHAnsi"/>
            </w:rPr>
            <w:id w:val="-199956746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/>
                </w:rPr>
                <w:id w:val="-106457279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PAGE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  <w:r w:rsidR="002D4857"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  <w:t xml:space="preserve"> | 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NUMPAGES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  <w:r w:rsidR="002D4857">
      <w:rPr>
        <w:rFonts w:asciiTheme="minorHAnsi" w:hAnsiTheme="minorHAnsi"/>
      </w:rPr>
      <w:t xml:space="preserve"> </w:t>
    </w:r>
  </w:p>
  <w:p w14:paraId="22F76885" w14:textId="77777777" w:rsidR="004B1BA8" w:rsidRDefault="004B1B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0D65" w14:textId="5FECBE14" w:rsidR="002D4857" w:rsidRDefault="002D4857" w:rsidP="004B6791">
    <w:pPr>
      <w:pStyle w:val="Stopka"/>
      <w:jc w:val="right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ED5AB8" wp14:editId="32BE128C">
              <wp:simplePos x="0" y="0"/>
              <wp:positionH relativeFrom="column">
                <wp:posOffset>6350</wp:posOffset>
              </wp:positionH>
              <wp:positionV relativeFrom="paragraph">
                <wp:posOffset>-488950</wp:posOffset>
              </wp:positionV>
              <wp:extent cx="6245860" cy="0"/>
              <wp:effectExtent l="0" t="0" r="2159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 w14:anchorId="5499FCBF">
            <v:line id="Gerade Verbindung 47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5pt,-38.5pt" to="492.3pt,-38.5pt" w14:anchorId="0DD56D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"/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0DA4632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2A5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1259C53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18EEC45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A463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.65pt;margin-top:772.75pt;width:453.8pt;height:68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c2wEAAJgDAAAOAAAAZHJzL2Uyb0RvYy54bWysU1Fv0zAQfkfiP1h+p2kLd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9xebtesMlxbXLzcW7VepKBvl825EPHzX2IgaFJG5qQofDvQ+RDeTzkfiYxTvTdamxnf0rwQdj&#10;JrGPhCfqYSxHYapCbqK0KKbE6shyCKdx4fHmoEX6JcXAo1JI/3MPpKXoPlm2JM7VHNAclHMAVvHV&#10;QpZSTOFNmOZv78g0LSNPplu8ZttqkxQ9sTjR5fYnoadRjfP15z6devpQu98A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D7yxAc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D842A5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1259C532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18EEC45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471048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406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51F8BC1A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4E551CB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471048" id="_x0000_s1033" type="#_x0000_t202" style="position:absolute;left:0;text-align:left;margin-left:.65pt;margin-top:772.75pt;width:453.8pt;height:68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BIObpJ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41FE4062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51F8BC1A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4E551CB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74212944"/>
        <w:docPartObj>
          <w:docPartGallery w:val="Page Numbers (Top of Page)"/>
          <w:docPartUnique/>
        </w:docPartObj>
      </w:sdtPr>
      <w:sdtEndPr/>
      <w:sdtContent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1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FB5555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6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525C461F" w14:textId="77777777" w:rsidR="004B1BA8" w:rsidRDefault="004B1B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8DB2" w14:textId="77777777" w:rsidR="00462F83" w:rsidRDefault="00462F83" w:rsidP="003D467C">
      <w:pPr>
        <w:spacing w:after="0" w:line="240" w:lineRule="auto"/>
      </w:pPr>
      <w:r>
        <w:separator/>
      </w:r>
    </w:p>
    <w:p w14:paraId="6811D54E" w14:textId="77777777" w:rsidR="00462F83" w:rsidRDefault="00462F83"/>
  </w:footnote>
  <w:footnote w:type="continuationSeparator" w:id="0">
    <w:p w14:paraId="666F8457" w14:textId="77777777" w:rsidR="00462F83" w:rsidRDefault="00462F83" w:rsidP="003D467C">
      <w:pPr>
        <w:spacing w:after="0" w:line="240" w:lineRule="auto"/>
      </w:pPr>
      <w:r>
        <w:continuationSeparator/>
      </w:r>
    </w:p>
    <w:p w14:paraId="5F34EC20" w14:textId="77777777" w:rsidR="00462F83" w:rsidRDefault="00462F83"/>
  </w:footnote>
  <w:footnote w:type="continuationNotice" w:id="1">
    <w:p w14:paraId="75590934" w14:textId="77777777" w:rsidR="00462F83" w:rsidRDefault="00462F83">
      <w:pPr>
        <w:spacing w:after="0" w:line="240" w:lineRule="auto"/>
      </w:pPr>
    </w:p>
    <w:p w14:paraId="73C2F8CA" w14:textId="77777777" w:rsidR="00462F83" w:rsidRDefault="00462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7853" w14:textId="00FDE1B4" w:rsidR="002D4857" w:rsidRDefault="002D4857" w:rsidP="007222F6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36D5C5" wp14:editId="44C97E44">
              <wp:simplePos x="0" y="0"/>
              <wp:positionH relativeFrom="column">
                <wp:posOffset>-18925</wp:posOffset>
              </wp:positionH>
              <wp:positionV relativeFrom="page">
                <wp:posOffset>758190</wp:posOffset>
              </wp:positionV>
              <wp:extent cx="4917688" cy="493395"/>
              <wp:effectExtent l="0" t="0" r="1016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688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ECC2C" w14:textId="560085C5" w:rsidR="002D4857" w:rsidRPr="007D32FB" w:rsidRDefault="007D32FB" w:rsidP="003D467C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6D5C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5pt;margin-top:59.7pt;width:387.2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" filled="f" stroked="f">
              <v:textbox inset="0,0,0,0">
                <w:txbxContent>
                  <w:p w14:paraId="43CECC2C" w14:textId="560085C5" w:rsidR="002D4857" w:rsidRPr="007D32FB" w:rsidRDefault="007D32FB" w:rsidP="003D467C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DB0AB2A" wp14:editId="0A073EB3">
          <wp:simplePos x="0" y="0"/>
          <wp:positionH relativeFrom="column">
            <wp:posOffset>4859351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4" name="Grafik 2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43B1C" wp14:editId="58CC874C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00" cy="0"/>
              <wp:effectExtent l="0" t="0" r="31750" b="1905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F3DD98D">
            <v:line id="Gerade Verbindung 4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7pt,52.7pt" to="452.85pt,52.7pt" w14:anchorId="420F6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"/>
          </w:pict>
        </mc:Fallback>
      </mc:AlternateContent>
    </w:r>
    <w:r>
      <w:tab/>
    </w:r>
  </w:p>
  <w:p w14:paraId="26C8788E" w14:textId="7FE3B03F" w:rsidR="00311745" w:rsidRDefault="00311745" w:rsidP="007222F6">
    <w:pPr>
      <w:pStyle w:val="Nagwek"/>
      <w:tabs>
        <w:tab w:val="clear" w:pos="4536"/>
      </w:tabs>
    </w:pPr>
  </w:p>
  <w:p w14:paraId="5CED60F0" w14:textId="77777777" w:rsidR="00311745" w:rsidRDefault="00311745" w:rsidP="007222F6">
    <w:pPr>
      <w:pStyle w:val="Nagwek"/>
      <w:tabs>
        <w:tab w:val="clear" w:pos="4536"/>
      </w:tabs>
    </w:pPr>
  </w:p>
  <w:p w14:paraId="378DC55A" w14:textId="111B4FD5" w:rsidR="004B1BA8" w:rsidRDefault="004B1BA8"/>
  <w:p w14:paraId="5FD25DD7" w14:textId="6401D1B5" w:rsidR="00974AB3" w:rsidRPr="007D32FB" w:rsidRDefault="007D32FB" w:rsidP="007D32FB">
    <w:pPr>
      <w:jc w:val="right"/>
      <w:rPr>
        <w:rFonts w:ascii="Lidl Font Pro" w:hAnsi="Lidl Font Pro"/>
      </w:rPr>
    </w:pPr>
    <w:r w:rsidRPr="007D32FB">
      <w:rPr>
        <w:rFonts w:ascii="Lidl Font Pro" w:hAnsi="Lidl Font Pro"/>
      </w:rPr>
      <w:fldChar w:fldCharType="begin"/>
    </w:r>
    <w:r w:rsidRPr="007D32FB">
      <w:rPr>
        <w:rFonts w:ascii="Lidl Font Pro" w:hAnsi="Lidl Font Pro"/>
        <w:lang w:val="pl-PL"/>
      </w:rPr>
      <w:instrText xml:space="preserve"> TIME \@ "dddd, d MMMM yyyy" </w:instrText>
    </w:r>
    <w:r w:rsidRPr="007D32FB">
      <w:rPr>
        <w:rFonts w:ascii="Lidl Font Pro" w:hAnsi="Lidl Font Pro"/>
      </w:rPr>
      <w:fldChar w:fldCharType="separate"/>
    </w:r>
    <w:r w:rsidR="00217172">
      <w:rPr>
        <w:rFonts w:ascii="Lidl Font Pro" w:hAnsi="Lidl Font Pro"/>
        <w:noProof/>
        <w:lang w:val="pl-PL"/>
      </w:rPr>
      <w:t>piątek, 24 lutego 2023</w:t>
    </w:r>
    <w:r w:rsidRPr="007D32FB">
      <w:rPr>
        <w:rFonts w:ascii="Lidl Font Pro" w:hAnsi="Lidl Font P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6B5A" w14:textId="64127383" w:rsidR="002D4857" w:rsidRDefault="002D48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DCA46" wp14:editId="6BB5A3FD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 w14:anchorId="2282F817">
            <v:line id="Gerade Verbindung 4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6pt,53.45pt" to="492.4pt,53.45pt" w14:anchorId="0B06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"/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32610278" wp14:editId="4EA87C40">
          <wp:simplePos x="0" y="0"/>
          <wp:positionH relativeFrom="column">
            <wp:posOffset>5327650</wp:posOffset>
          </wp:positionH>
          <wp:positionV relativeFrom="paragraph">
            <wp:posOffset>-293370</wp:posOffset>
          </wp:positionV>
          <wp:extent cx="904875" cy="904875"/>
          <wp:effectExtent l="0" t="0" r="9525" b="9525"/>
          <wp:wrapNone/>
          <wp:docPr id="5" name="Grafik 2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0B3881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DE485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388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15pt;width:234.8pt;height:3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l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MJ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Cp&#10;W+l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479DE485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FB38CDC" wp14:editId="41AB42E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1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0F54A680" w14:textId="384CDCF9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217172">
                            <w:rPr>
                              <w:noProof/>
                            </w:rPr>
                            <w:t>24. February 2023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38CD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style="position:absolute;margin-left:195.25pt;margin-top:65.45pt;width:297pt;height:1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" filled="f" stroked="f">
              <v:textbox>
                <w:txbxContent>
                  <w:p w14:paraId="0F54A680" w14:textId="384CDCF9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217172">
                      <w:rPr>
                        <w:noProof/>
                      </w:rPr>
                      <w:t>24. February 2023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B53B2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2D1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B53B2B" id="_x0000_s1030" type="#_x0000_t202" style="position:absolute;margin-left:0;margin-top:60.15pt;width:234.8pt;height:3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Z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cP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BC&#10;cmZ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32902D1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01936F" wp14:editId="7834B79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2973FAD3" w14:textId="7374D3AA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217172">
                            <w:rPr>
                              <w:noProof/>
                            </w:rPr>
                            <w:t>24. February 2023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1936F" id="_x0000_s1031" type="#_x0000_t202" style="position:absolute;margin-left:195.25pt;margin-top:65.45pt;width:297pt;height: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" filled="f" stroked="f">
              <v:textbox>
                <w:txbxContent>
                  <w:p w14:paraId="2973FAD3" w14:textId="7374D3AA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217172">
                      <w:rPr>
                        <w:noProof/>
                      </w:rPr>
                      <w:t>24. February 2023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F8F3B7E" w14:textId="77777777" w:rsidR="004B1BA8" w:rsidRDefault="004B1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031"/>
    <w:multiLevelType w:val="multilevel"/>
    <w:tmpl w:val="455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F7465A"/>
    <w:multiLevelType w:val="hybridMultilevel"/>
    <w:tmpl w:val="10C25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C0562"/>
    <w:multiLevelType w:val="hybridMultilevel"/>
    <w:tmpl w:val="4074298A"/>
    <w:lvl w:ilvl="0" w:tplc="88E8D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E2A58"/>
    <w:multiLevelType w:val="multilevel"/>
    <w:tmpl w:val="B3BEF81C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174032292">
    <w:abstractNumId w:val="3"/>
  </w:num>
  <w:num w:numId="2" w16cid:durableId="2138256341">
    <w:abstractNumId w:val="0"/>
  </w:num>
  <w:num w:numId="3" w16cid:durableId="2087610174">
    <w:abstractNumId w:val="2"/>
  </w:num>
  <w:num w:numId="4" w16cid:durableId="11323577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175F"/>
    <w:rsid w:val="0000250C"/>
    <w:rsid w:val="0000278A"/>
    <w:rsid w:val="00005699"/>
    <w:rsid w:val="00006D2B"/>
    <w:rsid w:val="000070CD"/>
    <w:rsid w:val="00012E09"/>
    <w:rsid w:val="0001337B"/>
    <w:rsid w:val="0001370C"/>
    <w:rsid w:val="0001585D"/>
    <w:rsid w:val="00015C87"/>
    <w:rsid w:val="00016DCB"/>
    <w:rsid w:val="00016DDC"/>
    <w:rsid w:val="00017822"/>
    <w:rsid w:val="00021C8F"/>
    <w:rsid w:val="00023112"/>
    <w:rsid w:val="000243CE"/>
    <w:rsid w:val="00024869"/>
    <w:rsid w:val="000248ED"/>
    <w:rsid w:val="00025221"/>
    <w:rsid w:val="0002558E"/>
    <w:rsid w:val="00025DB0"/>
    <w:rsid w:val="00026754"/>
    <w:rsid w:val="00027B9C"/>
    <w:rsid w:val="00031850"/>
    <w:rsid w:val="00031ECC"/>
    <w:rsid w:val="000330CF"/>
    <w:rsid w:val="000337D1"/>
    <w:rsid w:val="00033A0C"/>
    <w:rsid w:val="00033A45"/>
    <w:rsid w:val="00033D33"/>
    <w:rsid w:val="00034706"/>
    <w:rsid w:val="00034B58"/>
    <w:rsid w:val="000363D2"/>
    <w:rsid w:val="000369C6"/>
    <w:rsid w:val="0003728F"/>
    <w:rsid w:val="00037E4B"/>
    <w:rsid w:val="000413B1"/>
    <w:rsid w:val="00041C0B"/>
    <w:rsid w:val="000425DF"/>
    <w:rsid w:val="00044C89"/>
    <w:rsid w:val="000451A6"/>
    <w:rsid w:val="000465D4"/>
    <w:rsid w:val="00046D73"/>
    <w:rsid w:val="0004737F"/>
    <w:rsid w:val="000473C4"/>
    <w:rsid w:val="0004790F"/>
    <w:rsid w:val="00051954"/>
    <w:rsid w:val="000519B6"/>
    <w:rsid w:val="00052490"/>
    <w:rsid w:val="00053698"/>
    <w:rsid w:val="00054920"/>
    <w:rsid w:val="0005698D"/>
    <w:rsid w:val="00057EFF"/>
    <w:rsid w:val="0006006A"/>
    <w:rsid w:val="0006160C"/>
    <w:rsid w:val="00061726"/>
    <w:rsid w:val="00061750"/>
    <w:rsid w:val="000621C8"/>
    <w:rsid w:val="00062CCE"/>
    <w:rsid w:val="00062E70"/>
    <w:rsid w:val="0006441A"/>
    <w:rsid w:val="000664A2"/>
    <w:rsid w:val="000677CB"/>
    <w:rsid w:val="000679E8"/>
    <w:rsid w:val="00067CE5"/>
    <w:rsid w:val="0007060B"/>
    <w:rsid w:val="00071361"/>
    <w:rsid w:val="00072928"/>
    <w:rsid w:val="00073257"/>
    <w:rsid w:val="000738BE"/>
    <w:rsid w:val="000753BA"/>
    <w:rsid w:val="00076751"/>
    <w:rsid w:val="00077AA6"/>
    <w:rsid w:val="00077F07"/>
    <w:rsid w:val="00080E45"/>
    <w:rsid w:val="00082C6B"/>
    <w:rsid w:val="000836BD"/>
    <w:rsid w:val="000838F7"/>
    <w:rsid w:val="00083B3C"/>
    <w:rsid w:val="00084D20"/>
    <w:rsid w:val="0008520F"/>
    <w:rsid w:val="00085B7F"/>
    <w:rsid w:val="00090DC9"/>
    <w:rsid w:val="0009121A"/>
    <w:rsid w:val="00091A59"/>
    <w:rsid w:val="000925CB"/>
    <w:rsid w:val="00093434"/>
    <w:rsid w:val="00093DF7"/>
    <w:rsid w:val="00094367"/>
    <w:rsid w:val="00094478"/>
    <w:rsid w:val="00095A72"/>
    <w:rsid w:val="00096F83"/>
    <w:rsid w:val="000974D2"/>
    <w:rsid w:val="000974FC"/>
    <w:rsid w:val="000A046A"/>
    <w:rsid w:val="000A0C20"/>
    <w:rsid w:val="000A1AAA"/>
    <w:rsid w:val="000A226E"/>
    <w:rsid w:val="000A2339"/>
    <w:rsid w:val="000A2454"/>
    <w:rsid w:val="000A2497"/>
    <w:rsid w:val="000A4285"/>
    <w:rsid w:val="000A51D0"/>
    <w:rsid w:val="000A68F9"/>
    <w:rsid w:val="000A7173"/>
    <w:rsid w:val="000B0C6F"/>
    <w:rsid w:val="000B1834"/>
    <w:rsid w:val="000B18AD"/>
    <w:rsid w:val="000B1BAD"/>
    <w:rsid w:val="000B1DD2"/>
    <w:rsid w:val="000B2813"/>
    <w:rsid w:val="000B311C"/>
    <w:rsid w:val="000B449F"/>
    <w:rsid w:val="000B485C"/>
    <w:rsid w:val="000B54EB"/>
    <w:rsid w:val="000B7D7A"/>
    <w:rsid w:val="000C09B0"/>
    <w:rsid w:val="000C1201"/>
    <w:rsid w:val="000C144C"/>
    <w:rsid w:val="000C39BD"/>
    <w:rsid w:val="000C517A"/>
    <w:rsid w:val="000C5EC3"/>
    <w:rsid w:val="000C5F46"/>
    <w:rsid w:val="000C634B"/>
    <w:rsid w:val="000C6B60"/>
    <w:rsid w:val="000C6BD8"/>
    <w:rsid w:val="000C6EA1"/>
    <w:rsid w:val="000D2E86"/>
    <w:rsid w:val="000D3623"/>
    <w:rsid w:val="000D38BC"/>
    <w:rsid w:val="000D445C"/>
    <w:rsid w:val="000D49A6"/>
    <w:rsid w:val="000D52AD"/>
    <w:rsid w:val="000D54C1"/>
    <w:rsid w:val="000D7DDF"/>
    <w:rsid w:val="000E1508"/>
    <w:rsid w:val="000E159A"/>
    <w:rsid w:val="000E17C8"/>
    <w:rsid w:val="000E224D"/>
    <w:rsid w:val="000E27BF"/>
    <w:rsid w:val="000E30E2"/>
    <w:rsid w:val="000E363C"/>
    <w:rsid w:val="000E3B9E"/>
    <w:rsid w:val="000E3BA7"/>
    <w:rsid w:val="000E43B6"/>
    <w:rsid w:val="000E4CBE"/>
    <w:rsid w:val="000E59EC"/>
    <w:rsid w:val="000E5D78"/>
    <w:rsid w:val="000E603D"/>
    <w:rsid w:val="000E6847"/>
    <w:rsid w:val="000E6AC4"/>
    <w:rsid w:val="000E72C7"/>
    <w:rsid w:val="000E7735"/>
    <w:rsid w:val="000E7C19"/>
    <w:rsid w:val="000F045C"/>
    <w:rsid w:val="000F1430"/>
    <w:rsid w:val="000F230A"/>
    <w:rsid w:val="000F30FD"/>
    <w:rsid w:val="000F57FD"/>
    <w:rsid w:val="000F6711"/>
    <w:rsid w:val="00100D91"/>
    <w:rsid w:val="0010180F"/>
    <w:rsid w:val="00101F1B"/>
    <w:rsid w:val="00102CF3"/>
    <w:rsid w:val="00102FBE"/>
    <w:rsid w:val="00103E79"/>
    <w:rsid w:val="001041A4"/>
    <w:rsid w:val="00105937"/>
    <w:rsid w:val="001074DD"/>
    <w:rsid w:val="001104F9"/>
    <w:rsid w:val="00110595"/>
    <w:rsid w:val="001106C0"/>
    <w:rsid w:val="00111293"/>
    <w:rsid w:val="001115F6"/>
    <w:rsid w:val="0011301D"/>
    <w:rsid w:val="0011321A"/>
    <w:rsid w:val="00114F8C"/>
    <w:rsid w:val="00116540"/>
    <w:rsid w:val="00116C3E"/>
    <w:rsid w:val="0011701C"/>
    <w:rsid w:val="00120314"/>
    <w:rsid w:val="0012136A"/>
    <w:rsid w:val="0012282B"/>
    <w:rsid w:val="00122BE3"/>
    <w:rsid w:val="00122D0A"/>
    <w:rsid w:val="001236E7"/>
    <w:rsid w:val="001238F5"/>
    <w:rsid w:val="001247AB"/>
    <w:rsid w:val="00125592"/>
    <w:rsid w:val="00126175"/>
    <w:rsid w:val="001271AE"/>
    <w:rsid w:val="00130040"/>
    <w:rsid w:val="001313CD"/>
    <w:rsid w:val="00133C54"/>
    <w:rsid w:val="00133CD0"/>
    <w:rsid w:val="001376B6"/>
    <w:rsid w:val="0013790A"/>
    <w:rsid w:val="00140232"/>
    <w:rsid w:val="001420D6"/>
    <w:rsid w:val="00142179"/>
    <w:rsid w:val="00142585"/>
    <w:rsid w:val="00144B51"/>
    <w:rsid w:val="00145F5B"/>
    <w:rsid w:val="00146FB6"/>
    <w:rsid w:val="00147F84"/>
    <w:rsid w:val="00147FD9"/>
    <w:rsid w:val="00150877"/>
    <w:rsid w:val="0015098E"/>
    <w:rsid w:val="0015108A"/>
    <w:rsid w:val="00153B9A"/>
    <w:rsid w:val="00155017"/>
    <w:rsid w:val="0015629F"/>
    <w:rsid w:val="00156653"/>
    <w:rsid w:val="00161157"/>
    <w:rsid w:val="0016176E"/>
    <w:rsid w:val="00161E06"/>
    <w:rsid w:val="001625D0"/>
    <w:rsid w:val="00165AA1"/>
    <w:rsid w:val="00170ED8"/>
    <w:rsid w:val="00171E8C"/>
    <w:rsid w:val="00172736"/>
    <w:rsid w:val="00172BD5"/>
    <w:rsid w:val="00175097"/>
    <w:rsid w:val="001758A6"/>
    <w:rsid w:val="00175ADB"/>
    <w:rsid w:val="001761EC"/>
    <w:rsid w:val="00177AAA"/>
    <w:rsid w:val="00177D63"/>
    <w:rsid w:val="00177FBC"/>
    <w:rsid w:val="00180C7D"/>
    <w:rsid w:val="00181A2E"/>
    <w:rsid w:val="00182022"/>
    <w:rsid w:val="00182A0C"/>
    <w:rsid w:val="00183E6E"/>
    <w:rsid w:val="00184252"/>
    <w:rsid w:val="001846D9"/>
    <w:rsid w:val="00186863"/>
    <w:rsid w:val="00187184"/>
    <w:rsid w:val="00187A0D"/>
    <w:rsid w:val="00191821"/>
    <w:rsid w:val="00192656"/>
    <w:rsid w:val="001937A2"/>
    <w:rsid w:val="001963E6"/>
    <w:rsid w:val="00196D74"/>
    <w:rsid w:val="0019704F"/>
    <w:rsid w:val="00197D31"/>
    <w:rsid w:val="001A100C"/>
    <w:rsid w:val="001A1648"/>
    <w:rsid w:val="001A4149"/>
    <w:rsid w:val="001A4A49"/>
    <w:rsid w:val="001A5EB3"/>
    <w:rsid w:val="001A6C40"/>
    <w:rsid w:val="001A77E1"/>
    <w:rsid w:val="001B14DA"/>
    <w:rsid w:val="001B15B9"/>
    <w:rsid w:val="001B1C28"/>
    <w:rsid w:val="001B1E88"/>
    <w:rsid w:val="001B2D8A"/>
    <w:rsid w:val="001B5302"/>
    <w:rsid w:val="001B575E"/>
    <w:rsid w:val="001B67EC"/>
    <w:rsid w:val="001B7604"/>
    <w:rsid w:val="001C0141"/>
    <w:rsid w:val="001C0362"/>
    <w:rsid w:val="001C08E8"/>
    <w:rsid w:val="001C0D40"/>
    <w:rsid w:val="001C0D80"/>
    <w:rsid w:val="001C200F"/>
    <w:rsid w:val="001C3AF8"/>
    <w:rsid w:val="001C3F11"/>
    <w:rsid w:val="001C49A7"/>
    <w:rsid w:val="001C5224"/>
    <w:rsid w:val="001C53E3"/>
    <w:rsid w:val="001C5882"/>
    <w:rsid w:val="001C5C55"/>
    <w:rsid w:val="001C5C5F"/>
    <w:rsid w:val="001C7117"/>
    <w:rsid w:val="001C7948"/>
    <w:rsid w:val="001D06AC"/>
    <w:rsid w:val="001D16EC"/>
    <w:rsid w:val="001D1ED7"/>
    <w:rsid w:val="001D2B57"/>
    <w:rsid w:val="001D38B1"/>
    <w:rsid w:val="001D394E"/>
    <w:rsid w:val="001D3CF1"/>
    <w:rsid w:val="001D599A"/>
    <w:rsid w:val="001D7390"/>
    <w:rsid w:val="001D7539"/>
    <w:rsid w:val="001E101E"/>
    <w:rsid w:val="001E11D2"/>
    <w:rsid w:val="001E1678"/>
    <w:rsid w:val="001E1813"/>
    <w:rsid w:val="001E30D2"/>
    <w:rsid w:val="001E33B5"/>
    <w:rsid w:val="001E3A90"/>
    <w:rsid w:val="001E758F"/>
    <w:rsid w:val="001F1C14"/>
    <w:rsid w:val="001F3792"/>
    <w:rsid w:val="001F440C"/>
    <w:rsid w:val="001F4CDE"/>
    <w:rsid w:val="001F5D92"/>
    <w:rsid w:val="00200602"/>
    <w:rsid w:val="00202FFF"/>
    <w:rsid w:val="0020318D"/>
    <w:rsid w:val="002031A4"/>
    <w:rsid w:val="002040A1"/>
    <w:rsid w:val="00204AAC"/>
    <w:rsid w:val="002059CC"/>
    <w:rsid w:val="00206884"/>
    <w:rsid w:val="0021157D"/>
    <w:rsid w:val="002128C6"/>
    <w:rsid w:val="002132D2"/>
    <w:rsid w:val="00213CAD"/>
    <w:rsid w:val="0021544B"/>
    <w:rsid w:val="0021556A"/>
    <w:rsid w:val="0021594A"/>
    <w:rsid w:val="00217172"/>
    <w:rsid w:val="0021730C"/>
    <w:rsid w:val="002179E3"/>
    <w:rsid w:val="00217BA4"/>
    <w:rsid w:val="00217C5D"/>
    <w:rsid w:val="002200E3"/>
    <w:rsid w:val="00222DCC"/>
    <w:rsid w:val="00223B4D"/>
    <w:rsid w:val="00223BE8"/>
    <w:rsid w:val="002245A3"/>
    <w:rsid w:val="00225470"/>
    <w:rsid w:val="0022619A"/>
    <w:rsid w:val="002264A5"/>
    <w:rsid w:val="00227324"/>
    <w:rsid w:val="00227645"/>
    <w:rsid w:val="00227B35"/>
    <w:rsid w:val="00227CE3"/>
    <w:rsid w:val="0023012F"/>
    <w:rsid w:val="002310B9"/>
    <w:rsid w:val="0023274B"/>
    <w:rsid w:val="002329BE"/>
    <w:rsid w:val="00234964"/>
    <w:rsid w:val="0024109C"/>
    <w:rsid w:val="0024115D"/>
    <w:rsid w:val="00241384"/>
    <w:rsid w:val="00242029"/>
    <w:rsid w:val="00242FFC"/>
    <w:rsid w:val="00243CF1"/>
    <w:rsid w:val="00245781"/>
    <w:rsid w:val="002460A0"/>
    <w:rsid w:val="00246A7B"/>
    <w:rsid w:val="00246E7B"/>
    <w:rsid w:val="0024703C"/>
    <w:rsid w:val="00247A68"/>
    <w:rsid w:val="002515EE"/>
    <w:rsid w:val="00252956"/>
    <w:rsid w:val="00252A5B"/>
    <w:rsid w:val="00253EE4"/>
    <w:rsid w:val="0025410B"/>
    <w:rsid w:val="00254D01"/>
    <w:rsid w:val="00255A3D"/>
    <w:rsid w:val="00260E90"/>
    <w:rsid w:val="00261369"/>
    <w:rsid w:val="002614B6"/>
    <w:rsid w:val="00261E6D"/>
    <w:rsid w:val="00263CFC"/>
    <w:rsid w:val="002640CF"/>
    <w:rsid w:val="0026411B"/>
    <w:rsid w:val="002641C2"/>
    <w:rsid w:val="00265B9C"/>
    <w:rsid w:val="0026641A"/>
    <w:rsid w:val="00267563"/>
    <w:rsid w:val="00267619"/>
    <w:rsid w:val="00271FCB"/>
    <w:rsid w:val="00272336"/>
    <w:rsid w:val="002724A7"/>
    <w:rsid w:val="0027494B"/>
    <w:rsid w:val="00275783"/>
    <w:rsid w:val="0027681F"/>
    <w:rsid w:val="00280326"/>
    <w:rsid w:val="00281B68"/>
    <w:rsid w:val="00281FA7"/>
    <w:rsid w:val="00282480"/>
    <w:rsid w:val="002826E4"/>
    <w:rsid w:val="00283532"/>
    <w:rsid w:val="00284076"/>
    <w:rsid w:val="002841A5"/>
    <w:rsid w:val="002843B3"/>
    <w:rsid w:val="00284443"/>
    <w:rsid w:val="0028452A"/>
    <w:rsid w:val="00284DEC"/>
    <w:rsid w:val="002850A8"/>
    <w:rsid w:val="00290CDD"/>
    <w:rsid w:val="00291E2A"/>
    <w:rsid w:val="002925A6"/>
    <w:rsid w:val="00293172"/>
    <w:rsid w:val="00293737"/>
    <w:rsid w:val="00293950"/>
    <w:rsid w:val="002940B3"/>
    <w:rsid w:val="00295964"/>
    <w:rsid w:val="00296893"/>
    <w:rsid w:val="00297B57"/>
    <w:rsid w:val="002A031A"/>
    <w:rsid w:val="002A0441"/>
    <w:rsid w:val="002A206C"/>
    <w:rsid w:val="002A2070"/>
    <w:rsid w:val="002A263A"/>
    <w:rsid w:val="002A31A7"/>
    <w:rsid w:val="002A3E1A"/>
    <w:rsid w:val="002A3E46"/>
    <w:rsid w:val="002A4F8C"/>
    <w:rsid w:val="002A56DE"/>
    <w:rsid w:val="002A6637"/>
    <w:rsid w:val="002A669E"/>
    <w:rsid w:val="002A6B1E"/>
    <w:rsid w:val="002A7352"/>
    <w:rsid w:val="002B14F3"/>
    <w:rsid w:val="002B2560"/>
    <w:rsid w:val="002B33AD"/>
    <w:rsid w:val="002B34ED"/>
    <w:rsid w:val="002B39DB"/>
    <w:rsid w:val="002B3A08"/>
    <w:rsid w:val="002B4516"/>
    <w:rsid w:val="002C07B5"/>
    <w:rsid w:val="002C0962"/>
    <w:rsid w:val="002C2624"/>
    <w:rsid w:val="002C2B71"/>
    <w:rsid w:val="002C53B7"/>
    <w:rsid w:val="002C637D"/>
    <w:rsid w:val="002C77BD"/>
    <w:rsid w:val="002C7D97"/>
    <w:rsid w:val="002D09A7"/>
    <w:rsid w:val="002D1AE6"/>
    <w:rsid w:val="002D2473"/>
    <w:rsid w:val="002D4857"/>
    <w:rsid w:val="002D5F29"/>
    <w:rsid w:val="002D6330"/>
    <w:rsid w:val="002D6565"/>
    <w:rsid w:val="002D6582"/>
    <w:rsid w:val="002D6856"/>
    <w:rsid w:val="002D6962"/>
    <w:rsid w:val="002D7E30"/>
    <w:rsid w:val="002E16EA"/>
    <w:rsid w:val="002E20E9"/>
    <w:rsid w:val="002E4004"/>
    <w:rsid w:val="002E41DF"/>
    <w:rsid w:val="002E4513"/>
    <w:rsid w:val="002E57D6"/>
    <w:rsid w:val="002E5B6D"/>
    <w:rsid w:val="002E5C2F"/>
    <w:rsid w:val="002E5CE6"/>
    <w:rsid w:val="002F2797"/>
    <w:rsid w:val="002F3087"/>
    <w:rsid w:val="002F310E"/>
    <w:rsid w:val="002F44F9"/>
    <w:rsid w:val="002F5BB5"/>
    <w:rsid w:val="002F608B"/>
    <w:rsid w:val="002F6EC6"/>
    <w:rsid w:val="002F6ECB"/>
    <w:rsid w:val="00300A9F"/>
    <w:rsid w:val="003015D7"/>
    <w:rsid w:val="00301B12"/>
    <w:rsid w:val="00301BFD"/>
    <w:rsid w:val="00302123"/>
    <w:rsid w:val="00303580"/>
    <w:rsid w:val="00304782"/>
    <w:rsid w:val="00305129"/>
    <w:rsid w:val="00306544"/>
    <w:rsid w:val="00306C80"/>
    <w:rsid w:val="00311034"/>
    <w:rsid w:val="00311745"/>
    <w:rsid w:val="00311A13"/>
    <w:rsid w:val="00312607"/>
    <w:rsid w:val="003134AE"/>
    <w:rsid w:val="00316CB7"/>
    <w:rsid w:val="00317F1F"/>
    <w:rsid w:val="00320062"/>
    <w:rsid w:val="00320F85"/>
    <w:rsid w:val="003216E2"/>
    <w:rsid w:val="003241C1"/>
    <w:rsid w:val="00325C36"/>
    <w:rsid w:val="00327B46"/>
    <w:rsid w:val="00332176"/>
    <w:rsid w:val="00334862"/>
    <w:rsid w:val="00336288"/>
    <w:rsid w:val="0033668C"/>
    <w:rsid w:val="00336C5E"/>
    <w:rsid w:val="00337057"/>
    <w:rsid w:val="0033782F"/>
    <w:rsid w:val="003379FD"/>
    <w:rsid w:val="003403CF"/>
    <w:rsid w:val="003412FA"/>
    <w:rsid w:val="00341638"/>
    <w:rsid w:val="00341AEC"/>
    <w:rsid w:val="003431BC"/>
    <w:rsid w:val="00343769"/>
    <w:rsid w:val="003447CD"/>
    <w:rsid w:val="00344EBB"/>
    <w:rsid w:val="0034618A"/>
    <w:rsid w:val="003469F7"/>
    <w:rsid w:val="00347825"/>
    <w:rsid w:val="00347EFD"/>
    <w:rsid w:val="00351543"/>
    <w:rsid w:val="003516CE"/>
    <w:rsid w:val="00354F44"/>
    <w:rsid w:val="003560BB"/>
    <w:rsid w:val="0035662C"/>
    <w:rsid w:val="00356A0C"/>
    <w:rsid w:val="0035703D"/>
    <w:rsid w:val="0036212D"/>
    <w:rsid w:val="00362CC3"/>
    <w:rsid w:val="00362D20"/>
    <w:rsid w:val="00363231"/>
    <w:rsid w:val="00364C3E"/>
    <w:rsid w:val="00364CDF"/>
    <w:rsid w:val="00364D6D"/>
    <w:rsid w:val="00365540"/>
    <w:rsid w:val="0036605C"/>
    <w:rsid w:val="00367773"/>
    <w:rsid w:val="00367F0C"/>
    <w:rsid w:val="003700CE"/>
    <w:rsid w:val="0037120D"/>
    <w:rsid w:val="003716A8"/>
    <w:rsid w:val="00372E87"/>
    <w:rsid w:val="00372F20"/>
    <w:rsid w:val="00375091"/>
    <w:rsid w:val="00375D94"/>
    <w:rsid w:val="00375F16"/>
    <w:rsid w:val="003779D2"/>
    <w:rsid w:val="00380B71"/>
    <w:rsid w:val="0038239E"/>
    <w:rsid w:val="003824DA"/>
    <w:rsid w:val="00382BB9"/>
    <w:rsid w:val="00382DA5"/>
    <w:rsid w:val="003844E6"/>
    <w:rsid w:val="0038528B"/>
    <w:rsid w:val="00390004"/>
    <w:rsid w:val="003906A8"/>
    <w:rsid w:val="003906E2"/>
    <w:rsid w:val="00391AC2"/>
    <w:rsid w:val="00393DEC"/>
    <w:rsid w:val="00394DBB"/>
    <w:rsid w:val="003957FF"/>
    <w:rsid w:val="00395A33"/>
    <w:rsid w:val="00395BF8"/>
    <w:rsid w:val="00397F9E"/>
    <w:rsid w:val="003A009C"/>
    <w:rsid w:val="003A03DD"/>
    <w:rsid w:val="003A0F81"/>
    <w:rsid w:val="003A1801"/>
    <w:rsid w:val="003A1ECD"/>
    <w:rsid w:val="003A3A01"/>
    <w:rsid w:val="003A421B"/>
    <w:rsid w:val="003A5C43"/>
    <w:rsid w:val="003A5F76"/>
    <w:rsid w:val="003A6340"/>
    <w:rsid w:val="003A72C2"/>
    <w:rsid w:val="003A79D1"/>
    <w:rsid w:val="003A7E04"/>
    <w:rsid w:val="003B1154"/>
    <w:rsid w:val="003B1B8F"/>
    <w:rsid w:val="003B208D"/>
    <w:rsid w:val="003B284E"/>
    <w:rsid w:val="003B31AF"/>
    <w:rsid w:val="003B39DC"/>
    <w:rsid w:val="003B3B54"/>
    <w:rsid w:val="003B5E42"/>
    <w:rsid w:val="003B6199"/>
    <w:rsid w:val="003B659A"/>
    <w:rsid w:val="003B7D6B"/>
    <w:rsid w:val="003C0231"/>
    <w:rsid w:val="003C03EE"/>
    <w:rsid w:val="003C0B44"/>
    <w:rsid w:val="003C18CA"/>
    <w:rsid w:val="003C3D28"/>
    <w:rsid w:val="003C5E2B"/>
    <w:rsid w:val="003C60AA"/>
    <w:rsid w:val="003C6CFA"/>
    <w:rsid w:val="003D006B"/>
    <w:rsid w:val="003D063D"/>
    <w:rsid w:val="003D0A27"/>
    <w:rsid w:val="003D1EA7"/>
    <w:rsid w:val="003D2ADE"/>
    <w:rsid w:val="003D44F3"/>
    <w:rsid w:val="003D467C"/>
    <w:rsid w:val="003D569D"/>
    <w:rsid w:val="003D5F58"/>
    <w:rsid w:val="003D6D20"/>
    <w:rsid w:val="003D70CD"/>
    <w:rsid w:val="003D7114"/>
    <w:rsid w:val="003D72B9"/>
    <w:rsid w:val="003D7389"/>
    <w:rsid w:val="003D7498"/>
    <w:rsid w:val="003D7684"/>
    <w:rsid w:val="003E0139"/>
    <w:rsid w:val="003E0590"/>
    <w:rsid w:val="003E1F50"/>
    <w:rsid w:val="003E481C"/>
    <w:rsid w:val="003E5480"/>
    <w:rsid w:val="003E7A4E"/>
    <w:rsid w:val="003E7FC9"/>
    <w:rsid w:val="003F1AC4"/>
    <w:rsid w:val="003F20A1"/>
    <w:rsid w:val="003F25AC"/>
    <w:rsid w:val="003F3B43"/>
    <w:rsid w:val="003F3BCB"/>
    <w:rsid w:val="003F4787"/>
    <w:rsid w:val="003F5893"/>
    <w:rsid w:val="003F612B"/>
    <w:rsid w:val="003F6834"/>
    <w:rsid w:val="003F7410"/>
    <w:rsid w:val="003F7AF5"/>
    <w:rsid w:val="004003C8"/>
    <w:rsid w:val="004007EC"/>
    <w:rsid w:val="004016E5"/>
    <w:rsid w:val="0040329E"/>
    <w:rsid w:val="004040BD"/>
    <w:rsid w:val="004041B2"/>
    <w:rsid w:val="00404995"/>
    <w:rsid w:val="00404FE7"/>
    <w:rsid w:val="004055B6"/>
    <w:rsid w:val="0040598E"/>
    <w:rsid w:val="00406BE8"/>
    <w:rsid w:val="00407CEA"/>
    <w:rsid w:val="00407F2E"/>
    <w:rsid w:val="00410B40"/>
    <w:rsid w:val="00410BD8"/>
    <w:rsid w:val="00413650"/>
    <w:rsid w:val="00413AD3"/>
    <w:rsid w:val="004140A1"/>
    <w:rsid w:val="00415834"/>
    <w:rsid w:val="00415E5D"/>
    <w:rsid w:val="00416738"/>
    <w:rsid w:val="00417562"/>
    <w:rsid w:val="00417921"/>
    <w:rsid w:val="00424791"/>
    <w:rsid w:val="00424911"/>
    <w:rsid w:val="004271E9"/>
    <w:rsid w:val="00427303"/>
    <w:rsid w:val="00427C8C"/>
    <w:rsid w:val="004301DA"/>
    <w:rsid w:val="004305B5"/>
    <w:rsid w:val="004330FC"/>
    <w:rsid w:val="00433E47"/>
    <w:rsid w:val="004349A3"/>
    <w:rsid w:val="00436530"/>
    <w:rsid w:val="00436C89"/>
    <w:rsid w:val="004406BF"/>
    <w:rsid w:val="004411F3"/>
    <w:rsid w:val="004423DC"/>
    <w:rsid w:val="004423DE"/>
    <w:rsid w:val="00443E4B"/>
    <w:rsid w:val="00443F61"/>
    <w:rsid w:val="00444F59"/>
    <w:rsid w:val="00445018"/>
    <w:rsid w:val="00445390"/>
    <w:rsid w:val="004460BD"/>
    <w:rsid w:val="00446915"/>
    <w:rsid w:val="00447857"/>
    <w:rsid w:val="00451835"/>
    <w:rsid w:val="0045185D"/>
    <w:rsid w:val="004521EA"/>
    <w:rsid w:val="004530AC"/>
    <w:rsid w:val="00453C19"/>
    <w:rsid w:val="00456850"/>
    <w:rsid w:val="00456AE3"/>
    <w:rsid w:val="00457911"/>
    <w:rsid w:val="00457F0E"/>
    <w:rsid w:val="00460957"/>
    <w:rsid w:val="00462155"/>
    <w:rsid w:val="00462F83"/>
    <w:rsid w:val="00463C4E"/>
    <w:rsid w:val="00463D06"/>
    <w:rsid w:val="00463DE3"/>
    <w:rsid w:val="00464576"/>
    <w:rsid w:val="00464937"/>
    <w:rsid w:val="00464939"/>
    <w:rsid w:val="004664F1"/>
    <w:rsid w:val="00466AE6"/>
    <w:rsid w:val="00470862"/>
    <w:rsid w:val="00474E95"/>
    <w:rsid w:val="004755FD"/>
    <w:rsid w:val="0047646A"/>
    <w:rsid w:val="0047745C"/>
    <w:rsid w:val="00481605"/>
    <w:rsid w:val="00481C30"/>
    <w:rsid w:val="00482BB8"/>
    <w:rsid w:val="00483D36"/>
    <w:rsid w:val="00484D5C"/>
    <w:rsid w:val="00484E68"/>
    <w:rsid w:val="004874A0"/>
    <w:rsid w:val="00487BA5"/>
    <w:rsid w:val="00492ABB"/>
    <w:rsid w:val="00494DC7"/>
    <w:rsid w:val="00495395"/>
    <w:rsid w:val="004955FE"/>
    <w:rsid w:val="00497D8E"/>
    <w:rsid w:val="00497EAE"/>
    <w:rsid w:val="004A0D4B"/>
    <w:rsid w:val="004A0D4F"/>
    <w:rsid w:val="004A21AF"/>
    <w:rsid w:val="004A4C62"/>
    <w:rsid w:val="004A6494"/>
    <w:rsid w:val="004B0C90"/>
    <w:rsid w:val="004B1BA8"/>
    <w:rsid w:val="004B2ACB"/>
    <w:rsid w:val="004B3479"/>
    <w:rsid w:val="004B38F2"/>
    <w:rsid w:val="004B666C"/>
    <w:rsid w:val="004B6791"/>
    <w:rsid w:val="004B7472"/>
    <w:rsid w:val="004B78FB"/>
    <w:rsid w:val="004B7D70"/>
    <w:rsid w:val="004B7F45"/>
    <w:rsid w:val="004C1564"/>
    <w:rsid w:val="004C1BA9"/>
    <w:rsid w:val="004C23B3"/>
    <w:rsid w:val="004C25FC"/>
    <w:rsid w:val="004C47E4"/>
    <w:rsid w:val="004C4ADB"/>
    <w:rsid w:val="004C5C2F"/>
    <w:rsid w:val="004C71CE"/>
    <w:rsid w:val="004D19A3"/>
    <w:rsid w:val="004D1CA8"/>
    <w:rsid w:val="004D216E"/>
    <w:rsid w:val="004D3555"/>
    <w:rsid w:val="004D4A4A"/>
    <w:rsid w:val="004D59A4"/>
    <w:rsid w:val="004D62EB"/>
    <w:rsid w:val="004D6429"/>
    <w:rsid w:val="004D6D1D"/>
    <w:rsid w:val="004D6F61"/>
    <w:rsid w:val="004D74FE"/>
    <w:rsid w:val="004D7CDC"/>
    <w:rsid w:val="004E1A6E"/>
    <w:rsid w:val="004E1ADC"/>
    <w:rsid w:val="004E2B8E"/>
    <w:rsid w:val="004E41D9"/>
    <w:rsid w:val="004E4649"/>
    <w:rsid w:val="004E51D5"/>
    <w:rsid w:val="004E5231"/>
    <w:rsid w:val="004E5FED"/>
    <w:rsid w:val="004E6D57"/>
    <w:rsid w:val="004E7305"/>
    <w:rsid w:val="004F1239"/>
    <w:rsid w:val="004F299B"/>
    <w:rsid w:val="004F2DF4"/>
    <w:rsid w:val="004F2E16"/>
    <w:rsid w:val="004F3C4D"/>
    <w:rsid w:val="004F4D62"/>
    <w:rsid w:val="004F5F68"/>
    <w:rsid w:val="004F7A5D"/>
    <w:rsid w:val="00500A20"/>
    <w:rsid w:val="005011F1"/>
    <w:rsid w:val="00503E9A"/>
    <w:rsid w:val="00505935"/>
    <w:rsid w:val="00505C5F"/>
    <w:rsid w:val="00505D7F"/>
    <w:rsid w:val="00506264"/>
    <w:rsid w:val="00506580"/>
    <w:rsid w:val="00510119"/>
    <w:rsid w:val="00510429"/>
    <w:rsid w:val="005110AE"/>
    <w:rsid w:val="00511A3E"/>
    <w:rsid w:val="00512C0E"/>
    <w:rsid w:val="005138E1"/>
    <w:rsid w:val="00514B16"/>
    <w:rsid w:val="00515D4F"/>
    <w:rsid w:val="00516E92"/>
    <w:rsid w:val="00520246"/>
    <w:rsid w:val="005202FE"/>
    <w:rsid w:val="00520892"/>
    <w:rsid w:val="00521F7B"/>
    <w:rsid w:val="005258C1"/>
    <w:rsid w:val="005258F6"/>
    <w:rsid w:val="00527C86"/>
    <w:rsid w:val="00531660"/>
    <w:rsid w:val="005320EC"/>
    <w:rsid w:val="0053242B"/>
    <w:rsid w:val="00534834"/>
    <w:rsid w:val="00535907"/>
    <w:rsid w:val="005370F0"/>
    <w:rsid w:val="00537B78"/>
    <w:rsid w:val="00540361"/>
    <w:rsid w:val="00541181"/>
    <w:rsid w:val="00541CCF"/>
    <w:rsid w:val="0054258F"/>
    <w:rsid w:val="00543FCE"/>
    <w:rsid w:val="0054497B"/>
    <w:rsid w:val="00545069"/>
    <w:rsid w:val="00545843"/>
    <w:rsid w:val="00547CB8"/>
    <w:rsid w:val="00550669"/>
    <w:rsid w:val="0055122B"/>
    <w:rsid w:val="00551865"/>
    <w:rsid w:val="00551E94"/>
    <w:rsid w:val="0055232C"/>
    <w:rsid w:val="00553044"/>
    <w:rsid w:val="005535F3"/>
    <w:rsid w:val="00553BA9"/>
    <w:rsid w:val="0055462A"/>
    <w:rsid w:val="00555CF4"/>
    <w:rsid w:val="00555F5E"/>
    <w:rsid w:val="005566A2"/>
    <w:rsid w:val="005567A8"/>
    <w:rsid w:val="00556B38"/>
    <w:rsid w:val="005575A0"/>
    <w:rsid w:val="0056045C"/>
    <w:rsid w:val="005610B3"/>
    <w:rsid w:val="00561E0F"/>
    <w:rsid w:val="005621D8"/>
    <w:rsid w:val="0056267B"/>
    <w:rsid w:val="00562BF4"/>
    <w:rsid w:val="00562DF5"/>
    <w:rsid w:val="00563CD9"/>
    <w:rsid w:val="00565E9E"/>
    <w:rsid w:val="005664E3"/>
    <w:rsid w:val="005677ED"/>
    <w:rsid w:val="005714E5"/>
    <w:rsid w:val="00572472"/>
    <w:rsid w:val="005730AB"/>
    <w:rsid w:val="0057325F"/>
    <w:rsid w:val="00573353"/>
    <w:rsid w:val="00574082"/>
    <w:rsid w:val="005763DA"/>
    <w:rsid w:val="00576AC7"/>
    <w:rsid w:val="0058055B"/>
    <w:rsid w:val="005825A1"/>
    <w:rsid w:val="00584847"/>
    <w:rsid w:val="00585BA9"/>
    <w:rsid w:val="00586826"/>
    <w:rsid w:val="00586BBF"/>
    <w:rsid w:val="00591A12"/>
    <w:rsid w:val="005938DA"/>
    <w:rsid w:val="00594B12"/>
    <w:rsid w:val="00595A9F"/>
    <w:rsid w:val="00595AA7"/>
    <w:rsid w:val="00595BD3"/>
    <w:rsid w:val="00596DDE"/>
    <w:rsid w:val="00597E11"/>
    <w:rsid w:val="005A1E77"/>
    <w:rsid w:val="005A43FB"/>
    <w:rsid w:val="005A4FC0"/>
    <w:rsid w:val="005A5B11"/>
    <w:rsid w:val="005A6B2A"/>
    <w:rsid w:val="005B0063"/>
    <w:rsid w:val="005B3541"/>
    <w:rsid w:val="005B4883"/>
    <w:rsid w:val="005B5C95"/>
    <w:rsid w:val="005B5F22"/>
    <w:rsid w:val="005B60ED"/>
    <w:rsid w:val="005B74C7"/>
    <w:rsid w:val="005C17A9"/>
    <w:rsid w:val="005C4DDF"/>
    <w:rsid w:val="005C636F"/>
    <w:rsid w:val="005D09F4"/>
    <w:rsid w:val="005D1418"/>
    <w:rsid w:val="005D227F"/>
    <w:rsid w:val="005D2685"/>
    <w:rsid w:val="005D3D08"/>
    <w:rsid w:val="005D3DC2"/>
    <w:rsid w:val="005D4AFD"/>
    <w:rsid w:val="005D4BB5"/>
    <w:rsid w:val="005D5438"/>
    <w:rsid w:val="005D63B2"/>
    <w:rsid w:val="005D6CF4"/>
    <w:rsid w:val="005E0083"/>
    <w:rsid w:val="005E06D5"/>
    <w:rsid w:val="005E0885"/>
    <w:rsid w:val="005E0C65"/>
    <w:rsid w:val="005E13AC"/>
    <w:rsid w:val="005E18BF"/>
    <w:rsid w:val="005E2571"/>
    <w:rsid w:val="005E2DF1"/>
    <w:rsid w:val="005E37FC"/>
    <w:rsid w:val="005E3A53"/>
    <w:rsid w:val="005E44E7"/>
    <w:rsid w:val="005E56C1"/>
    <w:rsid w:val="005E6BA2"/>
    <w:rsid w:val="005E7206"/>
    <w:rsid w:val="005F030C"/>
    <w:rsid w:val="005F2487"/>
    <w:rsid w:val="005F2F71"/>
    <w:rsid w:val="005F41E5"/>
    <w:rsid w:val="005F574F"/>
    <w:rsid w:val="005F680E"/>
    <w:rsid w:val="005F7239"/>
    <w:rsid w:val="005F7681"/>
    <w:rsid w:val="00600743"/>
    <w:rsid w:val="00600785"/>
    <w:rsid w:val="006017FB"/>
    <w:rsid w:val="006035CB"/>
    <w:rsid w:val="00604074"/>
    <w:rsid w:val="00604DEE"/>
    <w:rsid w:val="00605748"/>
    <w:rsid w:val="00607A97"/>
    <w:rsid w:val="006135C5"/>
    <w:rsid w:val="00614235"/>
    <w:rsid w:val="006149DB"/>
    <w:rsid w:val="006169B0"/>
    <w:rsid w:val="00617EC9"/>
    <w:rsid w:val="00620A32"/>
    <w:rsid w:val="006217E3"/>
    <w:rsid w:val="00621A3C"/>
    <w:rsid w:val="006228A7"/>
    <w:rsid w:val="006240A5"/>
    <w:rsid w:val="006245D2"/>
    <w:rsid w:val="00625D89"/>
    <w:rsid w:val="006305A7"/>
    <w:rsid w:val="006312B3"/>
    <w:rsid w:val="00631934"/>
    <w:rsid w:val="00631F6C"/>
    <w:rsid w:val="00635CC1"/>
    <w:rsid w:val="00636BD3"/>
    <w:rsid w:val="00640C51"/>
    <w:rsid w:val="00641A89"/>
    <w:rsid w:val="00641E7C"/>
    <w:rsid w:val="00642840"/>
    <w:rsid w:val="0064301A"/>
    <w:rsid w:val="006444EF"/>
    <w:rsid w:val="00644C02"/>
    <w:rsid w:val="00644DF1"/>
    <w:rsid w:val="00645478"/>
    <w:rsid w:val="00645B26"/>
    <w:rsid w:val="006468A8"/>
    <w:rsid w:val="00646EBA"/>
    <w:rsid w:val="00650AB6"/>
    <w:rsid w:val="006519C2"/>
    <w:rsid w:val="00651A55"/>
    <w:rsid w:val="006521B2"/>
    <w:rsid w:val="0065364D"/>
    <w:rsid w:val="00653CC6"/>
    <w:rsid w:val="00654506"/>
    <w:rsid w:val="0065537F"/>
    <w:rsid w:val="00655454"/>
    <w:rsid w:val="006558A0"/>
    <w:rsid w:val="00656A81"/>
    <w:rsid w:val="006574BF"/>
    <w:rsid w:val="00657758"/>
    <w:rsid w:val="00657AC2"/>
    <w:rsid w:val="006607B9"/>
    <w:rsid w:val="00661722"/>
    <w:rsid w:val="00662194"/>
    <w:rsid w:val="00662251"/>
    <w:rsid w:val="006626EA"/>
    <w:rsid w:val="0066409B"/>
    <w:rsid w:val="00664413"/>
    <w:rsid w:val="00664D35"/>
    <w:rsid w:val="00666395"/>
    <w:rsid w:val="00666701"/>
    <w:rsid w:val="00666B3F"/>
    <w:rsid w:val="00670458"/>
    <w:rsid w:val="0067208E"/>
    <w:rsid w:val="00672F33"/>
    <w:rsid w:val="00673EC0"/>
    <w:rsid w:val="00673EEF"/>
    <w:rsid w:val="00674CBA"/>
    <w:rsid w:val="0067576A"/>
    <w:rsid w:val="00675B63"/>
    <w:rsid w:val="00675DF7"/>
    <w:rsid w:val="00676062"/>
    <w:rsid w:val="00681017"/>
    <w:rsid w:val="00681262"/>
    <w:rsid w:val="00682B84"/>
    <w:rsid w:val="00682BBF"/>
    <w:rsid w:val="00685B06"/>
    <w:rsid w:val="00686E01"/>
    <w:rsid w:val="00687286"/>
    <w:rsid w:val="00687D83"/>
    <w:rsid w:val="0069114F"/>
    <w:rsid w:val="006911C0"/>
    <w:rsid w:val="006927EB"/>
    <w:rsid w:val="00692C1E"/>
    <w:rsid w:val="00695535"/>
    <w:rsid w:val="00695958"/>
    <w:rsid w:val="006960B4"/>
    <w:rsid w:val="00697290"/>
    <w:rsid w:val="006A2CEE"/>
    <w:rsid w:val="006A345D"/>
    <w:rsid w:val="006A3791"/>
    <w:rsid w:val="006A4DE5"/>
    <w:rsid w:val="006A5D50"/>
    <w:rsid w:val="006A6734"/>
    <w:rsid w:val="006A6BA3"/>
    <w:rsid w:val="006A7299"/>
    <w:rsid w:val="006A7979"/>
    <w:rsid w:val="006A7C21"/>
    <w:rsid w:val="006A7FF6"/>
    <w:rsid w:val="006B01F9"/>
    <w:rsid w:val="006B07A4"/>
    <w:rsid w:val="006B0D22"/>
    <w:rsid w:val="006B198C"/>
    <w:rsid w:val="006B29A5"/>
    <w:rsid w:val="006B43C0"/>
    <w:rsid w:val="006B48AB"/>
    <w:rsid w:val="006B5459"/>
    <w:rsid w:val="006B55EC"/>
    <w:rsid w:val="006C0BD5"/>
    <w:rsid w:val="006C2BF7"/>
    <w:rsid w:val="006C3021"/>
    <w:rsid w:val="006C38C3"/>
    <w:rsid w:val="006C3940"/>
    <w:rsid w:val="006C568F"/>
    <w:rsid w:val="006C6479"/>
    <w:rsid w:val="006D0DB9"/>
    <w:rsid w:val="006D114C"/>
    <w:rsid w:val="006D170F"/>
    <w:rsid w:val="006D2E7A"/>
    <w:rsid w:val="006D4036"/>
    <w:rsid w:val="006D4365"/>
    <w:rsid w:val="006D46E9"/>
    <w:rsid w:val="006D49F5"/>
    <w:rsid w:val="006D5314"/>
    <w:rsid w:val="006D5781"/>
    <w:rsid w:val="006D59EF"/>
    <w:rsid w:val="006E17BA"/>
    <w:rsid w:val="006E19BD"/>
    <w:rsid w:val="006E1A9C"/>
    <w:rsid w:val="006E1B51"/>
    <w:rsid w:val="006E1FFB"/>
    <w:rsid w:val="006E281A"/>
    <w:rsid w:val="006E3DF4"/>
    <w:rsid w:val="006E477D"/>
    <w:rsid w:val="006E47DD"/>
    <w:rsid w:val="006E521D"/>
    <w:rsid w:val="006E5369"/>
    <w:rsid w:val="006E546B"/>
    <w:rsid w:val="006E6282"/>
    <w:rsid w:val="006E6845"/>
    <w:rsid w:val="006E72E1"/>
    <w:rsid w:val="006E7838"/>
    <w:rsid w:val="006E7AE9"/>
    <w:rsid w:val="006F05CA"/>
    <w:rsid w:val="006F0630"/>
    <w:rsid w:val="006F2C09"/>
    <w:rsid w:val="006F38C1"/>
    <w:rsid w:val="006F3D49"/>
    <w:rsid w:val="006F418B"/>
    <w:rsid w:val="006F59E2"/>
    <w:rsid w:val="006F6682"/>
    <w:rsid w:val="006F7B61"/>
    <w:rsid w:val="00700D92"/>
    <w:rsid w:val="00702D8B"/>
    <w:rsid w:val="0070381B"/>
    <w:rsid w:val="00704413"/>
    <w:rsid w:val="00706987"/>
    <w:rsid w:val="00707575"/>
    <w:rsid w:val="00710480"/>
    <w:rsid w:val="0071123C"/>
    <w:rsid w:val="007120A4"/>
    <w:rsid w:val="00712DE2"/>
    <w:rsid w:val="0071366A"/>
    <w:rsid w:val="00713CA8"/>
    <w:rsid w:val="00714292"/>
    <w:rsid w:val="007154FC"/>
    <w:rsid w:val="00715704"/>
    <w:rsid w:val="00716C55"/>
    <w:rsid w:val="00717EC6"/>
    <w:rsid w:val="00717F24"/>
    <w:rsid w:val="00720457"/>
    <w:rsid w:val="00720607"/>
    <w:rsid w:val="007222F6"/>
    <w:rsid w:val="007224AF"/>
    <w:rsid w:val="00722811"/>
    <w:rsid w:val="0072417E"/>
    <w:rsid w:val="00724D3C"/>
    <w:rsid w:val="00725F1E"/>
    <w:rsid w:val="0072608C"/>
    <w:rsid w:val="00726682"/>
    <w:rsid w:val="00726C82"/>
    <w:rsid w:val="00730064"/>
    <w:rsid w:val="00731BA1"/>
    <w:rsid w:val="00731F0C"/>
    <w:rsid w:val="007321B8"/>
    <w:rsid w:val="0073251D"/>
    <w:rsid w:val="00733FC0"/>
    <w:rsid w:val="00734ECF"/>
    <w:rsid w:val="00736197"/>
    <w:rsid w:val="007366A6"/>
    <w:rsid w:val="00736F8E"/>
    <w:rsid w:val="00744DD4"/>
    <w:rsid w:val="007450AE"/>
    <w:rsid w:val="00745924"/>
    <w:rsid w:val="00745CE4"/>
    <w:rsid w:val="007460D1"/>
    <w:rsid w:val="00747F46"/>
    <w:rsid w:val="007505F6"/>
    <w:rsid w:val="00751C62"/>
    <w:rsid w:val="00751EDA"/>
    <w:rsid w:val="00752895"/>
    <w:rsid w:val="00752FC2"/>
    <w:rsid w:val="00753A3F"/>
    <w:rsid w:val="00754602"/>
    <w:rsid w:val="00755566"/>
    <w:rsid w:val="007606DE"/>
    <w:rsid w:val="00760C37"/>
    <w:rsid w:val="00760DF8"/>
    <w:rsid w:val="007616D8"/>
    <w:rsid w:val="00761E24"/>
    <w:rsid w:val="007628E8"/>
    <w:rsid w:val="00762D24"/>
    <w:rsid w:val="007649B6"/>
    <w:rsid w:val="007658A6"/>
    <w:rsid w:val="00767681"/>
    <w:rsid w:val="00771A0C"/>
    <w:rsid w:val="00772255"/>
    <w:rsid w:val="00772848"/>
    <w:rsid w:val="0077297A"/>
    <w:rsid w:val="007737A3"/>
    <w:rsid w:val="00773C2F"/>
    <w:rsid w:val="007742D4"/>
    <w:rsid w:val="00775E15"/>
    <w:rsid w:val="00777085"/>
    <w:rsid w:val="007800C7"/>
    <w:rsid w:val="007805A7"/>
    <w:rsid w:val="0078068D"/>
    <w:rsid w:val="00781605"/>
    <w:rsid w:val="00781DE8"/>
    <w:rsid w:val="0078547B"/>
    <w:rsid w:val="007854E9"/>
    <w:rsid w:val="0078573E"/>
    <w:rsid w:val="007860C3"/>
    <w:rsid w:val="0078628E"/>
    <w:rsid w:val="007869E8"/>
    <w:rsid w:val="00786B66"/>
    <w:rsid w:val="007905B8"/>
    <w:rsid w:val="007913EA"/>
    <w:rsid w:val="00791606"/>
    <w:rsid w:val="007929E2"/>
    <w:rsid w:val="007960F2"/>
    <w:rsid w:val="00796259"/>
    <w:rsid w:val="0079745A"/>
    <w:rsid w:val="007A06C8"/>
    <w:rsid w:val="007A08E5"/>
    <w:rsid w:val="007A08FD"/>
    <w:rsid w:val="007A093F"/>
    <w:rsid w:val="007A1147"/>
    <w:rsid w:val="007A299C"/>
    <w:rsid w:val="007A596A"/>
    <w:rsid w:val="007A6E64"/>
    <w:rsid w:val="007A7E68"/>
    <w:rsid w:val="007B00EC"/>
    <w:rsid w:val="007B1132"/>
    <w:rsid w:val="007B1234"/>
    <w:rsid w:val="007B1497"/>
    <w:rsid w:val="007B2474"/>
    <w:rsid w:val="007B299B"/>
    <w:rsid w:val="007B2CA2"/>
    <w:rsid w:val="007B3250"/>
    <w:rsid w:val="007B3CC5"/>
    <w:rsid w:val="007B421A"/>
    <w:rsid w:val="007B480F"/>
    <w:rsid w:val="007C0FB2"/>
    <w:rsid w:val="007C16AD"/>
    <w:rsid w:val="007C1CDA"/>
    <w:rsid w:val="007C22AF"/>
    <w:rsid w:val="007C2E32"/>
    <w:rsid w:val="007C317C"/>
    <w:rsid w:val="007C3814"/>
    <w:rsid w:val="007C47AB"/>
    <w:rsid w:val="007C48BE"/>
    <w:rsid w:val="007C51F5"/>
    <w:rsid w:val="007C6E39"/>
    <w:rsid w:val="007C6FB4"/>
    <w:rsid w:val="007C7082"/>
    <w:rsid w:val="007D11C3"/>
    <w:rsid w:val="007D1632"/>
    <w:rsid w:val="007D32FB"/>
    <w:rsid w:val="007D45D7"/>
    <w:rsid w:val="007D53DB"/>
    <w:rsid w:val="007D5464"/>
    <w:rsid w:val="007D5EB7"/>
    <w:rsid w:val="007D64D0"/>
    <w:rsid w:val="007D690F"/>
    <w:rsid w:val="007D6BCA"/>
    <w:rsid w:val="007D743D"/>
    <w:rsid w:val="007D7FF9"/>
    <w:rsid w:val="007E148E"/>
    <w:rsid w:val="007E18EC"/>
    <w:rsid w:val="007E2244"/>
    <w:rsid w:val="007E2945"/>
    <w:rsid w:val="007E3298"/>
    <w:rsid w:val="007E5341"/>
    <w:rsid w:val="007E722D"/>
    <w:rsid w:val="007F286A"/>
    <w:rsid w:val="007F33C3"/>
    <w:rsid w:val="007F37DA"/>
    <w:rsid w:val="007F3B9B"/>
    <w:rsid w:val="007F41B0"/>
    <w:rsid w:val="007F46F9"/>
    <w:rsid w:val="0080103F"/>
    <w:rsid w:val="0080226A"/>
    <w:rsid w:val="00803495"/>
    <w:rsid w:val="008035E0"/>
    <w:rsid w:val="00804F45"/>
    <w:rsid w:val="00804F5C"/>
    <w:rsid w:val="00806438"/>
    <w:rsid w:val="00807B59"/>
    <w:rsid w:val="0081324B"/>
    <w:rsid w:val="00814AD1"/>
    <w:rsid w:val="00814AE1"/>
    <w:rsid w:val="00815882"/>
    <w:rsid w:val="00815F46"/>
    <w:rsid w:val="00816AE1"/>
    <w:rsid w:val="00816EE6"/>
    <w:rsid w:val="0081743A"/>
    <w:rsid w:val="00817519"/>
    <w:rsid w:val="008178DF"/>
    <w:rsid w:val="00817B98"/>
    <w:rsid w:val="008205FB"/>
    <w:rsid w:val="00820BDB"/>
    <w:rsid w:val="00822075"/>
    <w:rsid w:val="008227E3"/>
    <w:rsid w:val="00822F27"/>
    <w:rsid w:val="00823C30"/>
    <w:rsid w:val="00825A06"/>
    <w:rsid w:val="00826569"/>
    <w:rsid w:val="008274CC"/>
    <w:rsid w:val="0082794F"/>
    <w:rsid w:val="00830CE4"/>
    <w:rsid w:val="00832931"/>
    <w:rsid w:val="008343F2"/>
    <w:rsid w:val="00834670"/>
    <w:rsid w:val="00835F47"/>
    <w:rsid w:val="00836241"/>
    <w:rsid w:val="00837A68"/>
    <w:rsid w:val="00837E06"/>
    <w:rsid w:val="00837F1C"/>
    <w:rsid w:val="00840CDA"/>
    <w:rsid w:val="008416C5"/>
    <w:rsid w:val="00842494"/>
    <w:rsid w:val="00842920"/>
    <w:rsid w:val="008431CB"/>
    <w:rsid w:val="008437E5"/>
    <w:rsid w:val="00843F3E"/>
    <w:rsid w:val="00845F7D"/>
    <w:rsid w:val="00846BD9"/>
    <w:rsid w:val="008475C3"/>
    <w:rsid w:val="00850076"/>
    <w:rsid w:val="00850E1A"/>
    <w:rsid w:val="00851027"/>
    <w:rsid w:val="00852645"/>
    <w:rsid w:val="00852E9B"/>
    <w:rsid w:val="00852EC8"/>
    <w:rsid w:val="00853771"/>
    <w:rsid w:val="00853D98"/>
    <w:rsid w:val="00853FF0"/>
    <w:rsid w:val="008546CB"/>
    <w:rsid w:val="008547E0"/>
    <w:rsid w:val="00855414"/>
    <w:rsid w:val="00855BDB"/>
    <w:rsid w:val="00857030"/>
    <w:rsid w:val="00857D8B"/>
    <w:rsid w:val="0086001A"/>
    <w:rsid w:val="00860240"/>
    <w:rsid w:val="00860420"/>
    <w:rsid w:val="0086089A"/>
    <w:rsid w:val="00860AB9"/>
    <w:rsid w:val="00862772"/>
    <w:rsid w:val="00862E80"/>
    <w:rsid w:val="00864133"/>
    <w:rsid w:val="00864136"/>
    <w:rsid w:val="008660A7"/>
    <w:rsid w:val="008706A0"/>
    <w:rsid w:val="00870A0E"/>
    <w:rsid w:val="008710C9"/>
    <w:rsid w:val="00872186"/>
    <w:rsid w:val="008723A3"/>
    <w:rsid w:val="0087314D"/>
    <w:rsid w:val="0087486E"/>
    <w:rsid w:val="00875EE1"/>
    <w:rsid w:val="00877521"/>
    <w:rsid w:val="00881A65"/>
    <w:rsid w:val="008830F9"/>
    <w:rsid w:val="0088328E"/>
    <w:rsid w:val="00883440"/>
    <w:rsid w:val="00883F1B"/>
    <w:rsid w:val="00884BB6"/>
    <w:rsid w:val="00884DF4"/>
    <w:rsid w:val="00885554"/>
    <w:rsid w:val="00885750"/>
    <w:rsid w:val="0088633E"/>
    <w:rsid w:val="00887523"/>
    <w:rsid w:val="008903CE"/>
    <w:rsid w:val="00893905"/>
    <w:rsid w:val="00894D0D"/>
    <w:rsid w:val="0089520B"/>
    <w:rsid w:val="00895670"/>
    <w:rsid w:val="008957DD"/>
    <w:rsid w:val="008962FA"/>
    <w:rsid w:val="00896551"/>
    <w:rsid w:val="0089671B"/>
    <w:rsid w:val="008A0874"/>
    <w:rsid w:val="008A0E33"/>
    <w:rsid w:val="008A116B"/>
    <w:rsid w:val="008A13A8"/>
    <w:rsid w:val="008A17D5"/>
    <w:rsid w:val="008A216B"/>
    <w:rsid w:val="008A4A48"/>
    <w:rsid w:val="008A5289"/>
    <w:rsid w:val="008B06A7"/>
    <w:rsid w:val="008B21F4"/>
    <w:rsid w:val="008B25B4"/>
    <w:rsid w:val="008B3BDD"/>
    <w:rsid w:val="008B465B"/>
    <w:rsid w:val="008B61BB"/>
    <w:rsid w:val="008B654B"/>
    <w:rsid w:val="008B6C22"/>
    <w:rsid w:val="008C016A"/>
    <w:rsid w:val="008C0B0D"/>
    <w:rsid w:val="008C18E1"/>
    <w:rsid w:val="008C2CAE"/>
    <w:rsid w:val="008C376C"/>
    <w:rsid w:val="008C3C06"/>
    <w:rsid w:val="008C3FD7"/>
    <w:rsid w:val="008C66A6"/>
    <w:rsid w:val="008C750A"/>
    <w:rsid w:val="008C7A96"/>
    <w:rsid w:val="008D0785"/>
    <w:rsid w:val="008D12B4"/>
    <w:rsid w:val="008D1EC4"/>
    <w:rsid w:val="008D1FEB"/>
    <w:rsid w:val="008D244C"/>
    <w:rsid w:val="008D2C6F"/>
    <w:rsid w:val="008D3488"/>
    <w:rsid w:val="008D3FA5"/>
    <w:rsid w:val="008D3FCD"/>
    <w:rsid w:val="008D4789"/>
    <w:rsid w:val="008D49C8"/>
    <w:rsid w:val="008D4B58"/>
    <w:rsid w:val="008D57AE"/>
    <w:rsid w:val="008D67EE"/>
    <w:rsid w:val="008D6CFC"/>
    <w:rsid w:val="008D790C"/>
    <w:rsid w:val="008D7BEE"/>
    <w:rsid w:val="008E05FA"/>
    <w:rsid w:val="008E0A71"/>
    <w:rsid w:val="008E0EBB"/>
    <w:rsid w:val="008E0FCD"/>
    <w:rsid w:val="008E1143"/>
    <w:rsid w:val="008E2F14"/>
    <w:rsid w:val="008E3DF9"/>
    <w:rsid w:val="008E3F41"/>
    <w:rsid w:val="008E572B"/>
    <w:rsid w:val="008E5AE4"/>
    <w:rsid w:val="008E5D83"/>
    <w:rsid w:val="008E6F1B"/>
    <w:rsid w:val="008E7557"/>
    <w:rsid w:val="008E7FA2"/>
    <w:rsid w:val="008F0566"/>
    <w:rsid w:val="008F05DD"/>
    <w:rsid w:val="008F1F99"/>
    <w:rsid w:val="008F3D21"/>
    <w:rsid w:val="008F659D"/>
    <w:rsid w:val="008F6843"/>
    <w:rsid w:val="008F78E9"/>
    <w:rsid w:val="00900029"/>
    <w:rsid w:val="00901CF0"/>
    <w:rsid w:val="00903025"/>
    <w:rsid w:val="00904108"/>
    <w:rsid w:val="0090531E"/>
    <w:rsid w:val="00905582"/>
    <w:rsid w:val="00905DCD"/>
    <w:rsid w:val="009069F2"/>
    <w:rsid w:val="0090755C"/>
    <w:rsid w:val="0090778B"/>
    <w:rsid w:val="00910D18"/>
    <w:rsid w:val="00910F31"/>
    <w:rsid w:val="009126EC"/>
    <w:rsid w:val="00912749"/>
    <w:rsid w:val="00912C6E"/>
    <w:rsid w:val="0091412B"/>
    <w:rsid w:val="00915273"/>
    <w:rsid w:val="00915363"/>
    <w:rsid w:val="00915F7D"/>
    <w:rsid w:val="0092144A"/>
    <w:rsid w:val="009239EC"/>
    <w:rsid w:val="0092558F"/>
    <w:rsid w:val="009312FC"/>
    <w:rsid w:val="00931535"/>
    <w:rsid w:val="00932B27"/>
    <w:rsid w:val="00932E9F"/>
    <w:rsid w:val="0093414F"/>
    <w:rsid w:val="00935137"/>
    <w:rsid w:val="00935CD8"/>
    <w:rsid w:val="00936858"/>
    <w:rsid w:val="00937B36"/>
    <w:rsid w:val="009407F3"/>
    <w:rsid w:val="00940B51"/>
    <w:rsid w:val="00941284"/>
    <w:rsid w:val="009412D4"/>
    <w:rsid w:val="009413FF"/>
    <w:rsid w:val="00941864"/>
    <w:rsid w:val="0094211B"/>
    <w:rsid w:val="00943064"/>
    <w:rsid w:val="009430F7"/>
    <w:rsid w:val="009432D8"/>
    <w:rsid w:val="00944DE4"/>
    <w:rsid w:val="009455A9"/>
    <w:rsid w:val="009457E9"/>
    <w:rsid w:val="00946267"/>
    <w:rsid w:val="00946AF7"/>
    <w:rsid w:val="00946CDD"/>
    <w:rsid w:val="00946E0E"/>
    <w:rsid w:val="0094715E"/>
    <w:rsid w:val="00947B40"/>
    <w:rsid w:val="00947D97"/>
    <w:rsid w:val="00950709"/>
    <w:rsid w:val="00951670"/>
    <w:rsid w:val="00952D08"/>
    <w:rsid w:val="009544AC"/>
    <w:rsid w:val="00954BE4"/>
    <w:rsid w:val="00956B85"/>
    <w:rsid w:val="00956DC6"/>
    <w:rsid w:val="00957BCF"/>
    <w:rsid w:val="00960DCF"/>
    <w:rsid w:val="00961176"/>
    <w:rsid w:val="00961184"/>
    <w:rsid w:val="009621D7"/>
    <w:rsid w:val="009622C0"/>
    <w:rsid w:val="00963F0B"/>
    <w:rsid w:val="00965BCE"/>
    <w:rsid w:val="00967504"/>
    <w:rsid w:val="00967688"/>
    <w:rsid w:val="0097095B"/>
    <w:rsid w:val="00970F0C"/>
    <w:rsid w:val="009721F8"/>
    <w:rsid w:val="00973965"/>
    <w:rsid w:val="00973F4D"/>
    <w:rsid w:val="00974AB3"/>
    <w:rsid w:val="00974DAA"/>
    <w:rsid w:val="0097650F"/>
    <w:rsid w:val="009765AF"/>
    <w:rsid w:val="009775E0"/>
    <w:rsid w:val="00977D3B"/>
    <w:rsid w:val="00980D81"/>
    <w:rsid w:val="009825CB"/>
    <w:rsid w:val="00982673"/>
    <w:rsid w:val="0098278D"/>
    <w:rsid w:val="00983059"/>
    <w:rsid w:val="009833D4"/>
    <w:rsid w:val="0098352A"/>
    <w:rsid w:val="00983D60"/>
    <w:rsid w:val="00986083"/>
    <w:rsid w:val="00990C4B"/>
    <w:rsid w:val="00992F57"/>
    <w:rsid w:val="009959FC"/>
    <w:rsid w:val="0099677D"/>
    <w:rsid w:val="0099757C"/>
    <w:rsid w:val="00997616"/>
    <w:rsid w:val="009A0400"/>
    <w:rsid w:val="009A0CD0"/>
    <w:rsid w:val="009A0EF6"/>
    <w:rsid w:val="009A146F"/>
    <w:rsid w:val="009A3545"/>
    <w:rsid w:val="009A39AF"/>
    <w:rsid w:val="009A3AE2"/>
    <w:rsid w:val="009A3D65"/>
    <w:rsid w:val="009A62EE"/>
    <w:rsid w:val="009A6352"/>
    <w:rsid w:val="009A7F1D"/>
    <w:rsid w:val="009A7F58"/>
    <w:rsid w:val="009B11E2"/>
    <w:rsid w:val="009B17E2"/>
    <w:rsid w:val="009B230D"/>
    <w:rsid w:val="009B28B2"/>
    <w:rsid w:val="009B447D"/>
    <w:rsid w:val="009B68EE"/>
    <w:rsid w:val="009C022C"/>
    <w:rsid w:val="009C0977"/>
    <w:rsid w:val="009C09E9"/>
    <w:rsid w:val="009C122D"/>
    <w:rsid w:val="009C1657"/>
    <w:rsid w:val="009C1731"/>
    <w:rsid w:val="009C1C75"/>
    <w:rsid w:val="009C3671"/>
    <w:rsid w:val="009C36F0"/>
    <w:rsid w:val="009C6AB3"/>
    <w:rsid w:val="009D01CC"/>
    <w:rsid w:val="009D1602"/>
    <w:rsid w:val="009D1DC6"/>
    <w:rsid w:val="009D1F1F"/>
    <w:rsid w:val="009D1FD5"/>
    <w:rsid w:val="009D2BF9"/>
    <w:rsid w:val="009D3DB0"/>
    <w:rsid w:val="009D52B4"/>
    <w:rsid w:val="009D5E77"/>
    <w:rsid w:val="009D6A65"/>
    <w:rsid w:val="009D788D"/>
    <w:rsid w:val="009D7D7E"/>
    <w:rsid w:val="009E1A00"/>
    <w:rsid w:val="009E36E7"/>
    <w:rsid w:val="009E3A76"/>
    <w:rsid w:val="009E6B07"/>
    <w:rsid w:val="009E6EB2"/>
    <w:rsid w:val="009E7020"/>
    <w:rsid w:val="009E7CC2"/>
    <w:rsid w:val="009F0439"/>
    <w:rsid w:val="009F0B44"/>
    <w:rsid w:val="009F0B5E"/>
    <w:rsid w:val="009F1B3A"/>
    <w:rsid w:val="009F2095"/>
    <w:rsid w:val="009F2962"/>
    <w:rsid w:val="009F2DD2"/>
    <w:rsid w:val="009F430C"/>
    <w:rsid w:val="009F46FA"/>
    <w:rsid w:val="009F5F33"/>
    <w:rsid w:val="00A015AA"/>
    <w:rsid w:val="00A025B9"/>
    <w:rsid w:val="00A037BE"/>
    <w:rsid w:val="00A0410F"/>
    <w:rsid w:val="00A0440A"/>
    <w:rsid w:val="00A04D86"/>
    <w:rsid w:val="00A05927"/>
    <w:rsid w:val="00A05C3B"/>
    <w:rsid w:val="00A06AE6"/>
    <w:rsid w:val="00A07EA8"/>
    <w:rsid w:val="00A10374"/>
    <w:rsid w:val="00A12299"/>
    <w:rsid w:val="00A1303E"/>
    <w:rsid w:val="00A13417"/>
    <w:rsid w:val="00A15E48"/>
    <w:rsid w:val="00A17655"/>
    <w:rsid w:val="00A21533"/>
    <w:rsid w:val="00A22BC4"/>
    <w:rsid w:val="00A230A1"/>
    <w:rsid w:val="00A247AE"/>
    <w:rsid w:val="00A249A1"/>
    <w:rsid w:val="00A25594"/>
    <w:rsid w:val="00A25E76"/>
    <w:rsid w:val="00A26185"/>
    <w:rsid w:val="00A27CCF"/>
    <w:rsid w:val="00A301F6"/>
    <w:rsid w:val="00A30563"/>
    <w:rsid w:val="00A311EF"/>
    <w:rsid w:val="00A32A5E"/>
    <w:rsid w:val="00A32A77"/>
    <w:rsid w:val="00A32EE0"/>
    <w:rsid w:val="00A34563"/>
    <w:rsid w:val="00A35ACF"/>
    <w:rsid w:val="00A40AC4"/>
    <w:rsid w:val="00A414F7"/>
    <w:rsid w:val="00A4158C"/>
    <w:rsid w:val="00A41B12"/>
    <w:rsid w:val="00A433C4"/>
    <w:rsid w:val="00A43411"/>
    <w:rsid w:val="00A44533"/>
    <w:rsid w:val="00A44E34"/>
    <w:rsid w:val="00A466AB"/>
    <w:rsid w:val="00A47421"/>
    <w:rsid w:val="00A476DD"/>
    <w:rsid w:val="00A50A8C"/>
    <w:rsid w:val="00A51F0E"/>
    <w:rsid w:val="00A529AF"/>
    <w:rsid w:val="00A52A3E"/>
    <w:rsid w:val="00A552DE"/>
    <w:rsid w:val="00A55880"/>
    <w:rsid w:val="00A55EE9"/>
    <w:rsid w:val="00A56C44"/>
    <w:rsid w:val="00A572D2"/>
    <w:rsid w:val="00A577FE"/>
    <w:rsid w:val="00A607A8"/>
    <w:rsid w:val="00A60AD5"/>
    <w:rsid w:val="00A62236"/>
    <w:rsid w:val="00A62DBF"/>
    <w:rsid w:val="00A62FB1"/>
    <w:rsid w:val="00A64A20"/>
    <w:rsid w:val="00A66537"/>
    <w:rsid w:val="00A66DB7"/>
    <w:rsid w:val="00A67CF8"/>
    <w:rsid w:val="00A700B4"/>
    <w:rsid w:val="00A70732"/>
    <w:rsid w:val="00A70748"/>
    <w:rsid w:val="00A72071"/>
    <w:rsid w:val="00A7263F"/>
    <w:rsid w:val="00A755D3"/>
    <w:rsid w:val="00A75723"/>
    <w:rsid w:val="00A75824"/>
    <w:rsid w:val="00A7586F"/>
    <w:rsid w:val="00A75F7C"/>
    <w:rsid w:val="00A7729E"/>
    <w:rsid w:val="00A778BB"/>
    <w:rsid w:val="00A80BCA"/>
    <w:rsid w:val="00A8117A"/>
    <w:rsid w:val="00A832F3"/>
    <w:rsid w:val="00A85116"/>
    <w:rsid w:val="00A85728"/>
    <w:rsid w:val="00A85AC4"/>
    <w:rsid w:val="00A86F3E"/>
    <w:rsid w:val="00A8751F"/>
    <w:rsid w:val="00A90252"/>
    <w:rsid w:val="00A91047"/>
    <w:rsid w:val="00A91D62"/>
    <w:rsid w:val="00A92B7E"/>
    <w:rsid w:val="00A94DB3"/>
    <w:rsid w:val="00A94FBD"/>
    <w:rsid w:val="00A957CF"/>
    <w:rsid w:val="00A9640B"/>
    <w:rsid w:val="00A96DEE"/>
    <w:rsid w:val="00A97497"/>
    <w:rsid w:val="00A97CE4"/>
    <w:rsid w:val="00AA05E2"/>
    <w:rsid w:val="00AA0687"/>
    <w:rsid w:val="00AA08CE"/>
    <w:rsid w:val="00AA2284"/>
    <w:rsid w:val="00AA35A1"/>
    <w:rsid w:val="00AA3C56"/>
    <w:rsid w:val="00AA7DA9"/>
    <w:rsid w:val="00AB26B2"/>
    <w:rsid w:val="00AB4682"/>
    <w:rsid w:val="00AB47C0"/>
    <w:rsid w:val="00AB4C1C"/>
    <w:rsid w:val="00AB6BDA"/>
    <w:rsid w:val="00AB7F62"/>
    <w:rsid w:val="00AC032B"/>
    <w:rsid w:val="00AC1E2F"/>
    <w:rsid w:val="00AC52FC"/>
    <w:rsid w:val="00AC5541"/>
    <w:rsid w:val="00AC635D"/>
    <w:rsid w:val="00AC6782"/>
    <w:rsid w:val="00AC70E6"/>
    <w:rsid w:val="00AC77DD"/>
    <w:rsid w:val="00AD0178"/>
    <w:rsid w:val="00AD14FC"/>
    <w:rsid w:val="00AD16FE"/>
    <w:rsid w:val="00AD2080"/>
    <w:rsid w:val="00AD2320"/>
    <w:rsid w:val="00AD2864"/>
    <w:rsid w:val="00AD2937"/>
    <w:rsid w:val="00AD4709"/>
    <w:rsid w:val="00AD4BA8"/>
    <w:rsid w:val="00AD4D87"/>
    <w:rsid w:val="00AD548B"/>
    <w:rsid w:val="00AD5769"/>
    <w:rsid w:val="00AD5E5D"/>
    <w:rsid w:val="00AD6EAC"/>
    <w:rsid w:val="00AD76FF"/>
    <w:rsid w:val="00AE1142"/>
    <w:rsid w:val="00AE2931"/>
    <w:rsid w:val="00AE2DD8"/>
    <w:rsid w:val="00AE3ABC"/>
    <w:rsid w:val="00AE5191"/>
    <w:rsid w:val="00AE54CA"/>
    <w:rsid w:val="00AE55AE"/>
    <w:rsid w:val="00AE60FB"/>
    <w:rsid w:val="00AE626F"/>
    <w:rsid w:val="00AE699C"/>
    <w:rsid w:val="00AE73AA"/>
    <w:rsid w:val="00AE74F6"/>
    <w:rsid w:val="00AF0BA4"/>
    <w:rsid w:val="00AF1DBC"/>
    <w:rsid w:val="00AF1E61"/>
    <w:rsid w:val="00AF3EB7"/>
    <w:rsid w:val="00AF4E21"/>
    <w:rsid w:val="00AF69CD"/>
    <w:rsid w:val="00B000F0"/>
    <w:rsid w:val="00B02F37"/>
    <w:rsid w:val="00B0454D"/>
    <w:rsid w:val="00B05A3F"/>
    <w:rsid w:val="00B05C41"/>
    <w:rsid w:val="00B07871"/>
    <w:rsid w:val="00B07EBC"/>
    <w:rsid w:val="00B106A5"/>
    <w:rsid w:val="00B108E5"/>
    <w:rsid w:val="00B109B6"/>
    <w:rsid w:val="00B10EFE"/>
    <w:rsid w:val="00B111FA"/>
    <w:rsid w:val="00B11D16"/>
    <w:rsid w:val="00B122EC"/>
    <w:rsid w:val="00B13012"/>
    <w:rsid w:val="00B149E5"/>
    <w:rsid w:val="00B14FC6"/>
    <w:rsid w:val="00B161CB"/>
    <w:rsid w:val="00B205E9"/>
    <w:rsid w:val="00B21397"/>
    <w:rsid w:val="00B21924"/>
    <w:rsid w:val="00B21A70"/>
    <w:rsid w:val="00B21E98"/>
    <w:rsid w:val="00B2259A"/>
    <w:rsid w:val="00B247A9"/>
    <w:rsid w:val="00B25ACD"/>
    <w:rsid w:val="00B275E4"/>
    <w:rsid w:val="00B30F32"/>
    <w:rsid w:val="00B31D73"/>
    <w:rsid w:val="00B371D6"/>
    <w:rsid w:val="00B37B0C"/>
    <w:rsid w:val="00B37BC7"/>
    <w:rsid w:val="00B408C9"/>
    <w:rsid w:val="00B42248"/>
    <w:rsid w:val="00B43115"/>
    <w:rsid w:val="00B452C1"/>
    <w:rsid w:val="00B45E44"/>
    <w:rsid w:val="00B465BE"/>
    <w:rsid w:val="00B50DC9"/>
    <w:rsid w:val="00B51086"/>
    <w:rsid w:val="00B51FD0"/>
    <w:rsid w:val="00B521AD"/>
    <w:rsid w:val="00B53BF1"/>
    <w:rsid w:val="00B54AB0"/>
    <w:rsid w:val="00B57580"/>
    <w:rsid w:val="00B61585"/>
    <w:rsid w:val="00B630C9"/>
    <w:rsid w:val="00B63649"/>
    <w:rsid w:val="00B636F2"/>
    <w:rsid w:val="00B6660C"/>
    <w:rsid w:val="00B7183D"/>
    <w:rsid w:val="00B7311C"/>
    <w:rsid w:val="00B7327E"/>
    <w:rsid w:val="00B80387"/>
    <w:rsid w:val="00B81159"/>
    <w:rsid w:val="00B816B4"/>
    <w:rsid w:val="00B82CAB"/>
    <w:rsid w:val="00B82EF4"/>
    <w:rsid w:val="00B82F60"/>
    <w:rsid w:val="00B844D9"/>
    <w:rsid w:val="00B8542A"/>
    <w:rsid w:val="00B85A44"/>
    <w:rsid w:val="00B9130F"/>
    <w:rsid w:val="00B92934"/>
    <w:rsid w:val="00B92C49"/>
    <w:rsid w:val="00B9312A"/>
    <w:rsid w:val="00B93F4A"/>
    <w:rsid w:val="00B9423C"/>
    <w:rsid w:val="00B960A9"/>
    <w:rsid w:val="00B96D51"/>
    <w:rsid w:val="00B97D13"/>
    <w:rsid w:val="00B97EAF"/>
    <w:rsid w:val="00BA0C5F"/>
    <w:rsid w:val="00BA1B22"/>
    <w:rsid w:val="00BA2A90"/>
    <w:rsid w:val="00BA2BBC"/>
    <w:rsid w:val="00BA3D19"/>
    <w:rsid w:val="00BA5D58"/>
    <w:rsid w:val="00BA6705"/>
    <w:rsid w:val="00BA6A04"/>
    <w:rsid w:val="00BB19BC"/>
    <w:rsid w:val="00BB215C"/>
    <w:rsid w:val="00BB52FC"/>
    <w:rsid w:val="00BB6F85"/>
    <w:rsid w:val="00BC0562"/>
    <w:rsid w:val="00BC0748"/>
    <w:rsid w:val="00BC13CE"/>
    <w:rsid w:val="00BC1F9F"/>
    <w:rsid w:val="00BC31CF"/>
    <w:rsid w:val="00BC4E8F"/>
    <w:rsid w:val="00BC53A1"/>
    <w:rsid w:val="00BC60B8"/>
    <w:rsid w:val="00BC7528"/>
    <w:rsid w:val="00BD052F"/>
    <w:rsid w:val="00BD0691"/>
    <w:rsid w:val="00BD0B9B"/>
    <w:rsid w:val="00BD0FB1"/>
    <w:rsid w:val="00BD1920"/>
    <w:rsid w:val="00BD2389"/>
    <w:rsid w:val="00BD321C"/>
    <w:rsid w:val="00BD3A07"/>
    <w:rsid w:val="00BD4ED9"/>
    <w:rsid w:val="00BD595C"/>
    <w:rsid w:val="00BE0B39"/>
    <w:rsid w:val="00BE27E7"/>
    <w:rsid w:val="00BE4C52"/>
    <w:rsid w:val="00BE530C"/>
    <w:rsid w:val="00BE58F8"/>
    <w:rsid w:val="00BE59F5"/>
    <w:rsid w:val="00BE63A5"/>
    <w:rsid w:val="00BE6F46"/>
    <w:rsid w:val="00BF0591"/>
    <w:rsid w:val="00BF16B6"/>
    <w:rsid w:val="00BF2058"/>
    <w:rsid w:val="00BF2348"/>
    <w:rsid w:val="00BF2A18"/>
    <w:rsid w:val="00BF3CD4"/>
    <w:rsid w:val="00BF4A24"/>
    <w:rsid w:val="00BF6BDC"/>
    <w:rsid w:val="00C00178"/>
    <w:rsid w:val="00C004A9"/>
    <w:rsid w:val="00C01563"/>
    <w:rsid w:val="00C015C8"/>
    <w:rsid w:val="00C0226C"/>
    <w:rsid w:val="00C0421A"/>
    <w:rsid w:val="00C04F8C"/>
    <w:rsid w:val="00C068B1"/>
    <w:rsid w:val="00C07591"/>
    <w:rsid w:val="00C10217"/>
    <w:rsid w:val="00C10394"/>
    <w:rsid w:val="00C10E62"/>
    <w:rsid w:val="00C12352"/>
    <w:rsid w:val="00C127A5"/>
    <w:rsid w:val="00C134FE"/>
    <w:rsid w:val="00C13C64"/>
    <w:rsid w:val="00C15226"/>
    <w:rsid w:val="00C170C0"/>
    <w:rsid w:val="00C2066A"/>
    <w:rsid w:val="00C21B10"/>
    <w:rsid w:val="00C227F7"/>
    <w:rsid w:val="00C22824"/>
    <w:rsid w:val="00C22D9F"/>
    <w:rsid w:val="00C2370E"/>
    <w:rsid w:val="00C25214"/>
    <w:rsid w:val="00C25D70"/>
    <w:rsid w:val="00C26ABA"/>
    <w:rsid w:val="00C27FC1"/>
    <w:rsid w:val="00C30EE2"/>
    <w:rsid w:val="00C31434"/>
    <w:rsid w:val="00C3363D"/>
    <w:rsid w:val="00C336B6"/>
    <w:rsid w:val="00C33C01"/>
    <w:rsid w:val="00C33EBD"/>
    <w:rsid w:val="00C35EB7"/>
    <w:rsid w:val="00C364BD"/>
    <w:rsid w:val="00C365A3"/>
    <w:rsid w:val="00C36650"/>
    <w:rsid w:val="00C367C6"/>
    <w:rsid w:val="00C378F3"/>
    <w:rsid w:val="00C37BEB"/>
    <w:rsid w:val="00C37E95"/>
    <w:rsid w:val="00C406E2"/>
    <w:rsid w:val="00C423CE"/>
    <w:rsid w:val="00C44F9A"/>
    <w:rsid w:val="00C44FB9"/>
    <w:rsid w:val="00C45F88"/>
    <w:rsid w:val="00C477A4"/>
    <w:rsid w:val="00C47D78"/>
    <w:rsid w:val="00C50458"/>
    <w:rsid w:val="00C50687"/>
    <w:rsid w:val="00C51B05"/>
    <w:rsid w:val="00C536FC"/>
    <w:rsid w:val="00C53A32"/>
    <w:rsid w:val="00C53E43"/>
    <w:rsid w:val="00C5449D"/>
    <w:rsid w:val="00C54BCC"/>
    <w:rsid w:val="00C56A99"/>
    <w:rsid w:val="00C577C7"/>
    <w:rsid w:val="00C60A20"/>
    <w:rsid w:val="00C61D75"/>
    <w:rsid w:val="00C6244C"/>
    <w:rsid w:val="00C62472"/>
    <w:rsid w:val="00C62AF0"/>
    <w:rsid w:val="00C633BA"/>
    <w:rsid w:val="00C639E1"/>
    <w:rsid w:val="00C64009"/>
    <w:rsid w:val="00C64493"/>
    <w:rsid w:val="00C64802"/>
    <w:rsid w:val="00C64A2F"/>
    <w:rsid w:val="00C66019"/>
    <w:rsid w:val="00C66AE0"/>
    <w:rsid w:val="00C66C0D"/>
    <w:rsid w:val="00C71E86"/>
    <w:rsid w:val="00C72B27"/>
    <w:rsid w:val="00C72D24"/>
    <w:rsid w:val="00C738B2"/>
    <w:rsid w:val="00C73CD7"/>
    <w:rsid w:val="00C73EC1"/>
    <w:rsid w:val="00C74B9F"/>
    <w:rsid w:val="00C750C6"/>
    <w:rsid w:val="00C752FE"/>
    <w:rsid w:val="00C7543C"/>
    <w:rsid w:val="00C75813"/>
    <w:rsid w:val="00C77186"/>
    <w:rsid w:val="00C779F7"/>
    <w:rsid w:val="00C77A69"/>
    <w:rsid w:val="00C811C7"/>
    <w:rsid w:val="00C81C08"/>
    <w:rsid w:val="00C82BB9"/>
    <w:rsid w:val="00C8538C"/>
    <w:rsid w:val="00C858FA"/>
    <w:rsid w:val="00C85ABD"/>
    <w:rsid w:val="00C87331"/>
    <w:rsid w:val="00C905AB"/>
    <w:rsid w:val="00C90B55"/>
    <w:rsid w:val="00C91037"/>
    <w:rsid w:val="00C9166B"/>
    <w:rsid w:val="00C92118"/>
    <w:rsid w:val="00C92799"/>
    <w:rsid w:val="00C954EE"/>
    <w:rsid w:val="00C9551B"/>
    <w:rsid w:val="00C96291"/>
    <w:rsid w:val="00C9724C"/>
    <w:rsid w:val="00C9796B"/>
    <w:rsid w:val="00CA0C76"/>
    <w:rsid w:val="00CA0E66"/>
    <w:rsid w:val="00CA107A"/>
    <w:rsid w:val="00CA1C00"/>
    <w:rsid w:val="00CA229B"/>
    <w:rsid w:val="00CA24A8"/>
    <w:rsid w:val="00CA2D92"/>
    <w:rsid w:val="00CA4D68"/>
    <w:rsid w:val="00CA57CB"/>
    <w:rsid w:val="00CA596D"/>
    <w:rsid w:val="00CB0570"/>
    <w:rsid w:val="00CB0AF9"/>
    <w:rsid w:val="00CB0CE8"/>
    <w:rsid w:val="00CB0D63"/>
    <w:rsid w:val="00CB1161"/>
    <w:rsid w:val="00CB2BFE"/>
    <w:rsid w:val="00CB3B3A"/>
    <w:rsid w:val="00CB3EFE"/>
    <w:rsid w:val="00CB5197"/>
    <w:rsid w:val="00CB604C"/>
    <w:rsid w:val="00CB66F4"/>
    <w:rsid w:val="00CB7781"/>
    <w:rsid w:val="00CC14B3"/>
    <w:rsid w:val="00CC624B"/>
    <w:rsid w:val="00CC6EF0"/>
    <w:rsid w:val="00CD0FB4"/>
    <w:rsid w:val="00CD3058"/>
    <w:rsid w:val="00CD426D"/>
    <w:rsid w:val="00CD5C42"/>
    <w:rsid w:val="00CD5FE0"/>
    <w:rsid w:val="00CD6F2C"/>
    <w:rsid w:val="00CE0C20"/>
    <w:rsid w:val="00CE2F5A"/>
    <w:rsid w:val="00CE39D7"/>
    <w:rsid w:val="00CE409C"/>
    <w:rsid w:val="00CE4447"/>
    <w:rsid w:val="00CE58E9"/>
    <w:rsid w:val="00CE712B"/>
    <w:rsid w:val="00CE72EC"/>
    <w:rsid w:val="00CF297E"/>
    <w:rsid w:val="00CF3ACA"/>
    <w:rsid w:val="00CF42F5"/>
    <w:rsid w:val="00CF439A"/>
    <w:rsid w:val="00CF5417"/>
    <w:rsid w:val="00CF58E8"/>
    <w:rsid w:val="00CF5966"/>
    <w:rsid w:val="00CF5ABD"/>
    <w:rsid w:val="00CF6853"/>
    <w:rsid w:val="00D01762"/>
    <w:rsid w:val="00D025BF"/>
    <w:rsid w:val="00D0304A"/>
    <w:rsid w:val="00D03C21"/>
    <w:rsid w:val="00D04B2A"/>
    <w:rsid w:val="00D04CB3"/>
    <w:rsid w:val="00D05669"/>
    <w:rsid w:val="00D05945"/>
    <w:rsid w:val="00D13BF4"/>
    <w:rsid w:val="00D15697"/>
    <w:rsid w:val="00D159FC"/>
    <w:rsid w:val="00D15AD2"/>
    <w:rsid w:val="00D172DE"/>
    <w:rsid w:val="00D17BF0"/>
    <w:rsid w:val="00D206FE"/>
    <w:rsid w:val="00D21A99"/>
    <w:rsid w:val="00D23354"/>
    <w:rsid w:val="00D23E9B"/>
    <w:rsid w:val="00D2404B"/>
    <w:rsid w:val="00D2554E"/>
    <w:rsid w:val="00D30468"/>
    <w:rsid w:val="00D31A86"/>
    <w:rsid w:val="00D32097"/>
    <w:rsid w:val="00D334F2"/>
    <w:rsid w:val="00D33F00"/>
    <w:rsid w:val="00D34446"/>
    <w:rsid w:val="00D34CB1"/>
    <w:rsid w:val="00D34D8A"/>
    <w:rsid w:val="00D360F7"/>
    <w:rsid w:val="00D4137C"/>
    <w:rsid w:val="00D414D8"/>
    <w:rsid w:val="00D41FD5"/>
    <w:rsid w:val="00D451EC"/>
    <w:rsid w:val="00D45DF8"/>
    <w:rsid w:val="00D476C4"/>
    <w:rsid w:val="00D5192E"/>
    <w:rsid w:val="00D53A68"/>
    <w:rsid w:val="00D53EA8"/>
    <w:rsid w:val="00D5467B"/>
    <w:rsid w:val="00D55B1B"/>
    <w:rsid w:val="00D57A6E"/>
    <w:rsid w:val="00D57CE5"/>
    <w:rsid w:val="00D57DC1"/>
    <w:rsid w:val="00D602EF"/>
    <w:rsid w:val="00D603F2"/>
    <w:rsid w:val="00D614B8"/>
    <w:rsid w:val="00D621AB"/>
    <w:rsid w:val="00D62290"/>
    <w:rsid w:val="00D6232D"/>
    <w:rsid w:val="00D63051"/>
    <w:rsid w:val="00D6316B"/>
    <w:rsid w:val="00D674E6"/>
    <w:rsid w:val="00D70D21"/>
    <w:rsid w:val="00D71BA6"/>
    <w:rsid w:val="00D71CD3"/>
    <w:rsid w:val="00D72A07"/>
    <w:rsid w:val="00D72AB2"/>
    <w:rsid w:val="00D72D3F"/>
    <w:rsid w:val="00D73A62"/>
    <w:rsid w:val="00D754E9"/>
    <w:rsid w:val="00D755E2"/>
    <w:rsid w:val="00D7613B"/>
    <w:rsid w:val="00D76B81"/>
    <w:rsid w:val="00D770F7"/>
    <w:rsid w:val="00D7773E"/>
    <w:rsid w:val="00D83156"/>
    <w:rsid w:val="00D83D5B"/>
    <w:rsid w:val="00D873C2"/>
    <w:rsid w:val="00D87814"/>
    <w:rsid w:val="00D90E25"/>
    <w:rsid w:val="00D92B93"/>
    <w:rsid w:val="00D9416B"/>
    <w:rsid w:val="00D973EC"/>
    <w:rsid w:val="00D97AA4"/>
    <w:rsid w:val="00D97B22"/>
    <w:rsid w:val="00DA0127"/>
    <w:rsid w:val="00DA0AFC"/>
    <w:rsid w:val="00DA13DB"/>
    <w:rsid w:val="00DA282D"/>
    <w:rsid w:val="00DA31C7"/>
    <w:rsid w:val="00DA5777"/>
    <w:rsid w:val="00DA5C87"/>
    <w:rsid w:val="00DA67CD"/>
    <w:rsid w:val="00DA69F6"/>
    <w:rsid w:val="00DA7A82"/>
    <w:rsid w:val="00DA7C9C"/>
    <w:rsid w:val="00DB0253"/>
    <w:rsid w:val="00DB0468"/>
    <w:rsid w:val="00DB15CE"/>
    <w:rsid w:val="00DB2942"/>
    <w:rsid w:val="00DB2F69"/>
    <w:rsid w:val="00DB4235"/>
    <w:rsid w:val="00DB5181"/>
    <w:rsid w:val="00DB6DCB"/>
    <w:rsid w:val="00DB7A76"/>
    <w:rsid w:val="00DC0B76"/>
    <w:rsid w:val="00DC0D71"/>
    <w:rsid w:val="00DC193E"/>
    <w:rsid w:val="00DC6FDB"/>
    <w:rsid w:val="00DD623B"/>
    <w:rsid w:val="00DD651C"/>
    <w:rsid w:val="00DD671C"/>
    <w:rsid w:val="00DD6AB2"/>
    <w:rsid w:val="00DD6C85"/>
    <w:rsid w:val="00DD7C8F"/>
    <w:rsid w:val="00DE24D8"/>
    <w:rsid w:val="00DE2945"/>
    <w:rsid w:val="00DE4772"/>
    <w:rsid w:val="00DE47AA"/>
    <w:rsid w:val="00DE5774"/>
    <w:rsid w:val="00DE72CA"/>
    <w:rsid w:val="00DF0983"/>
    <w:rsid w:val="00DF0A5B"/>
    <w:rsid w:val="00DF0E0D"/>
    <w:rsid w:val="00DF218F"/>
    <w:rsid w:val="00DF227C"/>
    <w:rsid w:val="00DF23B3"/>
    <w:rsid w:val="00DF326E"/>
    <w:rsid w:val="00DF4198"/>
    <w:rsid w:val="00DF5778"/>
    <w:rsid w:val="00DF5EBB"/>
    <w:rsid w:val="00DF67ED"/>
    <w:rsid w:val="00DF6B43"/>
    <w:rsid w:val="00DF6FF7"/>
    <w:rsid w:val="00DF7B45"/>
    <w:rsid w:val="00E00071"/>
    <w:rsid w:val="00E0224D"/>
    <w:rsid w:val="00E042BE"/>
    <w:rsid w:val="00E05DCC"/>
    <w:rsid w:val="00E06ADF"/>
    <w:rsid w:val="00E06CD8"/>
    <w:rsid w:val="00E07022"/>
    <w:rsid w:val="00E07E74"/>
    <w:rsid w:val="00E1022B"/>
    <w:rsid w:val="00E102D2"/>
    <w:rsid w:val="00E10C18"/>
    <w:rsid w:val="00E11755"/>
    <w:rsid w:val="00E1215A"/>
    <w:rsid w:val="00E12562"/>
    <w:rsid w:val="00E1357D"/>
    <w:rsid w:val="00E142DC"/>
    <w:rsid w:val="00E1520C"/>
    <w:rsid w:val="00E15EF5"/>
    <w:rsid w:val="00E16CE8"/>
    <w:rsid w:val="00E176A9"/>
    <w:rsid w:val="00E17BD3"/>
    <w:rsid w:val="00E2152B"/>
    <w:rsid w:val="00E22699"/>
    <w:rsid w:val="00E23A7E"/>
    <w:rsid w:val="00E23A8D"/>
    <w:rsid w:val="00E25170"/>
    <w:rsid w:val="00E25AD2"/>
    <w:rsid w:val="00E26E91"/>
    <w:rsid w:val="00E270F0"/>
    <w:rsid w:val="00E278AC"/>
    <w:rsid w:val="00E344C7"/>
    <w:rsid w:val="00E34998"/>
    <w:rsid w:val="00E36F55"/>
    <w:rsid w:val="00E3755A"/>
    <w:rsid w:val="00E37568"/>
    <w:rsid w:val="00E37DF4"/>
    <w:rsid w:val="00E42640"/>
    <w:rsid w:val="00E42851"/>
    <w:rsid w:val="00E42AFC"/>
    <w:rsid w:val="00E43A2C"/>
    <w:rsid w:val="00E44172"/>
    <w:rsid w:val="00E446F6"/>
    <w:rsid w:val="00E44B3A"/>
    <w:rsid w:val="00E471EA"/>
    <w:rsid w:val="00E473F6"/>
    <w:rsid w:val="00E47529"/>
    <w:rsid w:val="00E4777B"/>
    <w:rsid w:val="00E501B7"/>
    <w:rsid w:val="00E51968"/>
    <w:rsid w:val="00E51BA4"/>
    <w:rsid w:val="00E5255F"/>
    <w:rsid w:val="00E536D6"/>
    <w:rsid w:val="00E54601"/>
    <w:rsid w:val="00E54BB9"/>
    <w:rsid w:val="00E553BA"/>
    <w:rsid w:val="00E563F5"/>
    <w:rsid w:val="00E56FA6"/>
    <w:rsid w:val="00E57294"/>
    <w:rsid w:val="00E602F5"/>
    <w:rsid w:val="00E608D4"/>
    <w:rsid w:val="00E60A1B"/>
    <w:rsid w:val="00E61860"/>
    <w:rsid w:val="00E629B7"/>
    <w:rsid w:val="00E62FF3"/>
    <w:rsid w:val="00E646DD"/>
    <w:rsid w:val="00E64FA7"/>
    <w:rsid w:val="00E6565F"/>
    <w:rsid w:val="00E665DE"/>
    <w:rsid w:val="00E6670F"/>
    <w:rsid w:val="00E676DB"/>
    <w:rsid w:val="00E67A7B"/>
    <w:rsid w:val="00E71119"/>
    <w:rsid w:val="00E711E6"/>
    <w:rsid w:val="00E7248E"/>
    <w:rsid w:val="00E72561"/>
    <w:rsid w:val="00E73CA3"/>
    <w:rsid w:val="00E80044"/>
    <w:rsid w:val="00E80F5C"/>
    <w:rsid w:val="00E820E5"/>
    <w:rsid w:val="00E82643"/>
    <w:rsid w:val="00E837AB"/>
    <w:rsid w:val="00E859E9"/>
    <w:rsid w:val="00E870EC"/>
    <w:rsid w:val="00E878FF"/>
    <w:rsid w:val="00E90E14"/>
    <w:rsid w:val="00E91232"/>
    <w:rsid w:val="00E91300"/>
    <w:rsid w:val="00E91D86"/>
    <w:rsid w:val="00E91EC2"/>
    <w:rsid w:val="00E92950"/>
    <w:rsid w:val="00E95712"/>
    <w:rsid w:val="00E9718C"/>
    <w:rsid w:val="00E971C0"/>
    <w:rsid w:val="00EA0348"/>
    <w:rsid w:val="00EA1985"/>
    <w:rsid w:val="00EA3508"/>
    <w:rsid w:val="00EA5063"/>
    <w:rsid w:val="00EA53E0"/>
    <w:rsid w:val="00EB0306"/>
    <w:rsid w:val="00EB079E"/>
    <w:rsid w:val="00EB09BA"/>
    <w:rsid w:val="00EB0D7D"/>
    <w:rsid w:val="00EB1028"/>
    <w:rsid w:val="00EB2BC8"/>
    <w:rsid w:val="00EB3CBE"/>
    <w:rsid w:val="00EB4876"/>
    <w:rsid w:val="00EB4BFD"/>
    <w:rsid w:val="00EB5999"/>
    <w:rsid w:val="00EB648A"/>
    <w:rsid w:val="00EB6E4B"/>
    <w:rsid w:val="00EB76CC"/>
    <w:rsid w:val="00EB7E4A"/>
    <w:rsid w:val="00EC08B2"/>
    <w:rsid w:val="00EC109E"/>
    <w:rsid w:val="00EC15A2"/>
    <w:rsid w:val="00EC24B6"/>
    <w:rsid w:val="00EC3251"/>
    <w:rsid w:val="00EC432A"/>
    <w:rsid w:val="00EC5D73"/>
    <w:rsid w:val="00EC6591"/>
    <w:rsid w:val="00ED11DE"/>
    <w:rsid w:val="00ED1B20"/>
    <w:rsid w:val="00ED255E"/>
    <w:rsid w:val="00ED2D38"/>
    <w:rsid w:val="00ED30EC"/>
    <w:rsid w:val="00ED489F"/>
    <w:rsid w:val="00ED4C6F"/>
    <w:rsid w:val="00ED4EC1"/>
    <w:rsid w:val="00ED5623"/>
    <w:rsid w:val="00ED73D9"/>
    <w:rsid w:val="00EE0498"/>
    <w:rsid w:val="00EE0E60"/>
    <w:rsid w:val="00EE10EE"/>
    <w:rsid w:val="00EE163B"/>
    <w:rsid w:val="00EE45A4"/>
    <w:rsid w:val="00EE531B"/>
    <w:rsid w:val="00EE6964"/>
    <w:rsid w:val="00EF0BC9"/>
    <w:rsid w:val="00EF1D6A"/>
    <w:rsid w:val="00EF3012"/>
    <w:rsid w:val="00EF4BD9"/>
    <w:rsid w:val="00F00B2F"/>
    <w:rsid w:val="00F00D98"/>
    <w:rsid w:val="00F01783"/>
    <w:rsid w:val="00F03DFB"/>
    <w:rsid w:val="00F04C24"/>
    <w:rsid w:val="00F0511A"/>
    <w:rsid w:val="00F05314"/>
    <w:rsid w:val="00F07A69"/>
    <w:rsid w:val="00F1049A"/>
    <w:rsid w:val="00F10635"/>
    <w:rsid w:val="00F10C4C"/>
    <w:rsid w:val="00F11D9C"/>
    <w:rsid w:val="00F125BD"/>
    <w:rsid w:val="00F12CC6"/>
    <w:rsid w:val="00F12D64"/>
    <w:rsid w:val="00F14889"/>
    <w:rsid w:val="00F2136A"/>
    <w:rsid w:val="00F22886"/>
    <w:rsid w:val="00F22C72"/>
    <w:rsid w:val="00F23C29"/>
    <w:rsid w:val="00F2500C"/>
    <w:rsid w:val="00F2533E"/>
    <w:rsid w:val="00F26241"/>
    <w:rsid w:val="00F26328"/>
    <w:rsid w:val="00F27EFF"/>
    <w:rsid w:val="00F30C9D"/>
    <w:rsid w:val="00F30F99"/>
    <w:rsid w:val="00F32962"/>
    <w:rsid w:val="00F32CB4"/>
    <w:rsid w:val="00F35E2D"/>
    <w:rsid w:val="00F3604A"/>
    <w:rsid w:val="00F365B3"/>
    <w:rsid w:val="00F3666A"/>
    <w:rsid w:val="00F36FCE"/>
    <w:rsid w:val="00F401C5"/>
    <w:rsid w:val="00F404EF"/>
    <w:rsid w:val="00F40F73"/>
    <w:rsid w:val="00F426D1"/>
    <w:rsid w:val="00F43B6C"/>
    <w:rsid w:val="00F44185"/>
    <w:rsid w:val="00F44EA0"/>
    <w:rsid w:val="00F4567E"/>
    <w:rsid w:val="00F5045A"/>
    <w:rsid w:val="00F516A1"/>
    <w:rsid w:val="00F51745"/>
    <w:rsid w:val="00F51E2C"/>
    <w:rsid w:val="00F5286E"/>
    <w:rsid w:val="00F53210"/>
    <w:rsid w:val="00F53ED0"/>
    <w:rsid w:val="00F54A24"/>
    <w:rsid w:val="00F54A67"/>
    <w:rsid w:val="00F5667B"/>
    <w:rsid w:val="00F5767C"/>
    <w:rsid w:val="00F602D1"/>
    <w:rsid w:val="00F60C48"/>
    <w:rsid w:val="00F65060"/>
    <w:rsid w:val="00F66D80"/>
    <w:rsid w:val="00F674B4"/>
    <w:rsid w:val="00F71582"/>
    <w:rsid w:val="00F7290E"/>
    <w:rsid w:val="00F77F0B"/>
    <w:rsid w:val="00F80061"/>
    <w:rsid w:val="00F802B6"/>
    <w:rsid w:val="00F80698"/>
    <w:rsid w:val="00F8088F"/>
    <w:rsid w:val="00F811C3"/>
    <w:rsid w:val="00F81510"/>
    <w:rsid w:val="00F81736"/>
    <w:rsid w:val="00F820A7"/>
    <w:rsid w:val="00F82DD6"/>
    <w:rsid w:val="00F84098"/>
    <w:rsid w:val="00F8618A"/>
    <w:rsid w:val="00F87503"/>
    <w:rsid w:val="00F905C5"/>
    <w:rsid w:val="00F917E1"/>
    <w:rsid w:val="00F91856"/>
    <w:rsid w:val="00F9213D"/>
    <w:rsid w:val="00F92D7D"/>
    <w:rsid w:val="00F93B4E"/>
    <w:rsid w:val="00F94BF0"/>
    <w:rsid w:val="00F9618E"/>
    <w:rsid w:val="00F97332"/>
    <w:rsid w:val="00FA15FC"/>
    <w:rsid w:val="00FA187E"/>
    <w:rsid w:val="00FA1F88"/>
    <w:rsid w:val="00FA305E"/>
    <w:rsid w:val="00FA3F3F"/>
    <w:rsid w:val="00FA4C80"/>
    <w:rsid w:val="00FA5C7D"/>
    <w:rsid w:val="00FA5E11"/>
    <w:rsid w:val="00FA5F96"/>
    <w:rsid w:val="00FB06ED"/>
    <w:rsid w:val="00FB2B76"/>
    <w:rsid w:val="00FB41F8"/>
    <w:rsid w:val="00FB4BFD"/>
    <w:rsid w:val="00FB512D"/>
    <w:rsid w:val="00FB5555"/>
    <w:rsid w:val="00FB590D"/>
    <w:rsid w:val="00FC0127"/>
    <w:rsid w:val="00FC0844"/>
    <w:rsid w:val="00FC0C56"/>
    <w:rsid w:val="00FC0CDB"/>
    <w:rsid w:val="00FC1ECF"/>
    <w:rsid w:val="00FC3B7B"/>
    <w:rsid w:val="00FC5745"/>
    <w:rsid w:val="00FC5750"/>
    <w:rsid w:val="00FC5930"/>
    <w:rsid w:val="00FC5BB9"/>
    <w:rsid w:val="00FC6E8F"/>
    <w:rsid w:val="00FC74C2"/>
    <w:rsid w:val="00FD2D71"/>
    <w:rsid w:val="00FD3F6E"/>
    <w:rsid w:val="00FD4719"/>
    <w:rsid w:val="00FD4D26"/>
    <w:rsid w:val="00FD75D5"/>
    <w:rsid w:val="00FE0E8A"/>
    <w:rsid w:val="00FE1B08"/>
    <w:rsid w:val="00FE1CF1"/>
    <w:rsid w:val="00FE2AF3"/>
    <w:rsid w:val="00FE3230"/>
    <w:rsid w:val="00FE3D11"/>
    <w:rsid w:val="00FE6478"/>
    <w:rsid w:val="00FE791E"/>
    <w:rsid w:val="00FE7B5F"/>
    <w:rsid w:val="00FF1057"/>
    <w:rsid w:val="00FF1375"/>
    <w:rsid w:val="00FF2565"/>
    <w:rsid w:val="00FF282C"/>
    <w:rsid w:val="00FF42CA"/>
    <w:rsid w:val="00FF4570"/>
    <w:rsid w:val="00FF4A87"/>
    <w:rsid w:val="00FF7952"/>
    <w:rsid w:val="1CCD9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E946"/>
  <w15:chartTrackingRefBased/>
  <w15:docId w15:val="{765F381D-E79D-4DF5-9F39-94225372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018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558F"/>
    <w:pPr>
      <w:keepNext/>
      <w:pBdr>
        <w:bottom w:val="single" w:sz="4" w:space="2" w:color="auto"/>
      </w:pBdr>
      <w:spacing w:before="240" w:after="60"/>
      <w:outlineLvl w:val="0"/>
    </w:pPr>
    <w:rPr>
      <w:b/>
      <w:caps/>
      <w:color w:val="0070C0"/>
      <w:kern w:val="28"/>
      <w:sz w:val="28"/>
    </w:rPr>
  </w:style>
  <w:style w:type="paragraph" w:styleId="Nagwek2">
    <w:name w:val="heading 2"/>
    <w:basedOn w:val="Bezodstpw"/>
    <w:next w:val="Normalny"/>
    <w:link w:val="Nagwek2Znak"/>
    <w:qFormat/>
    <w:rsid w:val="00636BD3"/>
    <w:pPr>
      <w:outlineLvl w:val="1"/>
    </w:pPr>
    <w:rPr>
      <w:rFonts w:cs="Calibri-Bold"/>
      <w:b/>
      <w:bCs/>
      <w:caps/>
      <w:color w:val="1F497D" w:themeColor="text2"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92558F"/>
    <w:rPr>
      <w:rFonts w:ascii="Calibri" w:eastAsiaTheme="minorHAnsi" w:hAnsi="Calibri"/>
      <w:b/>
      <w:caps/>
      <w:color w:val="0070C0"/>
      <w:kern w:val="28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636BD3"/>
    <w:rPr>
      <w:rFonts w:ascii="Calibri" w:eastAsiaTheme="minorHAnsi" w:hAnsi="Calibri" w:cs="Calibri-Bold"/>
      <w:b/>
      <w:bCs/>
      <w:caps/>
      <w:color w:val="1F497D" w:themeColor="text2"/>
      <w:sz w:val="24"/>
      <w:szCs w:val="26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Calibri" w:eastAsiaTheme="minorHAns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spacing w:before="480" w:after="0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5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E8"/>
    <w:rPr>
      <w:rFonts w:ascii="Segoe UI" w:eastAsiaTheme="minorHAns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9D52B4"/>
    <w:rPr>
      <w:rFonts w:ascii="Calibri" w:eastAsiaTheme="minorHAns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/>
    <w:rsid w:val="00AD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BA8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BA8"/>
    <w:rPr>
      <w:rFonts w:ascii="Calibri" w:eastAsiaTheme="minorHAnsi" w:hAnsi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B0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58F6"/>
    <w:rPr>
      <w:rFonts w:ascii="Calibri" w:eastAsiaTheme="minorHAnsi" w:hAnsi="Calibri"/>
      <w:sz w:val="22"/>
      <w:szCs w:val="22"/>
      <w:lang w:eastAsia="en-US"/>
    </w:rPr>
  </w:style>
  <w:style w:type="paragraph" w:customStyle="1" w:styleId="Referenzzeileoben">
    <w:name w:val="Referenzzeile (oben)"/>
    <w:basedOn w:val="Normalny"/>
    <w:next w:val="Normalny"/>
    <w:uiPriority w:val="6"/>
    <w:qFormat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customStyle="1" w:styleId="Standardfett">
    <w:name w:val="Standard fett"/>
    <w:basedOn w:val="Normalny"/>
    <w:next w:val="Normalny"/>
    <w:qFormat/>
    <w:rsid w:val="00664D35"/>
    <w:pPr>
      <w:spacing w:after="120" w:line="280" w:lineRule="atLeast"/>
    </w:pPr>
    <w:rPr>
      <w:rFonts w:asciiTheme="minorHAnsi" w:hAnsiTheme="minorHAnsi" w:cstheme="minorBidi"/>
      <w:b/>
      <w:color w:val="4BACC6" w:themeColor="accent5"/>
    </w:rPr>
  </w:style>
  <w:style w:type="paragraph" w:styleId="Poprawka">
    <w:name w:val="Revision"/>
    <w:hidden/>
    <w:uiPriority w:val="99"/>
    <w:semiHidden/>
    <w:rsid w:val="00B63649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414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DD8"/>
    <w:rPr>
      <w:color w:val="605E5C"/>
      <w:shd w:val="clear" w:color="auto" w:fill="E1DFDD"/>
    </w:rPr>
  </w:style>
  <w:style w:type="paragraph" w:customStyle="1" w:styleId="FuzeileText">
    <w:name w:val="Fußzeile (Text)"/>
    <w:basedOn w:val="Normalny"/>
    <w:uiPriority w:val="8"/>
    <w:qFormat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3BA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40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52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2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12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7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3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20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685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69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8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29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462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620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25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22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4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51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8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729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2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06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22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16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58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8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5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8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lidlpolsk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lidlpol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13" ma:contentTypeDescription="Create a new document." ma:contentTypeScope="" ma:versionID="37fc31390946438d0f365f5325b808a4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8d502e2cceeb5c72456dd1de782ac01d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5D935-C065-4145-8435-1C0AE4D64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2CB98-C7E7-4134-A210-1AE3FDE42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AE261-99DB-4193-83D6-DB725726C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F18FC-9B12-4648-9FFB-3943489D76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4</cp:revision>
  <cp:lastPrinted>2021-04-20T06:56:00Z</cp:lastPrinted>
  <dcterms:created xsi:type="dcterms:W3CDTF">2023-02-24T08:25:00Z</dcterms:created>
  <dcterms:modified xsi:type="dcterms:W3CDTF">2023-02-24T08:27:00Z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0x010100D63004C81DD0014BB21C5082632DE1A7</vt:lpwstr>
  </property>
  <property fmtid="{D5CDD505-2E9C-101B-9397-08002B2CF9AE}" pid="4" name="Order">
    <vt:r8>3681200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</Properties>
</file>