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85A60" w14:textId="77777777" w:rsidR="006D45D0" w:rsidRDefault="006D45D0" w:rsidP="006D45D0">
      <w:pPr>
        <w:spacing w:after="12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Ekologia jest dla dziecka! </w:t>
      </w:r>
      <w:r w:rsidRPr="00EB768B">
        <w:rPr>
          <w:b/>
          <w:sz w:val="28"/>
          <w:szCs w:val="28"/>
        </w:rPr>
        <w:t xml:space="preserve">Jak </w:t>
      </w:r>
      <w:r>
        <w:rPr>
          <w:b/>
          <w:sz w:val="28"/>
          <w:szCs w:val="28"/>
        </w:rPr>
        <w:t>zaprzyjaźnić najmłodszych z przyrodą?</w:t>
      </w:r>
    </w:p>
    <w:p w14:paraId="59FFC859" w14:textId="7248292D" w:rsidR="006D45D0" w:rsidRDefault="00D33C0D" w:rsidP="006D45D0">
      <w:pPr>
        <w:spacing w:after="120" w:line="276" w:lineRule="auto"/>
        <w:jc w:val="both"/>
        <w:rPr>
          <w:b/>
        </w:rPr>
      </w:pPr>
      <w:r>
        <w:rPr>
          <w:b/>
        </w:rPr>
        <w:t>T</w:t>
      </w:r>
      <w:r w:rsidR="006D45D0">
        <w:rPr>
          <w:b/>
        </w:rPr>
        <w:t xml:space="preserve">roska o środowisko coraz bardziej zyskuje na wartości. Świadomość dotycząca </w:t>
      </w:r>
      <w:r>
        <w:rPr>
          <w:b/>
        </w:rPr>
        <w:t xml:space="preserve">jej </w:t>
      </w:r>
      <w:r w:rsidR="006D45D0">
        <w:rPr>
          <w:b/>
        </w:rPr>
        <w:t xml:space="preserve">różnych aspektów kształtuje się przez całe życie, jednak to w okresie dzieciństwa człowiek jest najbardziej wrażliwy na otaczający go świat. Właśnie dlatego budowanie właściwych postaw ekologicznych warto rozpocząć jak najwcześniej. W końcu każdy – nawet najmniejszy – wypracowany </w:t>
      </w:r>
      <w:proofErr w:type="spellStart"/>
      <w:r w:rsidR="006D45D0">
        <w:rPr>
          <w:b/>
        </w:rPr>
        <w:t>ekonawyk</w:t>
      </w:r>
      <w:proofErr w:type="spellEnd"/>
      <w:r w:rsidR="006D45D0">
        <w:rPr>
          <w:b/>
        </w:rPr>
        <w:t xml:space="preserve"> może przynieść pozytywne efekty dla kolejnych pokoleń!</w:t>
      </w:r>
      <w:r w:rsidR="006D45D0" w:rsidRPr="009C5AE6">
        <w:rPr>
          <w:b/>
        </w:rPr>
        <w:t xml:space="preserve"> </w:t>
      </w:r>
      <w:r w:rsidR="006D45D0">
        <w:rPr>
          <w:b/>
        </w:rPr>
        <w:t>Jak rozmawiać z dziećmi, aby uczyć ich empatii wobec przyrody? Oto kilka wskazówek.</w:t>
      </w:r>
    </w:p>
    <w:p w14:paraId="44B5F65E" w14:textId="77777777" w:rsidR="006D45D0" w:rsidRDefault="006D45D0" w:rsidP="006D45D0">
      <w:pPr>
        <w:spacing w:after="120" w:line="276" w:lineRule="auto"/>
        <w:jc w:val="both"/>
        <w:rPr>
          <w:b/>
        </w:rPr>
      </w:pPr>
      <w:r>
        <w:rPr>
          <w:b/>
        </w:rPr>
        <w:t>Po pierwsze – obcowanie z naturą uwrażliwia</w:t>
      </w:r>
    </w:p>
    <w:p w14:paraId="13B94D8A" w14:textId="2355EE42" w:rsidR="006D45D0" w:rsidRDefault="006D45D0" w:rsidP="006D45D0">
      <w:pPr>
        <w:spacing w:after="120" w:line="276" w:lineRule="auto"/>
        <w:jc w:val="both"/>
      </w:pPr>
      <w:r>
        <w:t>Wspólne dyskusje na temat środowiska to ważny krok w kierunku kształtowania właściwych postaw i wartości ekologicznych. Warto jednak pamiętać, że rozwijanie u dziecka szacunku do przyrody jest skuteczniejsze, gdy nie ograniczamy się do podawania</w:t>
      </w:r>
      <w:r w:rsidR="00D33C0D">
        <w:t xml:space="preserve"> mu</w:t>
      </w:r>
      <w:r>
        <w:t xml:space="preserve"> samych faktów. Z tego powodu warto mówić najmłodszym o pięknie przyrody</w:t>
      </w:r>
      <w:r w:rsidR="00D33C0D">
        <w:t>,</w:t>
      </w:r>
      <w:r>
        <w:t xml:space="preserve"> jednocześnie pozwalając im jej doświadczać. </w:t>
      </w:r>
      <w:r w:rsidRPr="008636A4">
        <w:rPr>
          <w:b/>
        </w:rPr>
        <w:t xml:space="preserve">Świetną okazją do podziwiania świata są wspólne aktywności w bliskim kontakcie z naturą </w:t>
      </w:r>
      <w:r>
        <w:t xml:space="preserve">– wycieczki do lasu, parku czy ogrodu. To idealne miejsca, w których można obserwować rośliny </w:t>
      </w:r>
      <w:r w:rsidR="00607402">
        <w:t>i</w:t>
      </w:r>
      <w:r>
        <w:t xml:space="preserve"> zwierzęta</w:t>
      </w:r>
      <w:r w:rsidR="00D33C0D">
        <w:t>,</w:t>
      </w:r>
      <w:r>
        <w:t xml:space="preserve"> jednocześnie tłumacząc</w:t>
      </w:r>
      <w:r w:rsidR="00607402">
        <w:t xml:space="preserve"> dziecku</w:t>
      </w:r>
      <w:r>
        <w:t>, w jaki sposób</w:t>
      </w:r>
      <w:r w:rsidR="00607402">
        <w:t xml:space="preserve"> one</w:t>
      </w:r>
      <w:r>
        <w:t xml:space="preserve"> żyją, czym się odżywiają i dlaczego są pożyteczne.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45D0" w14:paraId="6856989E" w14:textId="77777777" w:rsidTr="00BE59A5">
        <w:tc>
          <w:tcPr>
            <w:tcW w:w="9062" w:type="dxa"/>
          </w:tcPr>
          <w:p w14:paraId="46E0755C" w14:textId="77777777" w:rsidR="006D45D0" w:rsidRPr="00A4330B" w:rsidRDefault="006D45D0" w:rsidP="00BE59A5">
            <w:pPr>
              <w:spacing w:before="120" w:after="120" w:line="276" w:lineRule="auto"/>
              <w:jc w:val="both"/>
              <w:rPr>
                <w:b/>
              </w:rPr>
            </w:pPr>
            <w:r w:rsidRPr="00A4330B">
              <w:rPr>
                <w:b/>
              </w:rPr>
              <w:t>O czym opowiadać dzieciom w lesie?</w:t>
            </w:r>
          </w:p>
          <w:p w14:paraId="2C03162D" w14:textId="55608C52" w:rsidR="006D45D0" w:rsidRDefault="006D45D0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 w:rsidRPr="008636A4">
              <w:rPr>
                <w:b/>
              </w:rPr>
              <w:t xml:space="preserve">O roślinach </w:t>
            </w:r>
            <w:r>
              <w:t>– stanowią zielone płuca planety, a dzięki nim zwierzęta mają gdzie mieszkać i</w:t>
            </w:r>
            <w:r w:rsidR="00D33C0D">
              <w:t> </w:t>
            </w:r>
            <w:r>
              <w:t>co jeść. Opowiedz</w:t>
            </w:r>
            <w:r w:rsidR="00D33C0D">
              <w:t>,</w:t>
            </w:r>
            <w:r>
              <w:t xml:space="preserve"> dlaczego nie wolno bez potrzeby łamać gałęzi, deptać trawy i zrywać kwiatów.</w:t>
            </w:r>
          </w:p>
          <w:p w14:paraId="0D768854" w14:textId="73F4120F" w:rsidR="006D45D0" w:rsidRDefault="006D45D0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 w:rsidRPr="008636A4">
              <w:rPr>
                <w:b/>
              </w:rPr>
              <w:t>O zwierzętach</w:t>
            </w:r>
            <w:r>
              <w:t xml:space="preserve"> – to żywe stworzenia</w:t>
            </w:r>
            <w:r w:rsidR="00D33C0D">
              <w:t>, tak jak ludzie</w:t>
            </w:r>
            <w:r>
              <w:t xml:space="preserve">. Ich obecność zapewnia planecie bioróżnorodność i życie. Porozmawiaj z dzieckiem </w:t>
            </w:r>
            <w:r w:rsidR="00D33C0D">
              <w:t xml:space="preserve">o tym, </w:t>
            </w:r>
            <w:r>
              <w:t>dlaczego nie należy krzywdzić zwierząt i ich płoszyć.</w:t>
            </w:r>
          </w:p>
          <w:p w14:paraId="1758B90A" w14:textId="1F277DF4" w:rsidR="006D45D0" w:rsidRDefault="006D45D0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 w:rsidRPr="008636A4">
              <w:rPr>
                <w:b/>
              </w:rPr>
              <w:t>O drzewach</w:t>
            </w:r>
            <w:r w:rsidRPr="00A4330B">
              <w:t xml:space="preserve"> </w:t>
            </w:r>
            <w:r>
              <w:t xml:space="preserve">– to właśnie z nich powstają </w:t>
            </w:r>
            <w:r w:rsidR="00A11C90">
              <w:t xml:space="preserve">m.in. </w:t>
            </w:r>
            <w:r>
              <w:t>bloki do rysowania czy zeszyty. Wyjaśnij dziecku, dlaczego nie należy marnować kartek papieru. Las to dom dla wielu gatunków roślin i</w:t>
            </w:r>
            <w:r w:rsidR="00D33C0D">
              <w:t> </w:t>
            </w:r>
            <w:r>
              <w:t>zwierząt.</w:t>
            </w:r>
          </w:p>
          <w:p w14:paraId="41BF62CA" w14:textId="4F03A6EA" w:rsidR="006D45D0" w:rsidRDefault="006D45D0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 w:rsidRPr="008636A4">
              <w:rPr>
                <w:b/>
              </w:rPr>
              <w:t>O wodzie</w:t>
            </w:r>
            <w:r>
              <w:t xml:space="preserve"> – bez niej życie nie byłoby możliwe. Daj dziecku kilka przykładów, co zrobić, aby nie marnować wody i dbać o jej zasoby.</w:t>
            </w:r>
            <w:r w:rsidR="00282538">
              <w:t xml:space="preserve"> Wyjaśnij także znaczenie czystej wody w życiu roślin i zwierząt oraz czym grozi jej skażenie.</w:t>
            </w:r>
          </w:p>
          <w:p w14:paraId="0A93FCAB" w14:textId="71C5B1D9" w:rsidR="00282538" w:rsidRDefault="00282538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>
              <w:rPr>
                <w:b/>
              </w:rPr>
              <w:t xml:space="preserve">O powietrzu </w:t>
            </w:r>
            <w:r>
              <w:t>– jest tak samo potrzebne do życia, jak woda. Opowiedz dziecku</w:t>
            </w:r>
            <w:r w:rsidR="00D33C0D">
              <w:t>,</w:t>
            </w:r>
            <w:r>
              <w:t xml:space="preserve"> co powoduje zanieczyszczenia powietrza, kwaśne deszcze i jak można temu zapobiegać.</w:t>
            </w:r>
          </w:p>
          <w:p w14:paraId="663DB506" w14:textId="2AEB318E" w:rsidR="006D45D0" w:rsidRPr="00A4330B" w:rsidRDefault="006D45D0" w:rsidP="00D85641">
            <w:pPr>
              <w:pStyle w:val="Akapitzlist"/>
              <w:numPr>
                <w:ilvl w:val="0"/>
                <w:numId w:val="1"/>
              </w:numPr>
              <w:spacing w:after="120" w:line="276" w:lineRule="auto"/>
              <w:ind w:left="743" w:hanging="425"/>
              <w:contextualSpacing w:val="0"/>
              <w:jc w:val="both"/>
            </w:pPr>
            <w:r w:rsidRPr="008636A4">
              <w:rPr>
                <w:b/>
              </w:rPr>
              <w:t>O śmieciach</w:t>
            </w:r>
            <w:r>
              <w:t xml:space="preserve"> – wyjaśnij, dlaczego nie powinno się pozostawiać odpadów w lesie. Opowiedz, że stanowią zagrożenie dla roślin i zwierząt, a ich rozkład trwa bardzo długo.</w:t>
            </w:r>
            <w:r w:rsidR="00282538">
              <w:t xml:space="preserve"> </w:t>
            </w:r>
          </w:p>
        </w:tc>
      </w:tr>
    </w:tbl>
    <w:p w14:paraId="5D29E5C0" w14:textId="5B2446AF" w:rsidR="006D45D0" w:rsidRPr="008636A4" w:rsidRDefault="006D45D0" w:rsidP="006D45D0">
      <w:pPr>
        <w:spacing w:before="120" w:after="120" w:line="276" w:lineRule="auto"/>
        <w:jc w:val="both"/>
        <w:rPr>
          <w:b/>
        </w:rPr>
      </w:pPr>
      <w:r w:rsidRPr="008636A4">
        <w:rPr>
          <w:b/>
        </w:rPr>
        <w:t>Po drugie – przekazuj wiedzę</w:t>
      </w:r>
      <w:r w:rsidR="00D33C0D">
        <w:rPr>
          <w:b/>
        </w:rPr>
        <w:t>,</w:t>
      </w:r>
      <w:r w:rsidRPr="008636A4">
        <w:rPr>
          <w:b/>
        </w:rPr>
        <w:t xml:space="preserve"> będąc przy tym wzorem do naśladowania</w:t>
      </w:r>
    </w:p>
    <w:p w14:paraId="2B5FD65C" w14:textId="59EAE063" w:rsidR="006D45D0" w:rsidRDefault="006D45D0" w:rsidP="006D45D0">
      <w:pPr>
        <w:spacing w:after="120" w:line="276" w:lineRule="auto"/>
        <w:jc w:val="both"/>
      </w:pPr>
      <w:r w:rsidRPr="008636A4">
        <w:t xml:space="preserve">Dzieci najwięcej chłoną od rodziców. </w:t>
      </w:r>
      <w:r>
        <w:t>Opiekun, który sam gasi po sobie światło, zakręca wodę, gdy z niej nie korzysta i segreguje śmieci, a przy tym tłumaczy</w:t>
      </w:r>
      <w:r w:rsidR="00D33C0D">
        <w:t>,</w:t>
      </w:r>
      <w:r>
        <w:t xml:space="preserve"> dlaczego tak robi</w:t>
      </w:r>
      <w:r w:rsidR="00D33C0D">
        <w:t>,</w:t>
      </w:r>
      <w:r>
        <w:t xml:space="preserve"> ma ogromny wpływ na kształtowanie ekologicznych postaw u dziecka </w:t>
      </w:r>
      <w:r w:rsidR="00D33C0D">
        <w:t xml:space="preserve">– </w:t>
      </w:r>
      <w:r>
        <w:t xml:space="preserve">teraz i w jego dorosłym życiu. </w:t>
      </w:r>
    </w:p>
    <w:p w14:paraId="5FE5A803" w14:textId="77777777" w:rsidR="006D45D0" w:rsidRPr="00C017EE" w:rsidRDefault="006D45D0" w:rsidP="006D45D0">
      <w:pPr>
        <w:spacing w:after="120" w:line="276" w:lineRule="auto"/>
        <w:jc w:val="both"/>
        <w:rPr>
          <w:b/>
        </w:rPr>
      </w:pPr>
      <w:r w:rsidRPr="00C017EE">
        <w:rPr>
          <w:b/>
        </w:rPr>
        <w:lastRenderedPageBreak/>
        <w:t>Po trzecie – pobudzaj wyobraźnię</w:t>
      </w:r>
      <w:r>
        <w:rPr>
          <w:b/>
        </w:rPr>
        <w:t xml:space="preserve"> i wywołuj pozytywne emocje</w:t>
      </w:r>
    </w:p>
    <w:p w14:paraId="086B662B" w14:textId="223BC52B" w:rsidR="006D45D0" w:rsidRDefault="006D45D0" w:rsidP="006D45D0">
      <w:pPr>
        <w:spacing w:after="120" w:line="276" w:lineRule="auto"/>
        <w:jc w:val="both"/>
      </w:pPr>
      <w:r>
        <w:t>Dzieci to mali obserwatorzy, którzy są otwarci na świat. Dlatego rodzice powinni z nimi jak najwięcej rozmawiać</w:t>
      </w:r>
      <w:r w:rsidR="00D33C0D">
        <w:t>,</w:t>
      </w:r>
      <w:r>
        <w:t xml:space="preserve"> tworząc przy tym okazje do eksperymentowania</w:t>
      </w:r>
      <w:r w:rsidR="00282538">
        <w:t>, przeżywania, badania i tworzenia</w:t>
      </w:r>
      <w:r>
        <w:t>. Wspólne podróże rowerem za miasto, zabawy na świeżym powietrzu, sadzenie roślin, ratowanie ślimaka z chodnika,</w:t>
      </w:r>
      <w:r w:rsidR="00282538">
        <w:t xml:space="preserve"> akcja sprzątania lasu,</w:t>
      </w:r>
      <w:r>
        <w:t xml:space="preserve"> budowanie domku dla owadów czy ptaków i obserwacje natury to dobre pomysły na kształtowanie </w:t>
      </w:r>
      <w:r w:rsidR="00D33C0D">
        <w:t xml:space="preserve">u </w:t>
      </w:r>
      <w:r>
        <w:t xml:space="preserve">najmłodszych </w:t>
      </w:r>
      <w:proofErr w:type="spellStart"/>
      <w:r>
        <w:t>ekoempatii</w:t>
      </w:r>
      <w:proofErr w:type="spellEnd"/>
      <w:r>
        <w:t xml:space="preserve">. </w:t>
      </w:r>
      <w:r w:rsidRPr="00C279AC">
        <w:rPr>
          <w:b/>
        </w:rPr>
        <w:t xml:space="preserve">Radość z przebywania na zewnątrz, słuchanie odgłosów przyrody czy stąpanie bosą stopą po trawie </w:t>
      </w:r>
      <w:r>
        <w:rPr>
          <w:b/>
        </w:rPr>
        <w:t xml:space="preserve">dają </w:t>
      </w:r>
      <w:r w:rsidRPr="00C279AC">
        <w:rPr>
          <w:b/>
        </w:rPr>
        <w:t>dużo więcej</w:t>
      </w:r>
      <w:r>
        <w:rPr>
          <w:b/>
        </w:rPr>
        <w:t xml:space="preserve"> pozytywnych efektów </w:t>
      </w:r>
      <w:r w:rsidRPr="00C279AC">
        <w:rPr>
          <w:b/>
        </w:rPr>
        <w:t xml:space="preserve">niż </w:t>
      </w:r>
      <w:r w:rsidR="00DE6513">
        <w:rPr>
          <w:b/>
        </w:rPr>
        <w:t>samo opowiadanie</w:t>
      </w:r>
      <w:r w:rsidR="00D33C0D">
        <w:rPr>
          <w:b/>
        </w:rPr>
        <w:t xml:space="preserve"> o nich</w:t>
      </w:r>
      <w:r>
        <w:t>. Być może – przy okazji inspirujących działań – rodzice wraz z dziećmi wymyślą, co można zmienić w domu lub w szkole, aby</w:t>
      </w:r>
      <w:r w:rsidR="00D33C0D">
        <w:t xml:space="preserve"> te</w:t>
      </w:r>
      <w:r>
        <w:t xml:space="preserve"> miejsca były bardziej przyjazne środowisku?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D45D0" w14:paraId="0861E5E0" w14:textId="77777777" w:rsidTr="00BE59A5">
        <w:tc>
          <w:tcPr>
            <w:tcW w:w="9062" w:type="dxa"/>
          </w:tcPr>
          <w:p w14:paraId="1B3B2264" w14:textId="4EAA0297" w:rsidR="006D45D0" w:rsidRPr="00A44566" w:rsidRDefault="00A11C90" w:rsidP="00BE59A5">
            <w:pPr>
              <w:spacing w:before="120" w:after="120" w:line="276" w:lineRule="auto"/>
              <w:jc w:val="both"/>
              <w:rPr>
                <w:b/>
              </w:rPr>
            </w:pPr>
            <w:r>
              <w:rPr>
                <w:b/>
              </w:rPr>
              <w:t>„</w:t>
            </w:r>
            <w:r w:rsidR="006D45D0" w:rsidRPr="00A44566">
              <w:rPr>
                <w:b/>
              </w:rPr>
              <w:t>Kubusiowi Przyjaciele Natury</w:t>
            </w:r>
            <w:r>
              <w:rPr>
                <w:b/>
              </w:rPr>
              <w:t>”</w:t>
            </w:r>
            <w:r w:rsidR="006D45D0" w:rsidRPr="00A44566">
              <w:rPr>
                <w:b/>
              </w:rPr>
              <w:t>, czyli ekologia od przedszkola</w:t>
            </w:r>
          </w:p>
          <w:p w14:paraId="46A31498" w14:textId="6290E36F" w:rsidR="006D45D0" w:rsidRDefault="006D45D0" w:rsidP="00BE59A5">
            <w:pPr>
              <w:spacing w:before="120" w:after="120" w:line="276" w:lineRule="auto"/>
              <w:jc w:val="both"/>
            </w:pPr>
            <w:r>
              <w:t xml:space="preserve">Im wcześniej dziecko zostanie zainteresowane dbaniem o środowisko, tym szybciej przyswoi dobre nawyki we własnym życiu. Przekazywanie wiedzy o ekologii rozpoczynają rodzice. Warto jednak, aby nauka ta była kontynuowana także w </w:t>
            </w:r>
            <w:r w:rsidR="00DE6513">
              <w:t>przedszkolu i</w:t>
            </w:r>
            <w:r w:rsidR="00607402">
              <w:t xml:space="preserve"> szkole</w:t>
            </w:r>
            <w:r>
              <w:t xml:space="preserve">, bo to właśnie tam dzieci spędzają większość dnia, gdy rozpoczną edukację. </w:t>
            </w:r>
          </w:p>
          <w:p w14:paraId="01AE2A05" w14:textId="49D275DA" w:rsidR="00DE6513" w:rsidRDefault="006D45D0" w:rsidP="00DE6513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>
              <w:t xml:space="preserve">Przykładem </w:t>
            </w:r>
            <w:r w:rsidR="00DE6513">
              <w:t>inicjatywy</w:t>
            </w:r>
            <w:r>
              <w:t xml:space="preserve">, </w:t>
            </w:r>
            <w:r w:rsidR="00DE6513">
              <w:t xml:space="preserve">która </w:t>
            </w:r>
            <w:r>
              <w:t>uczy przedszkolaków i uczniów klas I-III szkół podstawowych, jak dbać o przyrodę</w:t>
            </w:r>
            <w:r w:rsidR="00D33C0D">
              <w:t>,</w:t>
            </w:r>
            <w:r>
              <w:t xml:space="preserve"> jest program </w:t>
            </w:r>
            <w:r w:rsidRPr="009425E5">
              <w:rPr>
                <w:b/>
                <w:color w:val="0070C0"/>
                <w:u w:val="single"/>
              </w:rPr>
              <w:t>„</w:t>
            </w:r>
            <w:hyperlink r:id="rId7">
              <w:r>
                <w:rPr>
                  <w:b/>
                  <w:color w:val="0563C1"/>
                  <w:u w:val="single"/>
                </w:rPr>
                <w:t>Kubusiowi Przyjaciele Natury</w:t>
              </w:r>
            </w:hyperlink>
            <w:r>
              <w:rPr>
                <w:b/>
                <w:color w:val="0563C1"/>
                <w:u w:val="single"/>
              </w:rPr>
              <w:t>”</w:t>
            </w:r>
            <w:r w:rsidRPr="009425E5">
              <w:rPr>
                <w:color w:val="000000" w:themeColor="text1"/>
              </w:rPr>
              <w:t xml:space="preserve">. </w:t>
            </w:r>
            <w:r w:rsidR="00DE6513">
              <w:rPr>
                <w:color w:val="000000" w:themeColor="text1"/>
              </w:rPr>
              <w:t xml:space="preserve">To największy w Polsce projekt skierowany do najmłodszych o tematyce ekologicznej, który od 14 lat </w:t>
            </w:r>
            <w:r w:rsidR="00D33C0D">
              <w:rPr>
                <w:color w:val="000000" w:themeColor="text1"/>
              </w:rPr>
              <w:t xml:space="preserve">jest organizowany </w:t>
            </w:r>
            <w:r w:rsidR="00DE6513">
              <w:rPr>
                <w:color w:val="000000" w:themeColor="text1"/>
              </w:rPr>
              <w:t xml:space="preserve">przez markę Kubuś. </w:t>
            </w:r>
            <w:r>
              <w:rPr>
                <w:color w:val="000000" w:themeColor="text1"/>
              </w:rPr>
              <w:t>Uczestnicy, którzy biorą w nim udział</w:t>
            </w:r>
            <w:r w:rsidR="00D33C0D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otrzymują</w:t>
            </w:r>
            <w:r w:rsidR="00DE6513">
              <w:rPr>
                <w:color w:val="000000" w:themeColor="text1"/>
              </w:rPr>
              <w:t xml:space="preserve"> </w:t>
            </w:r>
            <w:r w:rsidR="00DE6513" w:rsidRPr="00DE6513">
              <w:rPr>
                <w:b/>
                <w:color w:val="000000" w:themeColor="text1"/>
              </w:rPr>
              <w:t xml:space="preserve">bezpłatne </w:t>
            </w:r>
            <w:r w:rsidRPr="00DE6513">
              <w:rPr>
                <w:b/>
                <w:color w:val="000000" w:themeColor="text1"/>
              </w:rPr>
              <w:t>merytoryczne materiały</w:t>
            </w:r>
            <w:r>
              <w:rPr>
                <w:color w:val="000000" w:themeColor="text1"/>
              </w:rPr>
              <w:t xml:space="preserve"> do realizacji tematycznych scenariuszy lekcyjnych. </w:t>
            </w:r>
          </w:p>
          <w:p w14:paraId="53DA9017" w14:textId="2405DAB8" w:rsidR="001B17E1" w:rsidRDefault="00DE6513" w:rsidP="008B0559">
            <w:pPr>
              <w:spacing w:before="120" w:after="120" w:line="276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Poznawanie przyrody może być dla dziecka fascynujące, jeśli wiedza zostanie mu przekazana w ciekawy sposób. </w:t>
            </w:r>
            <w:r w:rsidRPr="00DE6513">
              <w:rPr>
                <w:b/>
                <w:color w:val="000000" w:themeColor="text1"/>
              </w:rPr>
              <w:t xml:space="preserve">Właśnie dlatego </w:t>
            </w:r>
            <w:r>
              <w:rPr>
                <w:b/>
                <w:color w:val="000000" w:themeColor="text1"/>
              </w:rPr>
              <w:t>p</w:t>
            </w:r>
            <w:r w:rsidR="006D45D0" w:rsidRPr="00607402">
              <w:rPr>
                <w:b/>
                <w:color w:val="000000" w:themeColor="text1"/>
              </w:rPr>
              <w:t>omoce dydaktyczne</w:t>
            </w:r>
            <w:r>
              <w:rPr>
                <w:b/>
                <w:color w:val="000000" w:themeColor="text1"/>
              </w:rPr>
              <w:t xml:space="preserve"> programu</w:t>
            </w:r>
            <w:r w:rsidR="006D45D0" w:rsidRPr="00607402">
              <w:rPr>
                <w:b/>
                <w:color w:val="000000" w:themeColor="text1"/>
              </w:rPr>
              <w:t xml:space="preserve"> zawierają treści multimedialne – animowane filmy, bajki, piosenki i audiobooki, które są opracowane przez ekspertów</w:t>
            </w:r>
            <w:r w:rsidR="006D45D0" w:rsidRPr="009425E5">
              <w:rPr>
                <w:color w:val="000000" w:themeColor="text1"/>
              </w:rPr>
              <w:t xml:space="preserve">. </w:t>
            </w:r>
            <w:r w:rsidR="006D45D0" w:rsidRPr="008B0559">
              <w:rPr>
                <w:color w:val="000000" w:themeColor="text1"/>
              </w:rPr>
              <w:t xml:space="preserve">Program zaplanowany jest w taki sposób, aby łączył </w:t>
            </w:r>
            <w:r w:rsidR="008B0559">
              <w:rPr>
                <w:color w:val="000000" w:themeColor="text1"/>
              </w:rPr>
              <w:t>naukę</w:t>
            </w:r>
            <w:r w:rsidR="006D45D0" w:rsidRPr="008B0559">
              <w:rPr>
                <w:color w:val="000000" w:themeColor="text1"/>
              </w:rPr>
              <w:t xml:space="preserve"> z</w:t>
            </w:r>
            <w:r w:rsidR="008B0559">
              <w:rPr>
                <w:color w:val="000000" w:themeColor="text1"/>
              </w:rPr>
              <w:t> </w:t>
            </w:r>
            <w:r w:rsidR="006D45D0" w:rsidRPr="008B0559">
              <w:rPr>
                <w:color w:val="000000" w:themeColor="text1"/>
              </w:rPr>
              <w:t>pobudzaniem wyobraźni i</w:t>
            </w:r>
            <w:r w:rsidR="008B0559">
              <w:rPr>
                <w:color w:val="000000" w:themeColor="text1"/>
              </w:rPr>
              <w:t> </w:t>
            </w:r>
            <w:r w:rsidR="006D45D0" w:rsidRPr="008B0559">
              <w:rPr>
                <w:color w:val="000000" w:themeColor="text1"/>
              </w:rPr>
              <w:t>dobrą zabawą.</w:t>
            </w:r>
            <w:r w:rsidR="006D45D0">
              <w:rPr>
                <w:color w:val="000000" w:themeColor="text1"/>
              </w:rPr>
              <w:t xml:space="preserve"> Dzięki projektowi nauczyciele</w:t>
            </w:r>
            <w:r w:rsidR="00A11C90">
              <w:rPr>
                <w:color w:val="000000" w:themeColor="text1"/>
              </w:rPr>
              <w:t xml:space="preserve"> otrzymują bezpłatne scenariusze lekcji i materiały edukacyjne wspierające</w:t>
            </w:r>
            <w:r w:rsidR="006D45D0">
              <w:rPr>
                <w:color w:val="000000" w:themeColor="text1"/>
              </w:rPr>
              <w:t xml:space="preserve"> budowanie</w:t>
            </w:r>
            <w:r w:rsidR="006D45D0" w:rsidRPr="009425E5">
              <w:rPr>
                <w:color w:val="000000" w:themeColor="text1"/>
              </w:rPr>
              <w:t xml:space="preserve"> </w:t>
            </w:r>
            <w:r w:rsidR="006D45D0">
              <w:rPr>
                <w:color w:val="000000" w:themeColor="text1"/>
              </w:rPr>
              <w:t xml:space="preserve">postaw ekologicznych wśród najmłodszych. </w:t>
            </w:r>
          </w:p>
          <w:p w14:paraId="7959E2E2" w14:textId="02D6AF28" w:rsidR="006D45D0" w:rsidRDefault="001B17E1" w:rsidP="008B0559">
            <w:pPr>
              <w:spacing w:before="120" w:after="120" w:line="276" w:lineRule="auto"/>
              <w:jc w:val="both"/>
            </w:pPr>
            <w:r>
              <w:rPr>
                <w:color w:val="000000" w:themeColor="text1"/>
              </w:rPr>
              <w:t xml:space="preserve">Więcej informacji na temat programu i najbliższej edycji, która rozpocznie się już we wrześniu można przeczytać na stronie: </w:t>
            </w:r>
            <w:hyperlink r:id="rId8" w:history="1">
              <w:r w:rsidRPr="00FD1D15">
                <w:rPr>
                  <w:rStyle w:val="Hipercze"/>
                </w:rPr>
                <w:t>https://przyjacielenatury.pl</w:t>
              </w:r>
            </w:hyperlink>
            <w:r>
              <w:rPr>
                <w:color w:val="000000" w:themeColor="text1"/>
              </w:rPr>
              <w:t xml:space="preserve">. </w:t>
            </w:r>
          </w:p>
        </w:tc>
      </w:tr>
    </w:tbl>
    <w:p w14:paraId="0F9D36E3" w14:textId="77777777" w:rsidR="006D45D0" w:rsidRPr="002960BD" w:rsidRDefault="006D45D0" w:rsidP="006D45D0">
      <w:pPr>
        <w:spacing w:before="120" w:after="120" w:line="276" w:lineRule="auto"/>
        <w:jc w:val="both"/>
        <w:rPr>
          <w:b/>
        </w:rPr>
      </w:pPr>
      <w:r>
        <w:rPr>
          <w:b/>
        </w:rPr>
        <w:t>Kontakt dla mediów:</w:t>
      </w:r>
    </w:p>
    <w:tbl>
      <w:tblPr>
        <w:tblW w:w="0" w:type="auto"/>
        <w:tblCellSpacing w:w="0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6D45D0" w:rsidRPr="00D33C0D" w14:paraId="5A6A1111" w14:textId="77777777" w:rsidTr="00BE59A5">
        <w:trPr>
          <w:tblCellSpacing w:w="0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F5D23" w14:textId="77777777" w:rsidR="006D45D0" w:rsidRPr="00F9461B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Dorota Liszka</w:t>
            </w:r>
          </w:p>
          <w:p w14:paraId="08B4C3D0" w14:textId="77777777" w:rsidR="006D45D0" w:rsidRDefault="006D45D0" w:rsidP="00BE59A5">
            <w:pPr>
              <w:spacing w:before="120" w:after="120" w:line="276" w:lineRule="auto"/>
              <w:contextualSpacing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Manager ds. Komunikacji Korporacyjnej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br/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i Public </w:t>
            </w:r>
            <w:proofErr w:type="spellStart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Affairs</w:t>
            </w:r>
            <w:proofErr w:type="spellEnd"/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19C8A99A" w14:textId="77777777" w:rsidR="006D45D0" w:rsidRPr="002D3887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tel.: (33) 870 82 04</w:t>
            </w:r>
          </w:p>
          <w:p w14:paraId="421F44C6" w14:textId="77777777" w:rsidR="006D45D0" w:rsidRPr="002D3887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9" w:history="1">
              <w:r w:rsidRPr="002D3887"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d.liszka@maspex.com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E32E0" w14:textId="77777777" w:rsidR="006D45D0" w:rsidRPr="00F9461B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b/>
                <w:color w:val="000000" w:themeColor="text1"/>
                <w:sz w:val="20"/>
                <w:szCs w:val="20"/>
                <w:lang w:eastAsia="pl-PL"/>
              </w:rPr>
              <w:t>Katarzyna Toczyska-Czech</w:t>
            </w:r>
          </w:p>
          <w:p w14:paraId="04129824" w14:textId="77777777" w:rsidR="006D45D0" w:rsidRPr="00F9461B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</w:pP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Biuro Prasowe </w:t>
            </w:r>
            <w:r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>programu Kubusiowi Przyjaciele Natury</w:t>
            </w:r>
            <w:r w:rsidRPr="00F9461B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8634B9C" w14:textId="77777777" w:rsidR="006D45D0" w:rsidRPr="002D3887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tel.: (22) 546 11 01 </w:t>
            </w:r>
          </w:p>
          <w:p w14:paraId="745871CA" w14:textId="77777777" w:rsidR="006D45D0" w:rsidRPr="002D3887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tel. </w:t>
            </w:r>
            <w:proofErr w:type="spellStart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kom</w:t>
            </w:r>
            <w:proofErr w:type="spellEnd"/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>.: 502 278 345</w:t>
            </w:r>
          </w:p>
          <w:p w14:paraId="00125596" w14:textId="77777777" w:rsidR="006D45D0" w:rsidRPr="002D3887" w:rsidRDefault="006D45D0" w:rsidP="00BE59A5">
            <w:pPr>
              <w:spacing w:before="120" w:after="12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l-PL"/>
              </w:rPr>
            </w:pPr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n-US" w:eastAsia="pl-PL"/>
              </w:rPr>
              <w:t xml:space="preserve">e-mail: </w:t>
            </w:r>
            <w:hyperlink r:id="rId10" w:history="1">
              <w:r>
                <w:rPr>
                  <w:rStyle w:val="Hipercze"/>
                  <w:rFonts w:ascii="Calibri" w:eastAsia="Times New Roman" w:hAnsi="Calibri" w:cs="Calibri"/>
                  <w:sz w:val="20"/>
                  <w:szCs w:val="20"/>
                  <w:lang w:val="en-US" w:eastAsia="pl-PL"/>
                </w:rPr>
                <w:t>kubusiowiprzyjacielenatury@alertmedia.pl</w:t>
              </w:r>
            </w:hyperlink>
            <w:r w:rsidRPr="002D3887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u w:val="single"/>
                <w:lang w:val="en-US" w:eastAsia="pl-PL"/>
              </w:rPr>
              <w:t xml:space="preserve"> </w:t>
            </w:r>
          </w:p>
        </w:tc>
      </w:tr>
    </w:tbl>
    <w:p w14:paraId="321D8E26" w14:textId="77777777" w:rsidR="006D45D0" w:rsidRPr="00297107" w:rsidRDefault="006D45D0" w:rsidP="006D45D0">
      <w:pPr>
        <w:rPr>
          <w:lang w:val="en-US"/>
        </w:rPr>
      </w:pPr>
    </w:p>
    <w:p w14:paraId="32E3082B" w14:textId="77777777" w:rsidR="009F4A88" w:rsidRPr="00D85641" w:rsidRDefault="005F6DC8">
      <w:pPr>
        <w:rPr>
          <w:lang w:val="en-US"/>
        </w:rPr>
      </w:pPr>
    </w:p>
    <w:sectPr w:rsidR="009F4A88" w:rsidRPr="00D8564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10EED" w14:textId="77777777" w:rsidR="005F6DC8" w:rsidRDefault="005F6DC8">
      <w:pPr>
        <w:spacing w:after="0" w:line="240" w:lineRule="auto"/>
      </w:pPr>
      <w:r>
        <w:separator/>
      </w:r>
    </w:p>
  </w:endnote>
  <w:endnote w:type="continuationSeparator" w:id="0">
    <w:p w14:paraId="7011D663" w14:textId="77777777" w:rsidR="005F6DC8" w:rsidRDefault="005F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C6DC69" w14:textId="77777777" w:rsidR="005F6DC8" w:rsidRDefault="005F6DC8">
      <w:pPr>
        <w:spacing w:after="0" w:line="240" w:lineRule="auto"/>
      </w:pPr>
      <w:r>
        <w:separator/>
      </w:r>
    </w:p>
  </w:footnote>
  <w:footnote w:type="continuationSeparator" w:id="0">
    <w:p w14:paraId="7EC5AC44" w14:textId="77777777" w:rsidR="005F6DC8" w:rsidRDefault="005F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D416" w14:textId="77777777" w:rsidR="00EB768B" w:rsidRDefault="00993D71">
    <w:pPr>
      <w:pStyle w:val="Nagwek"/>
    </w:pPr>
    <w:r w:rsidRPr="00596203">
      <w:rPr>
        <w:noProof/>
        <w:lang w:eastAsia="pl-PL"/>
      </w:rPr>
      <w:drawing>
        <wp:inline distT="0" distB="0" distL="0" distR="0" wp14:anchorId="00C9A81B" wp14:editId="5342BAD8">
          <wp:extent cx="1080000" cy="1080000"/>
          <wp:effectExtent l="0" t="0" r="6350" b="6350"/>
          <wp:docPr id="2" name="Obraz 2" descr="C:\Users\ktoczyska\AppData\Local\Microsoft\Windows\INetCache\Content.Outlook\GKCOS6LV\logoKP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toczyska\AppData\Local\Microsoft\Windows\INetCache\Content.Outlook\GKCOS6LV\logoKP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F0BED"/>
    <w:multiLevelType w:val="hybridMultilevel"/>
    <w:tmpl w:val="6E52AE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D0"/>
    <w:rsid w:val="00051027"/>
    <w:rsid w:val="00175A56"/>
    <w:rsid w:val="001B17E1"/>
    <w:rsid w:val="002158BF"/>
    <w:rsid w:val="00282538"/>
    <w:rsid w:val="002E7E34"/>
    <w:rsid w:val="003F138F"/>
    <w:rsid w:val="00535F6B"/>
    <w:rsid w:val="005F6DC8"/>
    <w:rsid w:val="00607402"/>
    <w:rsid w:val="006D45D0"/>
    <w:rsid w:val="007B6E18"/>
    <w:rsid w:val="008B0559"/>
    <w:rsid w:val="008C4E09"/>
    <w:rsid w:val="00993D71"/>
    <w:rsid w:val="00A11C90"/>
    <w:rsid w:val="00C10E6B"/>
    <w:rsid w:val="00D33C0D"/>
    <w:rsid w:val="00D344AC"/>
    <w:rsid w:val="00D85641"/>
    <w:rsid w:val="00D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4BCE"/>
  <w15:chartTrackingRefBased/>
  <w15:docId w15:val="{974A9B3A-1741-4B92-B1DC-32FB7156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5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45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5D0"/>
  </w:style>
  <w:style w:type="character" w:styleId="Hipercze">
    <w:name w:val="Hyperlink"/>
    <w:basedOn w:val="Domylnaczcionkaakapitu"/>
    <w:uiPriority w:val="99"/>
    <w:unhideWhenUsed/>
    <w:rsid w:val="006D45D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D4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D45D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D45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5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33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yjacielenatury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zyjacielenatury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kademiabezpiecznegopuchatka@alertmed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liszka@masp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Toczyska</dc:creator>
  <cp:keywords/>
  <dc:description/>
  <cp:lastModifiedBy>Katarzyna Toczyska</cp:lastModifiedBy>
  <cp:revision>2</cp:revision>
  <dcterms:created xsi:type="dcterms:W3CDTF">2022-06-23T07:58:00Z</dcterms:created>
  <dcterms:modified xsi:type="dcterms:W3CDTF">2022-06-23T07:58:00Z</dcterms:modified>
</cp:coreProperties>
</file>