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2E" w:rsidRPr="00AD282E" w:rsidRDefault="0017279B" w:rsidP="00B138D1">
      <w:pPr>
        <w:spacing w:before="100" w:beforeAutospacing="1" w:after="100" w:afterAutospacing="1" w:line="240" w:lineRule="auto"/>
        <w:jc w:val="both"/>
        <w:outlineLvl w:val="0"/>
        <w:rPr>
          <w:rFonts w:asciiTheme="minorHAnsi" w:eastAsia="Times New Roman" w:hAnsiTheme="minorHAnsi"/>
          <w:b/>
          <w:bCs/>
          <w:kern w:val="36"/>
          <w:sz w:val="26"/>
          <w:szCs w:val="26"/>
          <w:lang w:eastAsia="pl-PL"/>
        </w:rPr>
      </w:pPr>
      <w:r w:rsidRPr="0017279B">
        <w:rPr>
          <w:rFonts w:asciiTheme="minorHAnsi" w:eastAsia="Times New Roman" w:hAnsiTheme="minorHAnsi"/>
          <w:bCs/>
          <w:kern w:val="36"/>
          <w:sz w:val="26"/>
          <w:szCs w:val="26"/>
          <w:lang w:eastAsia="pl-PL"/>
        </w:rPr>
        <w:t>Na zaproszenie</w:t>
      </w:r>
      <w:r w:rsidRPr="0017279B">
        <w:rPr>
          <w:rFonts w:asciiTheme="minorHAnsi" w:eastAsia="Times New Roman" w:hAnsiTheme="minorHAnsi"/>
          <w:b/>
          <w:bCs/>
          <w:kern w:val="36"/>
          <w:sz w:val="26"/>
          <w:szCs w:val="26"/>
          <w:lang w:eastAsia="pl-PL"/>
        </w:rPr>
        <w:t xml:space="preserve"> M</w:t>
      </w:r>
      <w:r>
        <w:rPr>
          <w:rFonts w:asciiTheme="minorHAnsi" w:eastAsia="Times New Roman" w:hAnsiTheme="minorHAnsi"/>
          <w:b/>
          <w:bCs/>
          <w:kern w:val="36"/>
          <w:sz w:val="26"/>
          <w:szCs w:val="26"/>
          <w:lang w:eastAsia="pl-PL"/>
        </w:rPr>
        <w:t xml:space="preserve">inisterstwa Pracy i polityki Społecznej przedstawiciele projektu </w:t>
      </w:r>
      <w:r w:rsidR="00AD282E" w:rsidRPr="00CB6C3A">
        <w:rPr>
          <w:rFonts w:asciiTheme="minorHAnsi" w:eastAsia="Times New Roman" w:hAnsiTheme="minorHAnsi"/>
          <w:b/>
          <w:bCs/>
          <w:kern w:val="36"/>
          <w:sz w:val="26"/>
          <w:szCs w:val="26"/>
          <w:lang w:eastAsia="pl-PL"/>
        </w:rPr>
        <w:t xml:space="preserve">Model Wsparcia </w:t>
      </w:r>
      <w:r w:rsidR="00204E05" w:rsidRPr="003B775B">
        <w:rPr>
          <w:rFonts w:asciiTheme="minorHAnsi" w:eastAsia="Times New Roman" w:hAnsiTheme="minorHAnsi"/>
          <w:bCs/>
          <w:kern w:val="36"/>
          <w:sz w:val="26"/>
          <w:szCs w:val="26"/>
          <w:lang w:eastAsia="pl-PL"/>
        </w:rPr>
        <w:t>uczestniczyli</w:t>
      </w:r>
      <w:r w:rsidR="00BF7C8F" w:rsidRPr="003B775B">
        <w:rPr>
          <w:rFonts w:asciiTheme="minorHAnsi" w:eastAsia="Times New Roman" w:hAnsiTheme="minorHAnsi"/>
          <w:bCs/>
          <w:kern w:val="36"/>
          <w:sz w:val="26"/>
          <w:szCs w:val="26"/>
          <w:lang w:eastAsia="pl-PL"/>
        </w:rPr>
        <w:t xml:space="preserve"> w</w:t>
      </w:r>
      <w:r w:rsidR="00BF7C8F" w:rsidRPr="00CB6C3A">
        <w:rPr>
          <w:rFonts w:asciiTheme="minorHAnsi" w:eastAsia="Times New Roman" w:hAnsiTheme="minorHAnsi"/>
          <w:b/>
          <w:bCs/>
          <w:kern w:val="36"/>
          <w:sz w:val="26"/>
          <w:szCs w:val="26"/>
          <w:lang w:eastAsia="pl-PL"/>
        </w:rPr>
        <w:t xml:space="preserve"> </w:t>
      </w:r>
      <w:r w:rsidR="00BF7C8F" w:rsidRPr="0017279B">
        <w:rPr>
          <w:rFonts w:asciiTheme="minorHAnsi" w:eastAsia="Times New Roman" w:hAnsiTheme="minorHAnsi"/>
          <w:b/>
          <w:bCs/>
          <w:kern w:val="36"/>
          <w:sz w:val="26"/>
          <w:szCs w:val="26"/>
          <w:lang w:eastAsia="pl-PL"/>
        </w:rPr>
        <w:t>Ogólnopolskiej Konferencji pod</w:t>
      </w:r>
      <w:r w:rsidR="00BF7C8F" w:rsidRPr="003B775B">
        <w:rPr>
          <w:rFonts w:asciiTheme="minorHAnsi" w:eastAsia="Times New Roman" w:hAnsiTheme="minorHAnsi"/>
          <w:b/>
          <w:bCs/>
          <w:i/>
          <w:kern w:val="36"/>
          <w:sz w:val="26"/>
          <w:szCs w:val="26"/>
          <w:lang w:eastAsia="pl-PL"/>
        </w:rPr>
        <w:t xml:space="preserve"> </w:t>
      </w:r>
      <w:r w:rsidR="00BF7C8F" w:rsidRPr="0017279B">
        <w:rPr>
          <w:rFonts w:asciiTheme="minorHAnsi" w:eastAsia="Times New Roman" w:hAnsiTheme="minorHAnsi"/>
          <w:b/>
          <w:bCs/>
          <w:kern w:val="36"/>
          <w:sz w:val="26"/>
          <w:szCs w:val="26"/>
          <w:lang w:eastAsia="pl-PL"/>
        </w:rPr>
        <w:t xml:space="preserve">nazwą </w:t>
      </w:r>
      <w:r w:rsidR="00BF7C8F" w:rsidRPr="003B775B">
        <w:rPr>
          <w:rFonts w:asciiTheme="minorHAnsi" w:eastAsia="Times New Roman" w:hAnsiTheme="minorHAnsi"/>
          <w:b/>
          <w:bCs/>
          <w:i/>
          <w:kern w:val="36"/>
          <w:sz w:val="26"/>
          <w:szCs w:val="26"/>
          <w:lang w:eastAsia="pl-PL"/>
        </w:rPr>
        <w:t>„</w:t>
      </w:r>
      <w:r w:rsidR="00AD282E" w:rsidRPr="00AD282E">
        <w:rPr>
          <w:rFonts w:asciiTheme="minorHAnsi" w:eastAsia="Times New Roman" w:hAnsiTheme="minorHAnsi"/>
          <w:b/>
          <w:bCs/>
          <w:i/>
          <w:kern w:val="36"/>
          <w:sz w:val="26"/>
          <w:szCs w:val="26"/>
          <w:lang w:eastAsia="pl-PL"/>
        </w:rPr>
        <w:t xml:space="preserve">Krajowy Program </w:t>
      </w:r>
      <w:r w:rsidR="00BF7C8F" w:rsidRPr="003B775B">
        <w:rPr>
          <w:rFonts w:asciiTheme="minorHAnsi" w:eastAsia="Times New Roman" w:hAnsiTheme="minorHAnsi"/>
          <w:b/>
          <w:bCs/>
          <w:i/>
          <w:kern w:val="36"/>
          <w:sz w:val="26"/>
          <w:szCs w:val="26"/>
          <w:lang w:eastAsia="pl-PL"/>
        </w:rPr>
        <w:t>P</w:t>
      </w:r>
      <w:r w:rsidR="00AD282E" w:rsidRPr="00AD282E">
        <w:rPr>
          <w:rFonts w:asciiTheme="minorHAnsi" w:eastAsia="Times New Roman" w:hAnsiTheme="minorHAnsi"/>
          <w:b/>
          <w:bCs/>
          <w:i/>
          <w:kern w:val="36"/>
          <w:sz w:val="26"/>
          <w:szCs w:val="26"/>
          <w:lang w:eastAsia="pl-PL"/>
        </w:rPr>
        <w:t>rzeciwdziałania Przemocy w Rodzinie 2014-202</w:t>
      </w:r>
      <w:r w:rsidR="00BF7C8F" w:rsidRPr="003B775B">
        <w:rPr>
          <w:rFonts w:asciiTheme="minorHAnsi" w:eastAsia="Times New Roman" w:hAnsiTheme="minorHAnsi"/>
          <w:b/>
          <w:bCs/>
          <w:i/>
          <w:kern w:val="36"/>
          <w:sz w:val="26"/>
          <w:szCs w:val="26"/>
          <w:lang w:eastAsia="pl-PL"/>
        </w:rPr>
        <w:t>0 - teraźniejszość i przyszłość</w:t>
      </w:r>
      <w:r w:rsidR="003B775B">
        <w:rPr>
          <w:rFonts w:asciiTheme="minorHAnsi" w:eastAsia="Times New Roman" w:hAnsiTheme="minorHAnsi"/>
          <w:b/>
          <w:bCs/>
          <w:i/>
          <w:kern w:val="36"/>
          <w:sz w:val="26"/>
          <w:szCs w:val="26"/>
          <w:lang w:eastAsia="pl-PL"/>
        </w:rPr>
        <w:t>”</w:t>
      </w:r>
      <w:r>
        <w:rPr>
          <w:rFonts w:asciiTheme="minorHAnsi" w:eastAsia="Times New Roman" w:hAnsiTheme="minorHAnsi"/>
          <w:b/>
          <w:bCs/>
          <w:kern w:val="36"/>
          <w:sz w:val="26"/>
          <w:szCs w:val="26"/>
          <w:lang w:eastAsia="pl-PL"/>
        </w:rPr>
        <w:t>,</w:t>
      </w:r>
      <w:r w:rsidR="003B775B" w:rsidRPr="00CB6C3A">
        <w:rPr>
          <w:rFonts w:asciiTheme="minorHAnsi" w:eastAsia="Times New Roman" w:hAnsiTheme="minorHAnsi"/>
          <w:b/>
          <w:bCs/>
          <w:kern w:val="36"/>
          <w:sz w:val="26"/>
          <w:szCs w:val="26"/>
          <w:lang w:eastAsia="pl-PL"/>
        </w:rPr>
        <w:t xml:space="preserve"> </w:t>
      </w:r>
      <w:r w:rsidR="00BF7C8F" w:rsidRPr="003B775B">
        <w:rPr>
          <w:rFonts w:asciiTheme="minorHAnsi" w:eastAsia="Times New Roman" w:hAnsiTheme="minorHAnsi"/>
          <w:bCs/>
          <w:kern w:val="36"/>
          <w:sz w:val="26"/>
          <w:szCs w:val="26"/>
          <w:lang w:eastAsia="pl-PL"/>
        </w:rPr>
        <w:t>któr</w:t>
      </w:r>
      <w:r w:rsidR="003B775B">
        <w:rPr>
          <w:rFonts w:asciiTheme="minorHAnsi" w:eastAsia="Times New Roman" w:hAnsiTheme="minorHAnsi"/>
          <w:bCs/>
          <w:kern w:val="36"/>
          <w:sz w:val="26"/>
          <w:szCs w:val="26"/>
          <w:lang w:eastAsia="pl-PL"/>
        </w:rPr>
        <w:t>a odbyła się</w:t>
      </w:r>
      <w:r w:rsidR="00BF7C8F" w:rsidRPr="003B775B">
        <w:rPr>
          <w:rFonts w:asciiTheme="minorHAnsi" w:eastAsia="Times New Roman" w:hAnsiTheme="minorHAnsi"/>
          <w:bCs/>
          <w:kern w:val="36"/>
          <w:sz w:val="26"/>
          <w:szCs w:val="26"/>
          <w:lang w:eastAsia="pl-PL"/>
        </w:rPr>
        <w:t xml:space="preserve"> 1-2 grudnia 2014 roku</w:t>
      </w:r>
      <w:r w:rsidR="003B775B">
        <w:rPr>
          <w:sz w:val="26"/>
          <w:szCs w:val="26"/>
        </w:rPr>
        <w:t>.</w:t>
      </w:r>
      <w:r w:rsidR="00CB6C3A" w:rsidRPr="00CB6C3A">
        <w:rPr>
          <w:rFonts w:asciiTheme="minorHAnsi" w:eastAsia="Times New Roman" w:hAnsiTheme="minorHAnsi"/>
          <w:b/>
          <w:bCs/>
          <w:kern w:val="36"/>
          <w:sz w:val="26"/>
          <w:szCs w:val="26"/>
          <w:lang w:eastAsia="pl-PL"/>
        </w:rPr>
        <w:t xml:space="preserve"> </w:t>
      </w:r>
    </w:p>
    <w:p w:rsidR="00204E05" w:rsidRPr="00A24485" w:rsidRDefault="004A7003" w:rsidP="00AD282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A24485">
        <w:rPr>
          <w:rFonts w:asciiTheme="minorHAnsi" w:eastAsia="Times New Roman" w:hAnsiTheme="minorHAnsi"/>
          <w:sz w:val="24"/>
          <w:szCs w:val="24"/>
          <w:lang w:eastAsia="pl-PL"/>
        </w:rPr>
        <w:t xml:space="preserve">Pierwszego dnia </w:t>
      </w:r>
      <w:r w:rsidR="00AD282E" w:rsidRPr="00AD282E">
        <w:rPr>
          <w:rFonts w:asciiTheme="minorHAnsi" w:eastAsia="Times New Roman" w:hAnsiTheme="minorHAnsi"/>
          <w:sz w:val="24"/>
          <w:szCs w:val="24"/>
          <w:lang w:eastAsia="pl-PL"/>
        </w:rPr>
        <w:t xml:space="preserve">Uczestnicy </w:t>
      </w:r>
      <w:r w:rsidRPr="00A24485">
        <w:rPr>
          <w:rFonts w:asciiTheme="minorHAnsi" w:eastAsia="Times New Roman" w:hAnsiTheme="minorHAnsi"/>
          <w:sz w:val="24"/>
          <w:szCs w:val="24"/>
          <w:lang w:eastAsia="pl-PL"/>
        </w:rPr>
        <w:t>zapoznali</w:t>
      </w:r>
      <w:r w:rsidR="008A4413" w:rsidRPr="00A24485">
        <w:rPr>
          <w:rFonts w:asciiTheme="minorHAnsi" w:eastAsia="Times New Roman" w:hAnsiTheme="minorHAnsi"/>
          <w:sz w:val="24"/>
          <w:szCs w:val="24"/>
          <w:lang w:eastAsia="pl-PL"/>
        </w:rPr>
        <w:t xml:space="preserve"> się z wynikami badania</w:t>
      </w:r>
      <w:r w:rsidR="00AD282E" w:rsidRPr="00AD282E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="008A4413" w:rsidRPr="00A24485">
        <w:rPr>
          <w:rFonts w:asciiTheme="minorHAnsi" w:eastAsia="Times New Roman" w:hAnsiTheme="minorHAnsi"/>
          <w:sz w:val="24"/>
          <w:szCs w:val="24"/>
          <w:lang w:eastAsia="pl-PL"/>
        </w:rPr>
        <w:t>dotyczącego „</w:t>
      </w:r>
      <w:r w:rsidR="00AD282E" w:rsidRPr="00A24485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t>Ewaluacji lokalnego systemu przeciwdziałania przemocy w rodzinie – doświadczenia dotyczące sposobów pomagania i nasilenia stresu pourazowego (PTSD) z perspektywy osób dotkniętych przemocą w rodzinie</w:t>
      </w:r>
      <w:r w:rsidR="008A4413" w:rsidRPr="00A24485">
        <w:rPr>
          <w:rFonts w:asciiTheme="minorHAnsi" w:eastAsia="Times New Roman" w:hAnsiTheme="minorHAnsi"/>
          <w:sz w:val="24"/>
          <w:szCs w:val="24"/>
          <w:lang w:eastAsia="pl-PL"/>
        </w:rPr>
        <w:t>, które zostało przeprowadzone</w:t>
      </w:r>
      <w:r w:rsidR="008A4413" w:rsidRPr="00AD282E">
        <w:rPr>
          <w:rFonts w:asciiTheme="minorHAnsi" w:eastAsia="Times New Roman" w:hAnsiTheme="minorHAnsi"/>
          <w:sz w:val="24"/>
          <w:szCs w:val="24"/>
          <w:lang w:eastAsia="pl-PL"/>
        </w:rPr>
        <w:t xml:space="preserve"> na zlecenie </w:t>
      </w:r>
      <w:proofErr w:type="spellStart"/>
      <w:r w:rsidR="008A4413" w:rsidRPr="00AD282E">
        <w:rPr>
          <w:rFonts w:asciiTheme="minorHAnsi" w:eastAsia="Times New Roman" w:hAnsiTheme="minorHAnsi"/>
          <w:sz w:val="24"/>
          <w:szCs w:val="24"/>
          <w:lang w:eastAsia="pl-PL"/>
        </w:rPr>
        <w:t>MPiPS</w:t>
      </w:r>
      <w:proofErr w:type="spellEnd"/>
      <w:r w:rsidR="008A4413" w:rsidRPr="00AD282E">
        <w:rPr>
          <w:rFonts w:asciiTheme="minorHAnsi" w:eastAsia="Times New Roman" w:hAnsiTheme="minorHAnsi"/>
          <w:sz w:val="24"/>
          <w:szCs w:val="24"/>
          <w:lang w:eastAsia="pl-PL"/>
        </w:rPr>
        <w:t xml:space="preserve"> w 2013 r.</w:t>
      </w:r>
    </w:p>
    <w:p w:rsidR="00AD282E" w:rsidRDefault="00204E05" w:rsidP="00AD282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A24485">
        <w:rPr>
          <w:rFonts w:asciiTheme="minorHAnsi" w:eastAsia="Times New Roman" w:hAnsiTheme="minorHAnsi"/>
          <w:sz w:val="24"/>
          <w:szCs w:val="24"/>
          <w:lang w:eastAsia="pl-PL"/>
        </w:rPr>
        <w:t xml:space="preserve">Następnie </w:t>
      </w:r>
      <w:r w:rsidR="008A4413" w:rsidRPr="00A24485">
        <w:rPr>
          <w:rFonts w:asciiTheme="minorHAnsi" w:eastAsia="Times New Roman" w:hAnsiTheme="minorHAnsi"/>
          <w:sz w:val="24"/>
          <w:szCs w:val="24"/>
          <w:lang w:eastAsia="pl-PL"/>
        </w:rPr>
        <w:t>omówiono</w:t>
      </w:r>
      <w:r w:rsidR="00AD282E" w:rsidRPr="00AD282E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="00B138D1">
        <w:rPr>
          <w:rFonts w:asciiTheme="minorHAnsi" w:eastAsia="Times New Roman" w:hAnsiTheme="minorHAnsi"/>
          <w:b/>
          <w:sz w:val="24"/>
          <w:szCs w:val="24"/>
          <w:lang w:eastAsia="pl-PL"/>
        </w:rPr>
        <w:t>Krajowy</w:t>
      </w:r>
      <w:r w:rsidR="00AD282E" w:rsidRPr="00AD282E"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 Program Przeciwdziałania Przemocy w</w:t>
      </w:r>
      <w:r w:rsidR="00A24485" w:rsidRPr="00B138D1"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 Rodzinie na lata</w:t>
      </w:r>
      <w:r w:rsidR="00AD282E" w:rsidRPr="00AD282E"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 2014-2020</w:t>
      </w:r>
      <w:r w:rsidR="00AD282E" w:rsidRPr="00AD282E">
        <w:rPr>
          <w:rFonts w:asciiTheme="minorHAnsi" w:eastAsia="Times New Roman" w:hAnsiTheme="minorHAnsi"/>
          <w:sz w:val="24"/>
          <w:szCs w:val="24"/>
          <w:lang w:eastAsia="pl-PL"/>
        </w:rPr>
        <w:t>, w czterech głównych obszarach problemowych: profilaktyki i edukacji społecznej, ochrony i pomocy osobom dotkniętym przemocą w rodzinie, oddziaływania na osoby stosujące przemoc w rodzinie oraz podnoszenia kompetencji służb i przedstawicieli podmiotów realizujących działania z zakresu przeciwdziałania przemocy w rodzinie.</w:t>
      </w:r>
    </w:p>
    <w:p w:rsidR="00315F11" w:rsidRDefault="00315F11" w:rsidP="00B86BF4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/>
          <w:sz w:val="24"/>
          <w:szCs w:val="24"/>
          <w:lang w:eastAsia="pl-PL"/>
        </w:rPr>
      </w:pPr>
      <w:r w:rsidRPr="00A24485">
        <w:rPr>
          <w:rFonts w:asciiTheme="minorHAnsi" w:hAnsiTheme="minorHAnsi"/>
          <w:noProof/>
          <w:lang w:eastAsia="pl-PL"/>
        </w:rPr>
        <w:drawing>
          <wp:inline distT="0" distB="0" distL="0" distR="0">
            <wp:extent cx="4588601" cy="3037730"/>
            <wp:effectExtent l="19050" t="0" r="2449" b="0"/>
            <wp:docPr id="6" name="Obraz 2" descr="C:\Users\cis\Desktop\MODEL Wsparcia\Model Wsparcia - Etap Wdrażania\UPOWSZECHNIANIE\zdjęcia\Konferencja 1-2.12.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s\Desktop\MODEL Wsparcia\Model Wsparcia - Etap Wdrażania\UPOWSZECHNIANIE\zdjęcia\Konferencja 1-2.12.2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601" cy="303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79B" w:rsidRDefault="0017279B" w:rsidP="00150BEC">
      <w:pPr>
        <w:spacing w:before="100" w:beforeAutospacing="1" w:after="100" w:afterAutospacing="1" w:line="240" w:lineRule="auto"/>
        <w:jc w:val="both"/>
        <w:rPr>
          <w:color w:val="1F497D"/>
        </w:rPr>
      </w:pPr>
      <w:r w:rsidRPr="00315F11">
        <w:rPr>
          <w:rFonts w:asciiTheme="minorHAnsi" w:eastAsia="Times New Roman" w:hAnsiTheme="minorHAnsi"/>
          <w:sz w:val="24"/>
          <w:szCs w:val="24"/>
          <w:lang w:eastAsia="pl-PL"/>
        </w:rPr>
        <w:t xml:space="preserve">Obok </w:t>
      </w:r>
      <w:r w:rsidR="00315F11" w:rsidRPr="004F25C3">
        <w:rPr>
          <w:rFonts w:asciiTheme="minorHAnsi" w:eastAsia="Times New Roman" w:hAnsiTheme="minorHAnsi"/>
          <w:b/>
          <w:sz w:val="24"/>
          <w:szCs w:val="24"/>
          <w:lang w:eastAsia="pl-PL"/>
        </w:rPr>
        <w:t>projektów nagrodzonych</w:t>
      </w:r>
      <w:r w:rsidR="00315F11" w:rsidRPr="00AD282E">
        <w:rPr>
          <w:rFonts w:asciiTheme="minorHAnsi" w:eastAsia="Times New Roman" w:hAnsiTheme="minorHAnsi"/>
          <w:sz w:val="24"/>
          <w:szCs w:val="24"/>
          <w:lang w:eastAsia="pl-PL"/>
        </w:rPr>
        <w:t xml:space="preserve"> w tegorocznej edycji </w:t>
      </w:r>
      <w:r w:rsidR="00315F11" w:rsidRPr="00AD282E"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Konkursu w ramach </w:t>
      </w:r>
      <w:r w:rsidR="00315F11" w:rsidRPr="00FF48B9">
        <w:rPr>
          <w:rFonts w:asciiTheme="minorHAnsi" w:eastAsia="Times New Roman" w:hAnsiTheme="minorHAnsi"/>
          <w:b/>
          <w:i/>
          <w:iCs/>
          <w:sz w:val="24"/>
          <w:szCs w:val="24"/>
          <w:lang w:eastAsia="pl-PL"/>
        </w:rPr>
        <w:t>Programu Osłonowego „Wsparcie Jednostek Samorządu Terytorialnego w Tworzeniu Systemu Przeciwdziałania Przemocy w Rodzinie”</w:t>
      </w:r>
      <w:r>
        <w:rPr>
          <w:color w:val="1F497D"/>
        </w:rPr>
        <w:t xml:space="preserve">, </w:t>
      </w:r>
      <w:r w:rsidRPr="00315F11">
        <w:rPr>
          <w:rFonts w:asciiTheme="minorHAnsi" w:eastAsia="Times New Roman" w:hAnsiTheme="minorHAnsi"/>
          <w:sz w:val="24"/>
          <w:szCs w:val="24"/>
          <w:lang w:eastAsia="pl-PL"/>
        </w:rPr>
        <w:t xml:space="preserve">zaprezentowano </w:t>
      </w:r>
      <w:r w:rsidR="00315F11" w:rsidRPr="00FF48B9">
        <w:rPr>
          <w:rFonts w:asciiTheme="minorHAnsi" w:eastAsia="Times New Roman" w:hAnsiTheme="minorHAnsi"/>
          <w:b/>
          <w:sz w:val="24"/>
          <w:szCs w:val="24"/>
          <w:lang w:eastAsia="pl-PL"/>
        </w:rPr>
        <w:t>Model W</w:t>
      </w:r>
      <w:r w:rsidRPr="00FF48B9">
        <w:rPr>
          <w:rFonts w:asciiTheme="minorHAnsi" w:eastAsia="Times New Roman" w:hAnsiTheme="minorHAnsi"/>
          <w:b/>
          <w:sz w:val="24"/>
          <w:szCs w:val="24"/>
          <w:lang w:eastAsia="pl-PL"/>
        </w:rPr>
        <w:t>sparcia</w:t>
      </w:r>
      <w:r w:rsidRPr="00315F11">
        <w:rPr>
          <w:rFonts w:asciiTheme="minorHAnsi" w:eastAsia="Times New Roman" w:hAnsiTheme="minorHAnsi"/>
          <w:sz w:val="24"/>
          <w:szCs w:val="24"/>
          <w:lang w:eastAsia="pl-PL"/>
        </w:rPr>
        <w:t xml:space="preserve"> jako </w:t>
      </w:r>
      <w:r w:rsidRPr="00FF48B9">
        <w:rPr>
          <w:rFonts w:asciiTheme="minorHAnsi" w:eastAsia="Times New Roman" w:hAnsiTheme="minorHAnsi"/>
          <w:b/>
          <w:sz w:val="24"/>
          <w:szCs w:val="24"/>
          <w:lang w:eastAsia="pl-PL"/>
        </w:rPr>
        <w:t>innowac</w:t>
      </w:r>
      <w:r w:rsidR="00315F11" w:rsidRPr="00FF48B9">
        <w:rPr>
          <w:rFonts w:asciiTheme="minorHAnsi" w:eastAsia="Times New Roman" w:hAnsiTheme="minorHAnsi"/>
          <w:b/>
          <w:sz w:val="24"/>
          <w:szCs w:val="24"/>
          <w:lang w:eastAsia="pl-PL"/>
        </w:rPr>
        <w:t>y</w:t>
      </w:r>
      <w:r w:rsidRPr="00FF48B9">
        <w:rPr>
          <w:rFonts w:asciiTheme="minorHAnsi" w:eastAsia="Times New Roman" w:hAnsiTheme="minorHAnsi"/>
          <w:b/>
          <w:sz w:val="24"/>
          <w:szCs w:val="24"/>
          <w:lang w:eastAsia="pl-PL"/>
        </w:rPr>
        <w:t>j</w:t>
      </w:r>
      <w:r w:rsidR="00315F11" w:rsidRPr="00FF48B9">
        <w:rPr>
          <w:rFonts w:asciiTheme="minorHAnsi" w:eastAsia="Times New Roman" w:hAnsiTheme="minorHAnsi"/>
          <w:b/>
          <w:sz w:val="24"/>
          <w:szCs w:val="24"/>
          <w:lang w:eastAsia="pl-PL"/>
        </w:rPr>
        <w:t>ne</w:t>
      </w:r>
      <w:r w:rsidRPr="00FF48B9"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 </w:t>
      </w:r>
      <w:r w:rsidR="00315F11" w:rsidRPr="00FF48B9">
        <w:rPr>
          <w:rFonts w:asciiTheme="minorHAnsi" w:eastAsia="Times New Roman" w:hAnsiTheme="minorHAnsi"/>
          <w:b/>
          <w:sz w:val="24"/>
          <w:szCs w:val="24"/>
          <w:lang w:eastAsia="pl-PL"/>
        </w:rPr>
        <w:t>rozwiązanie</w:t>
      </w:r>
      <w:r w:rsidR="00315F11">
        <w:rPr>
          <w:rFonts w:asciiTheme="minorHAnsi" w:eastAsia="Times New Roman" w:hAnsiTheme="minorHAnsi"/>
          <w:sz w:val="24"/>
          <w:szCs w:val="24"/>
          <w:lang w:eastAsia="pl-PL"/>
        </w:rPr>
        <w:t>, które</w:t>
      </w:r>
      <w:r w:rsidRPr="00315F11">
        <w:rPr>
          <w:rFonts w:asciiTheme="minorHAnsi" w:eastAsia="Times New Roman" w:hAnsiTheme="minorHAnsi"/>
          <w:sz w:val="24"/>
          <w:szCs w:val="24"/>
          <w:lang w:eastAsia="pl-PL"/>
        </w:rPr>
        <w:t xml:space="preserve"> idzie</w:t>
      </w:r>
      <w:r w:rsidR="004F25C3">
        <w:rPr>
          <w:rFonts w:asciiTheme="minorHAnsi" w:eastAsia="Times New Roman" w:hAnsiTheme="minorHAnsi"/>
          <w:sz w:val="24"/>
          <w:szCs w:val="24"/>
          <w:lang w:eastAsia="pl-PL"/>
        </w:rPr>
        <w:t xml:space="preserve"> w </w:t>
      </w:r>
      <w:r w:rsidRPr="00315F11">
        <w:rPr>
          <w:rFonts w:asciiTheme="minorHAnsi" w:eastAsia="Times New Roman" w:hAnsiTheme="minorHAnsi"/>
          <w:sz w:val="24"/>
          <w:szCs w:val="24"/>
          <w:lang w:eastAsia="pl-PL"/>
        </w:rPr>
        <w:t>o krok dalej</w:t>
      </w:r>
      <w:r w:rsidR="00315F11" w:rsidRPr="00315F11">
        <w:rPr>
          <w:rFonts w:asciiTheme="minorHAnsi" w:eastAsia="Times New Roman" w:hAnsiTheme="minorHAnsi"/>
          <w:sz w:val="24"/>
          <w:szCs w:val="24"/>
          <w:lang w:eastAsia="pl-PL"/>
        </w:rPr>
        <w:t>, mianowicie skupia</w:t>
      </w:r>
      <w:r w:rsidRPr="00315F11">
        <w:rPr>
          <w:rFonts w:asciiTheme="minorHAnsi" w:eastAsia="Times New Roman" w:hAnsiTheme="minorHAnsi"/>
          <w:sz w:val="24"/>
          <w:szCs w:val="24"/>
          <w:lang w:eastAsia="pl-PL"/>
        </w:rPr>
        <w:t xml:space="preserve"> się nie tylko na zapewnieniu bezpieczeństw</w:t>
      </w:r>
      <w:r w:rsidR="00FF48B9">
        <w:rPr>
          <w:rFonts w:asciiTheme="minorHAnsi" w:eastAsia="Times New Roman" w:hAnsiTheme="minorHAnsi"/>
          <w:sz w:val="24"/>
          <w:szCs w:val="24"/>
          <w:lang w:eastAsia="pl-PL"/>
        </w:rPr>
        <w:t>a</w:t>
      </w:r>
      <w:r w:rsidR="00315F11" w:rsidRPr="00315F11">
        <w:rPr>
          <w:rFonts w:asciiTheme="minorHAnsi" w:eastAsia="Times New Roman" w:hAnsiTheme="minorHAnsi"/>
          <w:sz w:val="24"/>
          <w:szCs w:val="24"/>
          <w:lang w:eastAsia="pl-PL"/>
        </w:rPr>
        <w:t>, terapii czy</w:t>
      </w:r>
      <w:r w:rsidRPr="00315F11">
        <w:rPr>
          <w:rFonts w:asciiTheme="minorHAnsi" w:eastAsia="Times New Roman" w:hAnsiTheme="minorHAnsi"/>
          <w:sz w:val="24"/>
          <w:szCs w:val="24"/>
          <w:lang w:eastAsia="pl-PL"/>
        </w:rPr>
        <w:t xml:space="preserve"> pomocy prawne</w:t>
      </w:r>
      <w:r w:rsidR="00315F11" w:rsidRPr="00315F11">
        <w:rPr>
          <w:rFonts w:asciiTheme="minorHAnsi" w:eastAsia="Times New Roman" w:hAnsiTheme="minorHAnsi"/>
          <w:sz w:val="24"/>
          <w:szCs w:val="24"/>
          <w:lang w:eastAsia="pl-PL"/>
        </w:rPr>
        <w:t xml:space="preserve">j, </w:t>
      </w:r>
      <w:r w:rsidRPr="00315F11">
        <w:rPr>
          <w:rFonts w:asciiTheme="minorHAnsi" w:eastAsia="Times New Roman" w:hAnsiTheme="minorHAnsi"/>
          <w:sz w:val="24"/>
          <w:szCs w:val="24"/>
          <w:lang w:eastAsia="pl-PL"/>
        </w:rPr>
        <w:t xml:space="preserve">ale prowadzi do samodzielności ekonomicznej kobiety doświadczającej </w:t>
      </w:r>
      <w:r w:rsidR="00D061D4">
        <w:rPr>
          <w:rFonts w:asciiTheme="minorHAnsi" w:eastAsia="Times New Roman" w:hAnsiTheme="minorHAnsi"/>
          <w:sz w:val="24"/>
          <w:szCs w:val="24"/>
          <w:lang w:eastAsia="pl-PL"/>
        </w:rPr>
        <w:t>przemocy</w:t>
      </w:r>
      <w:r w:rsidR="00AE2A9B">
        <w:rPr>
          <w:rFonts w:asciiTheme="minorHAnsi" w:eastAsia="Times New Roman" w:hAnsiTheme="minorHAnsi"/>
          <w:sz w:val="24"/>
          <w:szCs w:val="24"/>
          <w:lang w:eastAsia="pl-PL"/>
        </w:rPr>
        <w:t>. Działanie takie</w:t>
      </w:r>
      <w:r w:rsidR="008B1544">
        <w:rPr>
          <w:rFonts w:asciiTheme="minorHAnsi" w:eastAsia="Times New Roman" w:hAnsiTheme="minorHAnsi"/>
          <w:sz w:val="24"/>
          <w:szCs w:val="24"/>
          <w:lang w:eastAsia="pl-PL"/>
        </w:rPr>
        <w:t>,</w:t>
      </w:r>
      <w:r w:rsidR="00AE2A9B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="00CD63F0">
        <w:rPr>
          <w:rFonts w:asciiTheme="minorHAnsi" w:eastAsia="Times New Roman" w:hAnsiTheme="minorHAnsi"/>
          <w:sz w:val="24"/>
          <w:szCs w:val="24"/>
          <w:lang w:eastAsia="pl-PL"/>
        </w:rPr>
        <w:t>w znaczący sposób</w:t>
      </w:r>
      <w:r w:rsidR="008B1544">
        <w:rPr>
          <w:rFonts w:asciiTheme="minorHAnsi" w:eastAsia="Times New Roman" w:hAnsiTheme="minorHAnsi"/>
          <w:sz w:val="24"/>
          <w:szCs w:val="24"/>
          <w:lang w:eastAsia="pl-PL"/>
        </w:rPr>
        <w:t>,</w:t>
      </w:r>
      <w:r w:rsidR="00CD63F0">
        <w:rPr>
          <w:rFonts w:asciiTheme="minorHAnsi" w:eastAsia="Times New Roman" w:hAnsiTheme="minorHAnsi"/>
          <w:sz w:val="24"/>
          <w:szCs w:val="24"/>
          <w:lang w:eastAsia="pl-PL"/>
        </w:rPr>
        <w:t xml:space="preserve"> zwiększa jej szanse na trwałe </w:t>
      </w:r>
      <w:r w:rsidR="00AE2A9B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="00CD63F0">
        <w:rPr>
          <w:rFonts w:asciiTheme="minorHAnsi" w:eastAsia="Times New Roman" w:hAnsiTheme="minorHAnsi"/>
          <w:sz w:val="24"/>
          <w:szCs w:val="24"/>
          <w:lang w:eastAsia="pl-PL"/>
        </w:rPr>
        <w:t xml:space="preserve">wyjście z </w:t>
      </w:r>
      <w:r w:rsidR="00150BEC">
        <w:rPr>
          <w:rFonts w:asciiTheme="minorHAnsi" w:eastAsia="Times New Roman" w:hAnsiTheme="minorHAnsi"/>
          <w:sz w:val="24"/>
          <w:szCs w:val="24"/>
          <w:lang w:eastAsia="pl-PL"/>
        </w:rPr>
        <w:t>kryzysu.</w:t>
      </w:r>
    </w:p>
    <w:p w:rsidR="00A24485" w:rsidRDefault="00240E75" w:rsidP="00A24485">
      <w:pPr>
        <w:spacing w:after="0" w:line="240" w:lineRule="auto"/>
        <w:rPr>
          <w:b/>
          <w:i/>
        </w:rPr>
      </w:pPr>
      <w:hyperlink r:id="rId7" w:history="1">
        <w:r w:rsidR="00D04941" w:rsidRPr="00D04941">
          <w:rPr>
            <w:rStyle w:val="Hipercze"/>
            <w:b/>
          </w:rPr>
          <w:t>www.modelwsparcia.cis.wroclaw.pl</w:t>
        </w:r>
      </w:hyperlink>
      <w:r w:rsidR="00D04941" w:rsidRPr="00D04941">
        <w:rPr>
          <w:b/>
        </w:rPr>
        <w:t xml:space="preserve"> </w:t>
      </w:r>
      <w:r w:rsidR="00D04941">
        <w:rPr>
          <w:b/>
        </w:rPr>
        <w:t xml:space="preserve">                  </w:t>
      </w:r>
      <w:r w:rsidR="00D04941" w:rsidRPr="00D04941">
        <w:rPr>
          <w:b/>
        </w:rPr>
        <w:t xml:space="preserve"> </w:t>
      </w:r>
      <w:r w:rsidR="00A24485">
        <w:rPr>
          <w:b/>
        </w:rPr>
        <w:t xml:space="preserve">                                               </w:t>
      </w:r>
      <w:r w:rsidR="00D04941" w:rsidRPr="00D04941">
        <w:rPr>
          <w:b/>
        </w:rPr>
        <w:t xml:space="preserve">Opracowanie: </w:t>
      </w:r>
      <w:r w:rsidR="00D04941" w:rsidRPr="00D04941">
        <w:rPr>
          <w:b/>
          <w:i/>
        </w:rPr>
        <w:t>Dorota Butryn</w:t>
      </w:r>
    </w:p>
    <w:p w:rsidR="00D04941" w:rsidRPr="00D04941" w:rsidRDefault="00D04941" w:rsidP="00A24485">
      <w:pPr>
        <w:spacing w:after="0" w:line="240" w:lineRule="auto"/>
        <w:jc w:val="right"/>
      </w:pPr>
      <w:r w:rsidRPr="00D04941">
        <w:rPr>
          <w:b/>
          <w:i/>
        </w:rPr>
        <w:t xml:space="preserve"> Specjalista Upowszechniania</w:t>
      </w:r>
    </w:p>
    <w:sectPr w:rsidR="00D04941" w:rsidRPr="00D04941" w:rsidSect="00D04941">
      <w:headerReference w:type="default" r:id="rId8"/>
      <w:footerReference w:type="even" r:id="rId9"/>
      <w:footerReference w:type="default" r:id="rId10"/>
      <w:pgSz w:w="11906" w:h="16838"/>
      <w:pgMar w:top="1675" w:right="1133" w:bottom="1417" w:left="1417" w:header="708" w:footer="1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01E" w:rsidRDefault="0070201E" w:rsidP="00E54242">
      <w:pPr>
        <w:spacing w:after="0" w:line="240" w:lineRule="auto"/>
      </w:pPr>
      <w:r>
        <w:separator/>
      </w:r>
    </w:p>
  </w:endnote>
  <w:endnote w:type="continuationSeparator" w:id="0">
    <w:p w:rsidR="0070201E" w:rsidRDefault="0070201E" w:rsidP="00E5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D3" w:rsidRDefault="00773501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242" w:rsidRDefault="00E5424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-823595</wp:posOffset>
          </wp:positionH>
          <wp:positionV relativeFrom="margin">
            <wp:posOffset>8632825</wp:posOffset>
          </wp:positionV>
          <wp:extent cx="7305675" cy="809625"/>
          <wp:effectExtent l="19050" t="0" r="9525" b="0"/>
          <wp:wrapSquare wrapText="bothSides"/>
          <wp:docPr id="2" name="Obraz 1" descr="firm-pion-kol-d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m-pion-kol-d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567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01E" w:rsidRDefault="0070201E" w:rsidP="00E54242">
      <w:pPr>
        <w:spacing w:after="0" w:line="240" w:lineRule="auto"/>
      </w:pPr>
      <w:r>
        <w:separator/>
      </w:r>
    </w:p>
  </w:footnote>
  <w:footnote w:type="continuationSeparator" w:id="0">
    <w:p w:rsidR="0070201E" w:rsidRDefault="0070201E" w:rsidP="00E5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242" w:rsidRDefault="00E5424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-987425</wp:posOffset>
          </wp:positionV>
          <wp:extent cx="7419975" cy="847725"/>
          <wp:effectExtent l="19050" t="0" r="9525" b="0"/>
          <wp:wrapSquare wrapText="bothSides"/>
          <wp:docPr id="1" name="Obraz 0" descr="firm-pion-kol-go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m-pion-kol-go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997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54242"/>
    <w:rsid w:val="00033C9F"/>
    <w:rsid w:val="000E7CE7"/>
    <w:rsid w:val="00130667"/>
    <w:rsid w:val="00150BEC"/>
    <w:rsid w:val="0017279B"/>
    <w:rsid w:val="00204E05"/>
    <w:rsid w:val="00240E75"/>
    <w:rsid w:val="002F669E"/>
    <w:rsid w:val="00315F11"/>
    <w:rsid w:val="003457D3"/>
    <w:rsid w:val="00362ACD"/>
    <w:rsid w:val="003B775B"/>
    <w:rsid w:val="00431FC3"/>
    <w:rsid w:val="00444047"/>
    <w:rsid w:val="00484095"/>
    <w:rsid w:val="004A7003"/>
    <w:rsid w:val="004D73E7"/>
    <w:rsid w:val="004F25C3"/>
    <w:rsid w:val="005877A5"/>
    <w:rsid w:val="006C0FB2"/>
    <w:rsid w:val="006C2C19"/>
    <w:rsid w:val="0070201E"/>
    <w:rsid w:val="00716688"/>
    <w:rsid w:val="00773501"/>
    <w:rsid w:val="007A69E7"/>
    <w:rsid w:val="008259FB"/>
    <w:rsid w:val="008606ED"/>
    <w:rsid w:val="00892BBC"/>
    <w:rsid w:val="008A3AF5"/>
    <w:rsid w:val="008A4413"/>
    <w:rsid w:val="008B1544"/>
    <w:rsid w:val="00904CFE"/>
    <w:rsid w:val="00915D9E"/>
    <w:rsid w:val="00961879"/>
    <w:rsid w:val="009C7879"/>
    <w:rsid w:val="00A2408A"/>
    <w:rsid w:val="00A24485"/>
    <w:rsid w:val="00A573D9"/>
    <w:rsid w:val="00A92A04"/>
    <w:rsid w:val="00AD282E"/>
    <w:rsid w:val="00AE2A9B"/>
    <w:rsid w:val="00AF0E71"/>
    <w:rsid w:val="00B12A27"/>
    <w:rsid w:val="00B138D1"/>
    <w:rsid w:val="00B86BF4"/>
    <w:rsid w:val="00BE295A"/>
    <w:rsid w:val="00BF7C8F"/>
    <w:rsid w:val="00C342B2"/>
    <w:rsid w:val="00C93ECA"/>
    <w:rsid w:val="00CA6B1C"/>
    <w:rsid w:val="00CB6C3A"/>
    <w:rsid w:val="00CC3E1D"/>
    <w:rsid w:val="00CD07D2"/>
    <w:rsid w:val="00CD63F0"/>
    <w:rsid w:val="00D04941"/>
    <w:rsid w:val="00D061D4"/>
    <w:rsid w:val="00D173EB"/>
    <w:rsid w:val="00E348E4"/>
    <w:rsid w:val="00E45409"/>
    <w:rsid w:val="00E54242"/>
    <w:rsid w:val="00E705A1"/>
    <w:rsid w:val="00F375BE"/>
    <w:rsid w:val="00F515C1"/>
    <w:rsid w:val="00FF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047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AD2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5424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54242"/>
  </w:style>
  <w:style w:type="paragraph" w:styleId="Stopka">
    <w:name w:val="footer"/>
    <w:basedOn w:val="Normalny"/>
    <w:link w:val="StopkaZnak"/>
    <w:uiPriority w:val="99"/>
    <w:semiHidden/>
    <w:unhideWhenUsed/>
    <w:rsid w:val="00E5424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54242"/>
  </w:style>
  <w:style w:type="character" w:styleId="Hipercze">
    <w:name w:val="Hyperlink"/>
    <w:basedOn w:val="Domylnaczcionkaakapitu"/>
    <w:uiPriority w:val="99"/>
    <w:unhideWhenUsed/>
    <w:rsid w:val="0044404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82E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D282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data">
    <w:name w:val="data"/>
    <w:basedOn w:val="Domylnaczcionkaakapitu"/>
    <w:rsid w:val="00AD282E"/>
  </w:style>
  <w:style w:type="paragraph" w:styleId="NormalnyWeb">
    <w:name w:val="Normal (Web)"/>
    <w:basedOn w:val="Normalny"/>
    <w:uiPriority w:val="99"/>
    <w:semiHidden/>
    <w:unhideWhenUsed/>
    <w:rsid w:val="00AD2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D282E"/>
    <w:rPr>
      <w:i/>
      <w:iCs/>
    </w:rPr>
  </w:style>
  <w:style w:type="paragraph" w:customStyle="1" w:styleId="Default">
    <w:name w:val="Default"/>
    <w:rsid w:val="00A244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odelwsparcia.cis.wroclaw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cis</cp:lastModifiedBy>
  <cp:revision>2</cp:revision>
  <cp:lastPrinted>2014-12-23T16:25:00Z</cp:lastPrinted>
  <dcterms:created xsi:type="dcterms:W3CDTF">2014-12-23T16:34:00Z</dcterms:created>
  <dcterms:modified xsi:type="dcterms:W3CDTF">2014-12-23T16:34:00Z</dcterms:modified>
</cp:coreProperties>
</file>