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pPr>
      <w:r>
        <w:rPr>
          <w:noProof/>
        </w:rPr>
        <w:drawing>
          <wp:inline distT="0" distB="0" distL="0" distR="0">
            <wp:extent cx="2901318" cy="2670806"/>
            <wp:effectExtent l="0" t="0" r="0" b="0"/>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7" cstate="print"/>
                    <a:srcRect/>
                    <a:stretch/>
                  </pic:blipFill>
                  <pic:spPr>
                    <a:xfrm>
                      <a:off x="0" y="0"/>
                      <a:ext cx="2901318" cy="2670806"/>
                    </a:xfrm>
                    <a:prstGeom prst="rect">
                      <a:avLst/>
                    </a:prstGeom>
                    <a:ln>
                      <a:noFill/>
                    </a:ln>
                  </pic:spPr>
                </pic:pic>
              </a:graphicData>
            </a:graphic>
          </wp:inline>
        </w:drawing>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u w:val="single"/>
        </w:rPr>
      </w:pP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pPr>
      <w:r>
        <w:rPr>
          <w:rStyle w:val="Domylnaczcionkaakapitu1"/>
          <w:b/>
          <w:bCs/>
          <w:color w:val="000000"/>
          <w:sz w:val="48"/>
          <w:szCs w:val="48"/>
          <w:u w:val="single"/>
        </w:rPr>
        <w:t>Sprawozdanie merytoryczne</w:t>
      </w:r>
      <w:r>
        <w:rPr>
          <w:rStyle w:val="Domylnaczcionkaakapitu1"/>
          <w:b/>
          <w:bCs/>
          <w:color w:val="000000"/>
          <w:sz w:val="48"/>
          <w:szCs w:val="48"/>
        </w:rPr>
        <w:t xml:space="preserve"> z działalności</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b/>
          <w:bCs/>
          <w:color w:val="000000"/>
          <w:sz w:val="48"/>
          <w:szCs w:val="48"/>
        </w:rPr>
      </w:pP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pPr>
      <w:r>
        <w:rPr>
          <w:rStyle w:val="Domylnaczcionkaakapitu1"/>
          <w:b/>
          <w:bCs/>
          <w:color w:val="000000"/>
          <w:sz w:val="48"/>
          <w:szCs w:val="48"/>
        </w:rPr>
        <w:t xml:space="preserve"> Stowarzyszenia „Szmaragdowy Paw” </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b/>
          <w:bCs/>
          <w:color w:val="000000"/>
          <w:sz w:val="48"/>
          <w:szCs w:val="48"/>
        </w:rPr>
      </w:pP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pPr>
      <w:r>
        <w:rPr>
          <w:rStyle w:val="Domylnaczcionkaakapitu1"/>
          <w:b/>
          <w:bCs/>
          <w:color w:val="000000"/>
          <w:sz w:val="48"/>
          <w:szCs w:val="48"/>
        </w:rPr>
        <w:t xml:space="preserve">za okres od 26.02.2021 do 31.12.2021 r. </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ind w:left="360"/>
        <w:jc w:val="both"/>
        <w:rPr>
          <w:sz w:val="24"/>
          <w:szCs w:val="24"/>
        </w:rPr>
      </w:pPr>
    </w:p>
    <w:p w:rsidR="007372FE" w:rsidRDefault="007372FE">
      <w:pPr>
        <w:pStyle w:val="Normalny1"/>
        <w:ind w:left="360"/>
        <w:jc w:val="both"/>
        <w:rPr>
          <w:sz w:val="24"/>
          <w:szCs w:val="24"/>
        </w:rPr>
      </w:pPr>
    </w:p>
    <w:p w:rsidR="007372FE" w:rsidRDefault="007372FE">
      <w:pPr>
        <w:pStyle w:val="Normalny1"/>
        <w:ind w:left="360"/>
        <w:jc w:val="both"/>
        <w:rPr>
          <w:sz w:val="24"/>
          <w:szCs w:val="24"/>
        </w:rPr>
      </w:pPr>
    </w:p>
    <w:p w:rsidR="007372FE" w:rsidRDefault="007372FE">
      <w:pPr>
        <w:pStyle w:val="Normalny1"/>
        <w:ind w:left="360"/>
        <w:jc w:val="both"/>
        <w:rPr>
          <w:sz w:val="24"/>
          <w:szCs w:val="24"/>
        </w:rPr>
      </w:pPr>
    </w:p>
    <w:p w:rsidR="007372FE" w:rsidRDefault="003D3AEF">
      <w:pPr>
        <w:pStyle w:val="Normalny1"/>
        <w:jc w:val="both"/>
        <w:rPr>
          <w:b/>
          <w:bCs/>
          <w:sz w:val="48"/>
          <w:szCs w:val="48"/>
        </w:rPr>
      </w:pPr>
      <w:r>
        <w:rPr>
          <w:b/>
          <w:bCs/>
          <w:sz w:val="48"/>
          <w:szCs w:val="48"/>
        </w:rPr>
        <w:t xml:space="preserve">Dane organizacji </w:t>
      </w:r>
    </w:p>
    <w:p w:rsidR="007372FE" w:rsidRDefault="003D3AEF">
      <w:pPr>
        <w:pStyle w:val="Normalny1"/>
        <w:ind w:left="360"/>
        <w:jc w:val="both"/>
      </w:pPr>
      <w:r>
        <w:rPr>
          <w:rStyle w:val="Domylnaczcionkaakapitu1"/>
          <w:sz w:val="32"/>
          <w:szCs w:val="32"/>
          <w:u w:val="single"/>
        </w:rPr>
        <w:t>Siedzibą</w:t>
      </w:r>
      <w:r>
        <w:rPr>
          <w:rStyle w:val="Domylnaczcionkaakapitu1"/>
          <w:sz w:val="32"/>
          <w:szCs w:val="32"/>
        </w:rPr>
        <w:t xml:space="preserve"> stowarzyszenia jest lokal przy ul. Okrężna 60, 87-700 Odolion. </w:t>
      </w:r>
    </w:p>
    <w:p w:rsidR="007372FE" w:rsidRDefault="003D3AEF">
      <w:pPr>
        <w:pStyle w:val="Normalny1"/>
        <w:ind w:left="360"/>
        <w:jc w:val="both"/>
      </w:pPr>
      <w:r>
        <w:rPr>
          <w:rStyle w:val="Domylnaczcionkaakapitu1"/>
          <w:sz w:val="32"/>
          <w:szCs w:val="32"/>
          <w:u w:val="single"/>
        </w:rPr>
        <w:t>Terenem działania</w:t>
      </w:r>
      <w:r>
        <w:rPr>
          <w:rStyle w:val="Domylnaczcionkaakapitu1"/>
          <w:sz w:val="32"/>
          <w:szCs w:val="32"/>
        </w:rPr>
        <w:t xml:space="preserve"> jest Rzeczpospolita Polska.</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sz w:val="24"/>
          <w:szCs w:val="24"/>
        </w:rPr>
      </w:pPr>
    </w:p>
    <w:p w:rsidR="007372FE" w:rsidRDefault="003D3AEF">
      <w:pPr>
        <w:pStyle w:val="Normalny1"/>
        <w:spacing w:after="18" w:line="251" w:lineRule="auto"/>
      </w:pPr>
      <w:r>
        <w:rPr>
          <w:rStyle w:val="Domylnaczcionkaakapitu1"/>
          <w:sz w:val="32"/>
          <w:szCs w:val="32"/>
        </w:rPr>
        <w:t xml:space="preserve">    Stowarzyszenie realizuje swoje </w:t>
      </w:r>
      <w:r>
        <w:rPr>
          <w:rStyle w:val="Domylnaczcionkaakapitu1"/>
          <w:sz w:val="32"/>
          <w:szCs w:val="32"/>
          <w:u w:val="single"/>
        </w:rPr>
        <w:t>cele</w:t>
      </w:r>
      <w:r>
        <w:rPr>
          <w:rStyle w:val="Domylnaczcionkaakapitu1"/>
          <w:sz w:val="32"/>
          <w:szCs w:val="32"/>
        </w:rPr>
        <w:t xml:space="preserve"> poprzez:</w:t>
      </w:r>
    </w:p>
    <w:p w:rsidR="007372FE" w:rsidRDefault="007372FE">
      <w:pPr>
        <w:pStyle w:val="Normalny1"/>
        <w:spacing w:after="18" w:line="251" w:lineRule="auto"/>
        <w:rPr>
          <w:sz w:val="32"/>
          <w:szCs w:val="32"/>
        </w:rPr>
      </w:pPr>
    </w:p>
    <w:p w:rsidR="007372FE" w:rsidRDefault="003D3AEF">
      <w:pPr>
        <w:pStyle w:val="Normalny1"/>
        <w:spacing w:after="18" w:line="251" w:lineRule="auto"/>
        <w:rPr>
          <w:sz w:val="32"/>
          <w:szCs w:val="32"/>
        </w:rPr>
      </w:pPr>
      <w:r>
        <w:rPr>
          <w:sz w:val="32"/>
          <w:szCs w:val="32"/>
        </w:rPr>
        <w:t>Nieodpłatną działalność pożytku publicznego:</w:t>
      </w:r>
    </w:p>
    <w:p w:rsidR="007372FE" w:rsidRDefault="003D3AEF">
      <w:pPr>
        <w:pStyle w:val="Normalny1"/>
        <w:numPr>
          <w:ilvl w:val="0"/>
          <w:numId w:val="1"/>
        </w:numPr>
        <w:spacing w:after="18" w:line="251" w:lineRule="auto"/>
        <w:rPr>
          <w:sz w:val="32"/>
          <w:szCs w:val="32"/>
        </w:rPr>
      </w:pPr>
      <w:r>
        <w:rPr>
          <w:sz w:val="32"/>
          <w:szCs w:val="32"/>
        </w:rPr>
        <w:t>Organizowanie spotkań, wykładów i szkoleń dla rodziców, opiekunów dzieci oraz kobiet w ciąży i połogu służące ich wszechstronnemu rozwojowi;</w:t>
      </w:r>
    </w:p>
    <w:p w:rsidR="007372FE" w:rsidRDefault="003D3AEF">
      <w:pPr>
        <w:pStyle w:val="Normalny1"/>
        <w:numPr>
          <w:ilvl w:val="0"/>
          <w:numId w:val="1"/>
        </w:numPr>
        <w:spacing w:after="18" w:line="251" w:lineRule="auto"/>
        <w:rPr>
          <w:sz w:val="32"/>
          <w:szCs w:val="32"/>
        </w:rPr>
      </w:pPr>
      <w:r>
        <w:rPr>
          <w:sz w:val="32"/>
          <w:szCs w:val="32"/>
        </w:rPr>
        <w:t>Działania edukacyjne, kulturalne i artystyczne ukierunkowane na rozwój dzieci i rodziców;</w:t>
      </w:r>
    </w:p>
    <w:p w:rsidR="007372FE" w:rsidRDefault="003D3AEF">
      <w:pPr>
        <w:pStyle w:val="Normalny1"/>
        <w:numPr>
          <w:ilvl w:val="0"/>
          <w:numId w:val="1"/>
        </w:numPr>
        <w:spacing w:after="18" w:line="251" w:lineRule="auto"/>
        <w:rPr>
          <w:sz w:val="32"/>
          <w:szCs w:val="32"/>
        </w:rPr>
      </w:pPr>
      <w:r>
        <w:rPr>
          <w:sz w:val="32"/>
          <w:szCs w:val="32"/>
        </w:rPr>
        <w:t>Organizowanie imprez kulturalnych, rekreacyjnych i sportowych;</w:t>
      </w:r>
    </w:p>
    <w:p w:rsidR="007372FE" w:rsidRDefault="003D3AEF">
      <w:pPr>
        <w:pStyle w:val="Normalny1"/>
        <w:numPr>
          <w:ilvl w:val="0"/>
          <w:numId w:val="1"/>
        </w:numPr>
        <w:spacing w:after="18" w:line="251" w:lineRule="auto"/>
        <w:rPr>
          <w:sz w:val="32"/>
          <w:szCs w:val="32"/>
        </w:rPr>
      </w:pPr>
      <w:r>
        <w:rPr>
          <w:sz w:val="32"/>
          <w:szCs w:val="32"/>
        </w:rPr>
        <w:t>Działanie profilaktyczne i terapeutyczne ukierunkowane na prawidłowy rozwój emocjonalny, społeczny i osobowy dzieci i rodziców;</w:t>
      </w:r>
    </w:p>
    <w:p w:rsidR="007372FE" w:rsidRDefault="003D3AEF">
      <w:pPr>
        <w:pStyle w:val="Normalny1"/>
        <w:numPr>
          <w:ilvl w:val="0"/>
          <w:numId w:val="1"/>
        </w:numPr>
        <w:spacing w:after="18" w:line="251" w:lineRule="auto"/>
        <w:rPr>
          <w:sz w:val="32"/>
          <w:szCs w:val="32"/>
        </w:rPr>
      </w:pPr>
      <w:r>
        <w:rPr>
          <w:sz w:val="32"/>
          <w:szCs w:val="32"/>
        </w:rPr>
        <w:t>Działania na rzecz aktywizacji zawodowej kobiet;</w:t>
      </w:r>
    </w:p>
    <w:p w:rsidR="007372FE" w:rsidRDefault="003D3AEF">
      <w:pPr>
        <w:pStyle w:val="Normalny1"/>
        <w:numPr>
          <w:ilvl w:val="0"/>
          <w:numId w:val="1"/>
        </w:numPr>
        <w:spacing w:after="18" w:line="251" w:lineRule="auto"/>
        <w:rPr>
          <w:sz w:val="32"/>
          <w:szCs w:val="32"/>
        </w:rPr>
      </w:pPr>
      <w:r>
        <w:rPr>
          <w:sz w:val="32"/>
          <w:szCs w:val="32"/>
        </w:rPr>
        <w:t>Działania zapobiegające wykluczeniu społecznemu kobiet;</w:t>
      </w:r>
    </w:p>
    <w:p w:rsidR="007372FE" w:rsidRDefault="003D3AEF">
      <w:pPr>
        <w:pStyle w:val="Normalny1"/>
        <w:numPr>
          <w:ilvl w:val="0"/>
          <w:numId w:val="1"/>
        </w:numPr>
        <w:spacing w:after="18" w:line="251" w:lineRule="auto"/>
        <w:rPr>
          <w:sz w:val="32"/>
          <w:szCs w:val="32"/>
        </w:rPr>
      </w:pPr>
      <w:r>
        <w:rPr>
          <w:sz w:val="32"/>
          <w:szCs w:val="32"/>
        </w:rPr>
        <w:t>Kształcenie ustawiczne dorosłych i inne formy kształcenia;</w:t>
      </w:r>
    </w:p>
    <w:p w:rsidR="007372FE" w:rsidRDefault="003D3AEF">
      <w:pPr>
        <w:pStyle w:val="Normalny1"/>
        <w:numPr>
          <w:ilvl w:val="0"/>
          <w:numId w:val="1"/>
        </w:numPr>
        <w:spacing w:after="18" w:line="251" w:lineRule="auto"/>
        <w:rPr>
          <w:sz w:val="32"/>
          <w:szCs w:val="32"/>
        </w:rPr>
      </w:pPr>
      <w:r>
        <w:rPr>
          <w:sz w:val="32"/>
          <w:szCs w:val="32"/>
        </w:rPr>
        <w:t>Działania służące profilaktyce i promocji zdrowia dzieci i kobiet w ciąży i połogu, w tym prowadzenie akcji informacyjnych i konsultacji specjalistycznych;</w:t>
      </w:r>
    </w:p>
    <w:p w:rsidR="007372FE" w:rsidRDefault="003D3AEF">
      <w:pPr>
        <w:pStyle w:val="Normalny1"/>
        <w:numPr>
          <w:ilvl w:val="0"/>
          <w:numId w:val="1"/>
        </w:numPr>
        <w:spacing w:after="18" w:line="251" w:lineRule="auto"/>
        <w:rPr>
          <w:sz w:val="32"/>
          <w:szCs w:val="32"/>
        </w:rPr>
      </w:pPr>
      <w:r>
        <w:rPr>
          <w:sz w:val="32"/>
          <w:szCs w:val="32"/>
        </w:rPr>
        <w:lastRenderedPageBreak/>
        <w:t>Współpracę z instytucjami rządowymi, samorządowymi, organizacjami pozarządowymi, mediami oraz sektorem prywatnym na rzecz rozwiązywania problemów wychowawczych, edukacyjnych i społecznych;</w:t>
      </w:r>
    </w:p>
    <w:p w:rsidR="007372FE" w:rsidRDefault="003D3AEF">
      <w:pPr>
        <w:pStyle w:val="Normalny1"/>
        <w:numPr>
          <w:ilvl w:val="0"/>
          <w:numId w:val="1"/>
        </w:numPr>
        <w:spacing w:after="18" w:line="251" w:lineRule="auto"/>
        <w:rPr>
          <w:sz w:val="32"/>
          <w:szCs w:val="32"/>
        </w:rPr>
      </w:pPr>
      <w:r>
        <w:rPr>
          <w:sz w:val="32"/>
          <w:szCs w:val="32"/>
        </w:rPr>
        <w:t>Tworzenie przestrzeni publicznej przyjaznej rodzicom i dzieciom;</w:t>
      </w:r>
    </w:p>
    <w:p w:rsidR="007372FE" w:rsidRDefault="003D3AEF">
      <w:pPr>
        <w:pStyle w:val="Normalny1"/>
        <w:numPr>
          <w:ilvl w:val="0"/>
          <w:numId w:val="1"/>
        </w:numPr>
        <w:spacing w:after="18" w:line="251" w:lineRule="auto"/>
        <w:rPr>
          <w:sz w:val="32"/>
          <w:szCs w:val="32"/>
        </w:rPr>
      </w:pPr>
      <w:r>
        <w:rPr>
          <w:sz w:val="32"/>
          <w:szCs w:val="32"/>
        </w:rPr>
        <w:t>Występowanie do organów władzy i administracji państwowej i samorządowej w sprawach dotyczących rodziców i dzieci;</w:t>
      </w:r>
    </w:p>
    <w:p w:rsidR="007372FE" w:rsidRDefault="003D3AEF">
      <w:pPr>
        <w:pStyle w:val="Normalny1"/>
        <w:numPr>
          <w:ilvl w:val="0"/>
          <w:numId w:val="1"/>
        </w:numPr>
        <w:spacing w:after="18" w:line="251" w:lineRule="auto"/>
        <w:rPr>
          <w:sz w:val="32"/>
          <w:szCs w:val="32"/>
        </w:rPr>
      </w:pPr>
      <w:r>
        <w:rPr>
          <w:sz w:val="32"/>
          <w:szCs w:val="32"/>
        </w:rPr>
        <w:t>Promocję wolontariatu;</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rPr>
          <w:rFonts w:ascii="Verdana" w:eastAsia="Verdana" w:hAnsi="Verdana" w:cs="Verdana"/>
          <w:sz w:val="22"/>
          <w:szCs w:val="22"/>
        </w:rPr>
      </w:pPr>
    </w:p>
    <w:p w:rsidR="007372FE" w:rsidRDefault="007372FE">
      <w:pPr>
        <w:pStyle w:val="Normalny1"/>
        <w:rPr>
          <w:rFonts w:ascii="Verdana" w:eastAsia="Verdana" w:hAnsi="Verdana" w:cs="Verdana"/>
          <w:sz w:val="22"/>
          <w:szCs w:val="22"/>
        </w:rPr>
      </w:pPr>
    </w:p>
    <w:p w:rsidR="007372FE" w:rsidRDefault="007372FE">
      <w:pPr>
        <w:pStyle w:val="Normalny1"/>
        <w:rPr>
          <w:rFonts w:ascii="Verdana" w:eastAsia="Verdana" w:hAnsi="Verdana" w:cs="Verdana"/>
          <w:sz w:val="22"/>
          <w:szCs w:val="22"/>
        </w:rPr>
      </w:pPr>
    </w:p>
    <w:p w:rsidR="007372FE" w:rsidRDefault="007372FE">
      <w:pPr>
        <w:pStyle w:val="Normalny1"/>
        <w:rPr>
          <w:rFonts w:ascii="Verdana" w:eastAsia="Verdana" w:hAnsi="Verdana" w:cs="Verdana"/>
          <w:sz w:val="22"/>
          <w:szCs w:val="22"/>
        </w:rPr>
      </w:pPr>
    </w:p>
    <w:p w:rsidR="007372FE" w:rsidRDefault="003D3AEF">
      <w:pPr>
        <w:pStyle w:val="Normalny1"/>
        <w:rPr>
          <w:sz w:val="32"/>
          <w:szCs w:val="32"/>
          <w:u w:val="single"/>
        </w:rPr>
      </w:pPr>
      <w:r>
        <w:rPr>
          <w:sz w:val="32"/>
          <w:szCs w:val="32"/>
          <w:u w:val="single"/>
        </w:rPr>
        <w:t>Skład zarządu :</w:t>
      </w:r>
    </w:p>
    <w:p w:rsidR="007372FE" w:rsidRDefault="007372FE">
      <w:pPr>
        <w:pStyle w:val="Normalny1"/>
        <w:rPr>
          <w:sz w:val="32"/>
          <w:szCs w:val="32"/>
        </w:rPr>
      </w:pPr>
    </w:p>
    <w:p w:rsidR="007372FE" w:rsidRDefault="007372FE">
      <w:pPr>
        <w:pStyle w:val="Normalny1"/>
        <w:rPr>
          <w:sz w:val="32"/>
          <w:szCs w:val="32"/>
        </w:rPr>
      </w:pPr>
    </w:p>
    <w:p w:rsidR="007372FE" w:rsidRDefault="003D3AEF">
      <w:pPr>
        <w:pStyle w:val="Normalny1"/>
        <w:rPr>
          <w:sz w:val="32"/>
          <w:szCs w:val="32"/>
        </w:rPr>
      </w:pPr>
      <w:r>
        <w:rPr>
          <w:sz w:val="32"/>
          <w:szCs w:val="32"/>
        </w:rPr>
        <w:t>1/ Agata Krupa - prezes zarządu</w:t>
      </w:r>
    </w:p>
    <w:p w:rsidR="007372FE" w:rsidRDefault="003D3AEF">
      <w:pPr>
        <w:pStyle w:val="Normalny1"/>
        <w:rPr>
          <w:sz w:val="32"/>
          <w:szCs w:val="32"/>
        </w:rPr>
      </w:pPr>
      <w:r>
        <w:rPr>
          <w:sz w:val="32"/>
          <w:szCs w:val="32"/>
        </w:rPr>
        <w:t>2/ Klaudia Bednarska - wiceprezes zarządu</w:t>
      </w:r>
    </w:p>
    <w:p w:rsidR="007372FE" w:rsidRDefault="003D3AEF">
      <w:pPr>
        <w:pStyle w:val="Normalny1"/>
        <w:rPr>
          <w:sz w:val="32"/>
          <w:szCs w:val="32"/>
        </w:rPr>
      </w:pPr>
      <w:r>
        <w:rPr>
          <w:sz w:val="32"/>
          <w:szCs w:val="32"/>
        </w:rPr>
        <w:t>3/ Olga Kulpa - skarbnik/sekretarz zarządu</w:t>
      </w:r>
    </w:p>
    <w:p w:rsidR="007372FE" w:rsidRDefault="003D3AEF">
      <w:pPr>
        <w:pStyle w:val="Normalny1"/>
        <w:rPr>
          <w:sz w:val="32"/>
          <w:szCs w:val="32"/>
        </w:rPr>
      </w:pPr>
      <w:r>
        <w:rPr>
          <w:sz w:val="32"/>
          <w:szCs w:val="32"/>
        </w:rPr>
        <w:t>4/ Kamila Machtelewska - członek zarządu</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sz w:val="24"/>
          <w:szCs w:val="24"/>
        </w:rPr>
      </w:pP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pPr>
      <w:r>
        <w:rPr>
          <w:rStyle w:val="Domylnaczcionkaakapitu1"/>
          <w:sz w:val="32"/>
          <w:szCs w:val="32"/>
          <w:u w:val="single"/>
        </w:rPr>
        <w:t>Wolontariusze :</w:t>
      </w:r>
      <w:r>
        <w:rPr>
          <w:rStyle w:val="Domylnaczcionkaakapitu1"/>
          <w:sz w:val="32"/>
          <w:szCs w:val="32"/>
        </w:rPr>
        <w:t xml:space="preserve"> </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1/ Damian Krupa</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2/ Rafał Kulpa</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 xml:space="preserve">3/ Krzysztof Duda </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 xml:space="preserve">4/ Marcin Żebrowski </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5/ Joanna Prusarczyk</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6/ Anna Klimczak</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 xml:space="preserve">7/ Agnieszka Rybczyńska </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8/ Oliwia Kmieciak</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 xml:space="preserve">9/ Sandra Kozłowska </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rPr>
          <w:sz w:val="32"/>
          <w:szCs w:val="32"/>
        </w:rPr>
      </w:pPr>
      <w:r>
        <w:rPr>
          <w:sz w:val="32"/>
          <w:szCs w:val="32"/>
        </w:rPr>
        <w:t>10/ Lidia Wasilewska</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color w:val="000000"/>
          <w:sz w:val="24"/>
          <w:szCs w:val="24"/>
        </w:rPr>
      </w:pP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rPr>
          <w:rStyle w:val="Domylnaczcionkaakapitu1"/>
          <w:b/>
          <w:bCs/>
          <w:color w:val="000000"/>
          <w:sz w:val="48"/>
          <w:szCs w:val="48"/>
        </w:rPr>
      </w:pPr>
      <w:r>
        <w:rPr>
          <w:rStyle w:val="Domylnaczcionkaakapitu1"/>
          <w:b/>
          <w:bCs/>
          <w:color w:val="000000"/>
          <w:sz w:val="48"/>
          <w:szCs w:val="48"/>
        </w:rPr>
        <w:t>Działania Stowarzyszenia</w:t>
      </w:r>
    </w:p>
    <w:p w:rsidR="007372FE" w:rsidRDefault="003D3AEF">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center"/>
      </w:pPr>
      <w:r>
        <w:rPr>
          <w:rStyle w:val="Domylnaczcionkaakapitu1"/>
          <w:b/>
          <w:bCs/>
          <w:color w:val="000000"/>
          <w:sz w:val="48"/>
          <w:szCs w:val="48"/>
        </w:rPr>
        <w:t xml:space="preserve"> „Szmaragdowy Paw” podjęte w okresie 26.02.2021  31.12.2021 r.</w:t>
      </w:r>
      <w:r>
        <w:rPr>
          <w:rStyle w:val="Domylnaczcionkaakapitu1"/>
          <w:color w:val="000000"/>
          <w:sz w:val="48"/>
          <w:szCs w:val="48"/>
        </w:rPr>
        <w:t xml:space="preserve"> </w:t>
      </w: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both"/>
        <w:rPr>
          <w:color w:val="000000"/>
          <w:sz w:val="24"/>
          <w:szCs w:val="24"/>
        </w:rPr>
      </w:pPr>
    </w:p>
    <w:p w:rsidR="007372FE" w:rsidRDefault="007372FE">
      <w:pPr>
        <w:pStyle w:val="Normalny1"/>
        <w:widowControl w:val="0"/>
        <w:pBdr>
          <w:top w:val="single" w:sz="2" w:space="31" w:color="FFFFFF" w:shadow="1"/>
          <w:left w:val="single" w:sz="2" w:space="31" w:color="FFFFFF" w:shadow="1"/>
          <w:bottom w:val="single" w:sz="2" w:space="31" w:color="FFFFFF" w:shadow="1"/>
          <w:right w:val="single" w:sz="2" w:space="31" w:color="FFFFFF" w:shadow="1"/>
        </w:pBdr>
        <w:jc w:val="both"/>
        <w:rPr>
          <w:color w:val="000000"/>
          <w:sz w:val="24"/>
          <w:szCs w:val="24"/>
        </w:rPr>
      </w:pPr>
    </w:p>
    <w:p w:rsidR="007372FE" w:rsidRDefault="003D3AEF">
      <w:pPr>
        <w:pStyle w:val="Normalny1"/>
        <w:widowControl w:val="0"/>
        <w:jc w:val="both"/>
        <w:rPr>
          <w:color w:val="000000"/>
          <w:sz w:val="32"/>
          <w:szCs w:val="32"/>
        </w:rPr>
      </w:pPr>
      <w:r>
        <w:rPr>
          <w:color w:val="000000"/>
          <w:sz w:val="32"/>
          <w:szCs w:val="32"/>
        </w:rPr>
        <w:t>Głównym działaniem Stowarzyszenia „Szmaragdowy Paw” w 2021 roku było zapoznanie się z zapotrzebowaniem na pomoc kobietom w ciąży, podczas połogu a także pomoc rodzinom dysfunkcyjnym. Bardzo szybko okazało się, że pomoc jest niezmiernie potrzebna.  Poniżej przedstawiamy wszystkie akcje, w których nasze Stowarzyszenie brało czynny udział:</w:t>
      </w: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u w:val="single"/>
        </w:rPr>
        <w:t>Masujemy dla Martyny:</w:t>
      </w:r>
      <w:r>
        <w:rPr>
          <w:rStyle w:val="Domylnaczcionkaakapitu1"/>
          <w:color w:val="000000"/>
          <w:sz w:val="32"/>
          <w:szCs w:val="32"/>
        </w:rPr>
        <w:t xml:space="preserve"> Luty 2021 rok to miesiąc, w którym masowałyśmy, robiłyśmy zabiegi SPA dla wszystkich chętnych. Koleżeńska zbiórka do puszki, przyniosła nam wiele radości i zaangażowania w pierwszą poważną akcję, jaką jest walka z Endometriozą. Jest to ciężka choroba kobiet, której leczenie jest słabo finansowane przez NFZ. Akcja zakończona 1.03.2021 r z wynikiem </w:t>
      </w:r>
      <w:r>
        <w:rPr>
          <w:rStyle w:val="Domylnaczcionkaakapitu1"/>
          <w:b/>
          <w:bCs/>
          <w:color w:val="000000"/>
          <w:sz w:val="32"/>
          <w:szCs w:val="32"/>
        </w:rPr>
        <w:t xml:space="preserve">520 zł </w:t>
      </w:r>
      <w:r>
        <w:rPr>
          <w:rStyle w:val="Domylnaczcionkaakapitu1"/>
          <w:color w:val="000000"/>
          <w:sz w:val="32"/>
          <w:szCs w:val="32"/>
        </w:rPr>
        <w:t>zebrane dla Martyny Feret(Kielich), przekazane na indywidualne konto na zrzutka.pl. Sprawa Martyny odbiła się szerokim echem</w:t>
      </w:r>
      <w:r>
        <w:rPr>
          <w:rStyle w:val="Domylnaczcionkaakapitu1"/>
          <w:sz w:val="32"/>
          <w:szCs w:val="32"/>
        </w:rPr>
        <w:t xml:space="preserve">. Pokazało nam to ogrom dobrych serc, a nas nauczyło, że warto angażować się w pomoc kobietom.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Otworzyło nam to drzwi do </w:t>
      </w:r>
      <w:r>
        <w:rPr>
          <w:rStyle w:val="Domylnaczcionkaakapitu1"/>
          <w:color w:val="000000"/>
          <w:sz w:val="32"/>
          <w:szCs w:val="32"/>
          <w:u w:val="single"/>
        </w:rPr>
        <w:t>pomocy psychologicznej</w:t>
      </w:r>
      <w:r>
        <w:rPr>
          <w:rStyle w:val="Domylnaczcionkaakapitu1"/>
          <w:color w:val="000000"/>
          <w:sz w:val="32"/>
          <w:szCs w:val="32"/>
        </w:rPr>
        <w:t xml:space="preserve">. Przez cały rok odbywały się darmowe konsultacje psychologiczne dla kobiet. Łącznie odbyło się </w:t>
      </w:r>
      <w:r>
        <w:rPr>
          <w:rStyle w:val="Domylnaczcionkaakapitu1"/>
          <w:b/>
          <w:bCs/>
          <w:color w:val="000000"/>
          <w:sz w:val="32"/>
          <w:szCs w:val="32"/>
        </w:rPr>
        <w:t>10 konsultacji</w:t>
      </w:r>
      <w:r>
        <w:rPr>
          <w:rStyle w:val="Domylnaczcionkaakapitu1"/>
          <w:color w:val="000000"/>
          <w:sz w:val="32"/>
          <w:szCs w:val="32"/>
        </w:rPr>
        <w:t>. Cele statutowe to nasz priorytet</w:t>
      </w:r>
      <w:r>
        <w:rPr>
          <w:rStyle w:val="Domylnaczcionkaakapitu1"/>
          <w:sz w:val="32"/>
          <w:szCs w:val="32"/>
        </w:rPr>
        <w:t xml:space="preserve">, a pomoc psychologiczną stawiamy na pierwszym miejscu. Niełatwo w dzisiejszych czasach znaleźć darmowego, </w:t>
      </w:r>
      <w:r>
        <w:rPr>
          <w:rStyle w:val="Domylnaczcionkaakapitu1"/>
          <w:sz w:val="32"/>
          <w:szCs w:val="32"/>
        </w:rPr>
        <w:lastRenderedPageBreak/>
        <w:t xml:space="preserve">wykwalifikowanego i z otwartym sercem psychologa. </w:t>
      </w: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Z okazji </w:t>
      </w:r>
      <w:r>
        <w:rPr>
          <w:rStyle w:val="Domylnaczcionkaakapitu1"/>
          <w:color w:val="000000"/>
          <w:sz w:val="32"/>
          <w:szCs w:val="32"/>
          <w:u w:val="single"/>
        </w:rPr>
        <w:t>Dnia Kobiet</w:t>
      </w:r>
      <w:r>
        <w:rPr>
          <w:rStyle w:val="Domylnaczcionkaakapitu1"/>
          <w:color w:val="000000"/>
          <w:sz w:val="32"/>
          <w:szCs w:val="32"/>
        </w:rPr>
        <w:t xml:space="preserve"> </w:t>
      </w:r>
      <w:r>
        <w:rPr>
          <w:rStyle w:val="Domylnaczcionkaakapitu1"/>
          <w:sz w:val="32"/>
          <w:szCs w:val="32"/>
        </w:rPr>
        <w:t>zorganizowaliśmy</w:t>
      </w:r>
      <w:r>
        <w:rPr>
          <w:rStyle w:val="Domylnaczcionkaakapitu1"/>
          <w:color w:val="000000"/>
          <w:sz w:val="32"/>
          <w:szCs w:val="32"/>
        </w:rPr>
        <w:t xml:space="preserve"> losowanie nagrody w formie darmowych zabiegów domowego SPA. Akcja polegała na udostępnieniu linku do naszej facebookowej strony, w celu promocji Stowarzyszenia. Wygrana osoba została wylosowana, niestety nie odebrała swojej nagrody w wyznaczonym terminie. W tej akcji otrzymaliśmy darowiznę w wysokości</w:t>
      </w:r>
      <w:r>
        <w:rPr>
          <w:rStyle w:val="Domylnaczcionkaakapitu1"/>
          <w:b/>
          <w:bCs/>
          <w:color w:val="000000"/>
          <w:sz w:val="32"/>
          <w:szCs w:val="32"/>
        </w:rPr>
        <w:t xml:space="preserve"> 120 zł</w:t>
      </w:r>
      <w:r>
        <w:rPr>
          <w:rStyle w:val="Domylnaczcionkaakapitu1"/>
          <w:color w:val="000000"/>
          <w:sz w:val="32"/>
          <w:szCs w:val="32"/>
        </w:rPr>
        <w:t xml:space="preserve"> na cele statutowe. Marketing</w:t>
      </w:r>
      <w:r>
        <w:rPr>
          <w:rStyle w:val="Domylnaczcionkaakapitu1"/>
          <w:sz w:val="32"/>
          <w:szCs w:val="32"/>
        </w:rPr>
        <w:t xml:space="preserve"> i rozgłos są bardzo potrzebne, w celu uzyskania jak największej liczby odbiorców.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Do połowy marca zaprzyjaźnione przedszkole „Jaś i Małgosia” w Ciechocinku zorganizowało wraz ze Stowarzyszeniem </w:t>
      </w:r>
      <w:r>
        <w:rPr>
          <w:rStyle w:val="Domylnaczcionkaakapitu1"/>
          <w:color w:val="000000"/>
          <w:sz w:val="32"/>
          <w:szCs w:val="32"/>
          <w:u w:val="single"/>
        </w:rPr>
        <w:t>zbiórkę odzieży i zabawek</w:t>
      </w:r>
      <w:r>
        <w:rPr>
          <w:rStyle w:val="Domylnaczcionkaakapitu1"/>
          <w:color w:val="000000"/>
          <w:sz w:val="32"/>
          <w:szCs w:val="32"/>
        </w:rPr>
        <w:t xml:space="preserve"> dla potrzebujących. Zbiórka okazała się strzałe</w:t>
      </w:r>
      <w:r>
        <w:rPr>
          <w:rStyle w:val="Domylnaczcionkaakapitu1"/>
          <w:sz w:val="32"/>
          <w:szCs w:val="32"/>
        </w:rPr>
        <w:t>m</w:t>
      </w:r>
      <w:r>
        <w:rPr>
          <w:rStyle w:val="Domylnaczcionkaakapitu1"/>
          <w:color w:val="000000"/>
          <w:sz w:val="32"/>
          <w:szCs w:val="32"/>
        </w:rPr>
        <w:t xml:space="preserve"> w dziesiątkę. Uzbieraliśmy tak dużo rzeczy, że zostały obdarowane dwie rodziny z Ciechocinka, a także Socjalizacyjna Placówka W Aleksandrowie Kujawskim, jak i Świetlica „Promyk” w Ciechocinku. Akcja ta jest cykliczna i rodziny już bezpośrednio się z nami kontaktują i przekazują datki</w:t>
      </w:r>
      <w:r>
        <w:rPr>
          <w:rStyle w:val="Domylnaczcionkaakapitu1"/>
          <w:sz w:val="32"/>
          <w:szCs w:val="32"/>
        </w:rPr>
        <w:t xml:space="preserve">, np. rowerek dziewczęcy, który otrzymała dziewczynka z niezamożnej rodziny, a bardzo o takim marzyła, a także wózek i łóżeczko dla przyszłej mamy. </w:t>
      </w:r>
      <w:r>
        <w:rPr>
          <w:rStyle w:val="Domylnaczcionkaakapitu1"/>
          <w:color w:val="000000"/>
          <w:sz w:val="32"/>
          <w:szCs w:val="32"/>
        </w:rPr>
        <w:t xml:space="preserve">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sz w:val="32"/>
          <w:szCs w:val="32"/>
        </w:rPr>
        <w:t>Przyłączyliśmy</w:t>
      </w:r>
      <w:r>
        <w:rPr>
          <w:rStyle w:val="Domylnaczcionkaakapitu1"/>
          <w:color w:val="000000"/>
          <w:sz w:val="32"/>
          <w:szCs w:val="32"/>
        </w:rPr>
        <w:t xml:space="preserve"> się również do </w:t>
      </w:r>
      <w:r>
        <w:rPr>
          <w:rStyle w:val="Domylnaczcionkaakapitu1"/>
          <w:color w:val="000000"/>
          <w:sz w:val="32"/>
          <w:szCs w:val="32"/>
          <w:u w:val="single"/>
        </w:rPr>
        <w:t>Akcji Kasi Intek, dziewczynki</w:t>
      </w:r>
      <w:r>
        <w:rPr>
          <w:rStyle w:val="Domylnaczcionkaakapitu1"/>
          <w:color w:val="000000"/>
          <w:sz w:val="32"/>
          <w:szCs w:val="32"/>
        </w:rPr>
        <w:t xml:space="preserve"> z poważną wadą serca. </w:t>
      </w:r>
      <w:r>
        <w:rPr>
          <w:rStyle w:val="Domylnaczcionkaakapitu1"/>
          <w:sz w:val="32"/>
          <w:szCs w:val="32"/>
        </w:rPr>
        <w:t>Wystawiliśmy</w:t>
      </w:r>
      <w:r>
        <w:rPr>
          <w:rStyle w:val="Domylnaczcionkaakapitu1"/>
          <w:color w:val="000000"/>
          <w:sz w:val="32"/>
          <w:szCs w:val="32"/>
        </w:rPr>
        <w:t xml:space="preserve"> na licytację 3 pakiety SPA. Łącznie udało nam się  zebrać: </w:t>
      </w:r>
      <w:r>
        <w:rPr>
          <w:rStyle w:val="Domylnaczcionkaakapitu1"/>
          <w:b/>
          <w:bCs/>
          <w:color w:val="000000"/>
          <w:sz w:val="32"/>
          <w:szCs w:val="32"/>
        </w:rPr>
        <w:t>480 zł.</w:t>
      </w:r>
      <w:r>
        <w:rPr>
          <w:rStyle w:val="Domylnaczcionkaakapitu1"/>
          <w:color w:val="000000"/>
          <w:sz w:val="32"/>
          <w:szCs w:val="32"/>
        </w:rPr>
        <w:t xml:space="preserve"> Wszystko zostało przelane na konto zbiórki siepomaga.pl</w:t>
      </w:r>
      <w:r>
        <w:rPr>
          <w:rStyle w:val="Domylnaczcionkaakapitu1"/>
          <w:sz w:val="32"/>
          <w:szCs w:val="32"/>
        </w:rPr>
        <w:t xml:space="preserve">. Mała, ale dla nas bardzo znacząca cegiełka.  Nie można być obojętnym na krzywdę bezbronnych dzieci. Tym samym zachęcamy innych </w:t>
      </w:r>
      <w:r>
        <w:rPr>
          <w:rStyle w:val="Domylnaczcionkaakapitu1"/>
          <w:sz w:val="32"/>
          <w:szCs w:val="32"/>
        </w:rPr>
        <w:lastRenderedPageBreak/>
        <w:t xml:space="preserve">naszych odbiorców do brania udziału w tak szczytnym celu.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24 marca </w:t>
      </w:r>
      <w:r>
        <w:rPr>
          <w:rStyle w:val="Domylnaczcionkaakapitu1"/>
          <w:sz w:val="32"/>
          <w:szCs w:val="32"/>
        </w:rPr>
        <w:t>rozpoczęliśmy</w:t>
      </w:r>
      <w:r>
        <w:rPr>
          <w:rStyle w:val="Domylnaczcionkaakapitu1"/>
          <w:color w:val="000000"/>
          <w:sz w:val="32"/>
          <w:szCs w:val="32"/>
        </w:rPr>
        <w:t xml:space="preserve"> poszukiwania </w:t>
      </w:r>
      <w:r>
        <w:rPr>
          <w:rStyle w:val="Domylnaczcionkaakapitu1"/>
          <w:color w:val="000000"/>
          <w:sz w:val="32"/>
          <w:szCs w:val="32"/>
          <w:u w:val="single"/>
        </w:rPr>
        <w:t>łóżka piętrowego</w:t>
      </w:r>
      <w:r>
        <w:rPr>
          <w:rStyle w:val="Domylnaczcionkaakapitu1"/>
          <w:color w:val="000000"/>
          <w:sz w:val="32"/>
          <w:szCs w:val="32"/>
        </w:rPr>
        <w:t xml:space="preserve"> dla samotnej mamy</w:t>
      </w:r>
      <w:r>
        <w:rPr>
          <w:rStyle w:val="Domylnaczcionkaakapitu1"/>
          <w:sz w:val="32"/>
          <w:szCs w:val="32"/>
        </w:rPr>
        <w:t xml:space="preserve"> bliźniaczek. </w:t>
      </w:r>
      <w:r>
        <w:rPr>
          <w:rStyle w:val="Domylnaczcionkaakapitu1"/>
          <w:color w:val="000000"/>
          <w:sz w:val="32"/>
          <w:szCs w:val="32"/>
        </w:rPr>
        <w:t xml:space="preserve"> Dzięki zaangażowaniu innej rodziny udało się takie znaleźć już w czerwcu. Pomoc naszych wolontariuszy okazała się ogromn</w:t>
      </w:r>
      <w:r>
        <w:rPr>
          <w:rStyle w:val="Domylnaczcionkaakapitu1"/>
          <w:sz w:val="32"/>
          <w:szCs w:val="32"/>
        </w:rPr>
        <w:t xml:space="preserve">a.  Przewiezienie, montaż to nie lada wyczyn.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Napisaliśmy również e-booka </w:t>
      </w:r>
      <w:r>
        <w:rPr>
          <w:rStyle w:val="Domylnaczcionkaakapitu1"/>
          <w:color w:val="000000"/>
          <w:sz w:val="32"/>
          <w:szCs w:val="32"/>
          <w:u w:val="single"/>
        </w:rPr>
        <w:t>„Wielkanocny powrót do przeszłości” autorstwa</w:t>
      </w:r>
      <w:r>
        <w:rPr>
          <w:rStyle w:val="Domylnaczcionkaakapitu1"/>
          <w:color w:val="000000"/>
          <w:sz w:val="32"/>
          <w:szCs w:val="32"/>
        </w:rPr>
        <w:t xml:space="preserve"> Marcina Żebrowskiego, naszego kucharza-wolontariusza. Przychód ze sprzedaży przekazany został na rzecz Ośrodka Readaptacji „Mateusz” z Torunia.</w:t>
      </w:r>
      <w:r>
        <w:rPr>
          <w:rStyle w:val="Domylnaczcionkaakapitu1"/>
          <w:sz w:val="32"/>
          <w:szCs w:val="32"/>
        </w:rPr>
        <w:t xml:space="preserve"> </w:t>
      </w:r>
      <w:r>
        <w:rPr>
          <w:rStyle w:val="Domylnaczcionkaakapitu1"/>
          <w:color w:val="000000"/>
          <w:sz w:val="32"/>
          <w:szCs w:val="32"/>
        </w:rPr>
        <w:t xml:space="preserve">Była to symboliczną pomoc, bo zebraliśmy tylko </w:t>
      </w:r>
      <w:r>
        <w:rPr>
          <w:rStyle w:val="Domylnaczcionkaakapitu1"/>
          <w:b/>
          <w:bCs/>
          <w:color w:val="000000"/>
          <w:sz w:val="32"/>
          <w:szCs w:val="32"/>
        </w:rPr>
        <w:t>35zl.</w:t>
      </w:r>
      <w:r>
        <w:rPr>
          <w:rStyle w:val="Domylnaczcionkaakapitu1"/>
          <w:color w:val="000000"/>
          <w:sz w:val="32"/>
          <w:szCs w:val="32"/>
        </w:rPr>
        <w:t xml:space="preserve"> Udało Nam się, jednak poprzez to działanie nagłośnić sprawę.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Zorganizowaliśmy w kwietniu konkurs pt. : </w:t>
      </w:r>
      <w:r>
        <w:rPr>
          <w:rStyle w:val="Domylnaczcionkaakapitu1"/>
          <w:color w:val="000000"/>
          <w:sz w:val="32"/>
          <w:szCs w:val="32"/>
          <w:u w:val="single"/>
        </w:rPr>
        <w:t>„Metamorfoza Mamy na Dzień Matki”.</w:t>
      </w:r>
      <w:r>
        <w:rPr>
          <w:rStyle w:val="Domylnaczcionkaakapitu1"/>
          <w:color w:val="000000"/>
          <w:sz w:val="32"/>
          <w:szCs w:val="32"/>
        </w:rPr>
        <w:t xml:space="preserve"> Uczestnictwo w konkursie było dobrowolne i polegało na tym, iż same mamy mogły się zgłaszać poprzez wysłanie formularza, bądź można było zgłosić</w:t>
      </w:r>
      <w:r>
        <w:rPr>
          <w:rStyle w:val="Domylnaczcionkaakapitu1"/>
          <w:sz w:val="32"/>
          <w:szCs w:val="32"/>
        </w:rPr>
        <w:t xml:space="preserve"> swoje </w:t>
      </w:r>
      <w:r>
        <w:rPr>
          <w:rStyle w:val="Domylnaczcionkaakapitu1"/>
          <w:color w:val="000000"/>
          <w:sz w:val="32"/>
          <w:szCs w:val="32"/>
        </w:rPr>
        <w:t xml:space="preserve">mamy. Nagrodą było: domowe SPA, profesjonalny makijaż z wizażystką, a także usługa fryzjerska. Na koniec pamiątkowa sesja fotograficzna dla laureatek. Z wybranych przez nas 3 mamusiek, dwie skorzystały z wygranej. Dzień </w:t>
      </w:r>
      <w:r>
        <w:rPr>
          <w:rStyle w:val="Domylnaczcionkaakapitu1"/>
          <w:sz w:val="32"/>
          <w:szCs w:val="32"/>
        </w:rPr>
        <w:t xml:space="preserve">realizacji zadania był dniem pełnym uśmiechów, zabawnych historii, a przede wszystkim radość nie schodziła z ust </w:t>
      </w:r>
      <w:r>
        <w:rPr>
          <w:rStyle w:val="Domylnaczcionkaakapitu1"/>
          <w:sz w:val="32"/>
          <w:szCs w:val="32"/>
        </w:rPr>
        <w:lastRenderedPageBreak/>
        <w:t xml:space="preserve">kobiet, która zatraciły się w codziennych obowiązkach i całkowicie zapomniały o swoich potrzebach.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W kwietniu rozpoczęła się również </w:t>
      </w:r>
      <w:r>
        <w:rPr>
          <w:rStyle w:val="Domylnaczcionkaakapitu1"/>
          <w:color w:val="000000"/>
          <w:sz w:val="32"/>
          <w:szCs w:val="32"/>
          <w:u w:val="single"/>
        </w:rPr>
        <w:t>współpraca z Placówka Socjalizacyjną w Aleksandrowie Kujawskim.</w:t>
      </w:r>
      <w:r>
        <w:rPr>
          <w:rStyle w:val="Domylnaczcionkaakapitu1"/>
          <w:color w:val="000000"/>
          <w:sz w:val="32"/>
          <w:szCs w:val="32"/>
        </w:rPr>
        <w:t xml:space="preserve"> Rozpoczęliśmy od zajęć kulinarnych (przyrządzanie pizzy, pierogi/kluski leniwe, ciastka owsiane), które mogły odbyć się dzięki wcześniejszej darowiźnie oraz życzliwości firmy „Solarciech”, która ufundowała słodycze oraz fartuszki dla dzieci. Dzieci z Placówki Socjalizacyjnej przyjmują  teraz nas z otwartymi sercami</w:t>
      </w:r>
      <w:r>
        <w:rPr>
          <w:rStyle w:val="Domylnaczcionkaakapitu1"/>
          <w:sz w:val="32"/>
          <w:szCs w:val="32"/>
        </w:rPr>
        <w:t xml:space="preserve">, czekają na nasze warsztaty, a przede wszystkim uczą się podstawowych rzeczy do życia w dorosłym świecie.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Zamykając miesiąc kwiecień rozpoczęliśmy wraz z Poseł na Sejm Iwoną Michałek oraz fundacją Polskim Funduszem Fundraisingowym zbiórkę </w:t>
      </w:r>
      <w:r>
        <w:rPr>
          <w:rStyle w:val="Domylnaczcionkaakapitu1"/>
          <w:color w:val="000000"/>
          <w:sz w:val="32"/>
          <w:szCs w:val="32"/>
          <w:u w:val="single"/>
        </w:rPr>
        <w:t>„Przybij Piątkę”, czyli</w:t>
      </w:r>
      <w:r>
        <w:rPr>
          <w:rStyle w:val="Domylnaczcionkaakapitu1"/>
          <w:color w:val="000000"/>
          <w:sz w:val="32"/>
          <w:szCs w:val="32"/>
        </w:rPr>
        <w:t xml:space="preserve"> zbiórkę pieniążków na portalu zrzutka.pl, w celu postawienia metalowego serca na nakrętki plastikowe. Dzięki zbiórce nakrętek otwieramy się na potrzeby innych, a przy tym uczymy prawidłowych postaw ekologicznych i społecznych. Zebrane nakrętki będą stanowiły realną pomoc dla osób potrzebujących. Naszego Serca będzie wsparciem dla osoby potrzebującej (np. wymagającej leczenia rehabilitacyjnego, wyjazdów na turnusy, zakup sprzętu leczniczego, leków, niezbędnych rzeczy do życia i wszelkie inne działania prospołeczne).</w:t>
      </w:r>
      <w:r>
        <w:t xml:space="preserve"> </w:t>
      </w:r>
      <w:r>
        <w:rPr>
          <w:rStyle w:val="Domylnaczcionkaakapitu1"/>
          <w:color w:val="000000"/>
          <w:sz w:val="32"/>
          <w:szCs w:val="32"/>
        </w:rPr>
        <w:t xml:space="preserve">Tym sposobem razem promujemy ekologię, recykling, świadomą segregację odpadów oraz wsparcie potrzebujących poprzez proste odkręcanie nakrętek i umieszczaniu ich w </w:t>
      </w:r>
      <w:r>
        <w:rPr>
          <w:rStyle w:val="Domylnaczcionkaakapitu1"/>
          <w:color w:val="000000"/>
          <w:sz w:val="32"/>
          <w:szCs w:val="32"/>
        </w:rPr>
        <w:lastRenderedPageBreak/>
        <w:t>"symbolicznym" sercu. Młodzież, ale też i wszyscy mieszkańcy powiatu uzmysławiają sobie, że poprzez tak prostą czynność mogą mieć wpływ na ŚRODOWISKO I POTRZEBUJĄCYCH.</w:t>
      </w:r>
    </w:p>
    <w:p w:rsidR="007372FE" w:rsidRDefault="007372FE">
      <w:pPr>
        <w:pStyle w:val="Normalny1"/>
        <w:widowControl w:val="0"/>
        <w:ind w:left="720"/>
        <w:jc w:val="both"/>
        <w:rPr>
          <w:color w:val="000000"/>
          <w:sz w:val="32"/>
          <w:szCs w:val="32"/>
        </w:rPr>
      </w:pPr>
    </w:p>
    <w:p w:rsidR="007372FE" w:rsidRDefault="007372FE">
      <w:pPr>
        <w:pStyle w:val="Normalny1"/>
        <w:widowControl w:val="0"/>
        <w:ind w:left="72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Maj to kolejne zajęcia z dziećmi. Po kilku warsztatach okazało się, że dzieci to ważny temat w naszym województwie. Dzieci otrzymały </w:t>
      </w:r>
      <w:r>
        <w:rPr>
          <w:rStyle w:val="Domylnaczcionkaakapitu1"/>
          <w:color w:val="000000"/>
          <w:sz w:val="32"/>
          <w:szCs w:val="32"/>
          <w:u w:val="single"/>
        </w:rPr>
        <w:t>darmowe badania wad postawy</w:t>
      </w:r>
      <w:r>
        <w:rPr>
          <w:rStyle w:val="Domylnaczcionkaakapitu1"/>
          <w:color w:val="000000"/>
          <w:sz w:val="32"/>
          <w:szCs w:val="32"/>
        </w:rPr>
        <w:t xml:space="preserve">. Poprzez zabawę, zachęciliśmy ich do regularnych ćwiczeń. Nawiązaliśmy współpracę z Sanatorium „Julianówka” w Ciechocinku. Dzięki ich dobremu sercu raz w miesiącu dzieci z Placówki Socjalizacyjnej mogą korzystać z zajęć na basenie, gdzie odbywa się nauka pływania.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Kolejna dla nas bardzo ważna akcja: </w:t>
      </w:r>
      <w:r>
        <w:rPr>
          <w:rStyle w:val="Domylnaczcionkaakapitu1"/>
          <w:color w:val="000000"/>
          <w:sz w:val="32"/>
          <w:szCs w:val="32"/>
          <w:u w:val="single"/>
        </w:rPr>
        <w:t>MOTOSERCE.</w:t>
      </w:r>
      <w:r>
        <w:rPr>
          <w:rStyle w:val="Domylnaczcionkaakapitu1"/>
          <w:color w:val="000000"/>
          <w:sz w:val="32"/>
          <w:szCs w:val="32"/>
        </w:rPr>
        <w:t xml:space="preserve"> Braliśmy czynny udział w promowaniu oddawania krwi w Ciechocinku, a także zapisom w DKMS. Każdemu krwiodawcy wydawaliśmy</w:t>
      </w:r>
      <w:r>
        <w:rPr>
          <w:rStyle w:val="Domylnaczcionkaakapitu1"/>
          <w:sz w:val="32"/>
          <w:szCs w:val="32"/>
        </w:rPr>
        <w:t xml:space="preserve"> pakiety w ramach udanego oddania krwi. </w:t>
      </w:r>
      <w:r>
        <w:rPr>
          <w:rStyle w:val="Domylnaczcionkaakapitu1"/>
          <w:color w:val="000000"/>
          <w:sz w:val="32"/>
          <w:szCs w:val="32"/>
        </w:rPr>
        <w:t xml:space="preserve">Niezwykle cenne doświadczanie i współpraca nadmuchała nam </w:t>
      </w:r>
      <w:r>
        <w:rPr>
          <w:rStyle w:val="Domylnaczcionkaakapitu1"/>
          <w:sz w:val="32"/>
          <w:szCs w:val="32"/>
        </w:rPr>
        <w:t xml:space="preserve">"pióra" </w:t>
      </w:r>
      <w:r>
        <w:rPr>
          <w:rStyle w:val="Domylnaczcionkaakapitu1"/>
          <w:color w:val="000000"/>
          <w:sz w:val="32"/>
          <w:szCs w:val="32"/>
        </w:rPr>
        <w:t>na kolejne miesiące</w:t>
      </w:r>
      <w:r>
        <w:rPr>
          <w:rStyle w:val="Domylnaczcionkaakapitu1"/>
          <w:sz w:val="32"/>
          <w:szCs w:val="32"/>
        </w:rPr>
        <w:t xml:space="preserve">, a nowo poznane osoby okazały się fantastycznymi współpracownikami w kolejnych akcjach.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Z okazji </w:t>
      </w:r>
      <w:r>
        <w:rPr>
          <w:rStyle w:val="Domylnaczcionkaakapitu1"/>
          <w:color w:val="000000"/>
          <w:sz w:val="32"/>
          <w:szCs w:val="32"/>
          <w:u w:val="single"/>
        </w:rPr>
        <w:t>Dnia Dziecka ponownie</w:t>
      </w:r>
      <w:r>
        <w:rPr>
          <w:rStyle w:val="Domylnaczcionkaakapitu1"/>
          <w:color w:val="000000"/>
          <w:sz w:val="32"/>
          <w:szCs w:val="32"/>
        </w:rPr>
        <w:t xml:space="preserve"> dzięki zaangażowaniu Przedszkola „Jaś i Małgosia” udało nam się zebrać sporą </w:t>
      </w:r>
      <w:r>
        <w:rPr>
          <w:rStyle w:val="Domylnaczcionkaakapitu1"/>
          <w:color w:val="000000"/>
          <w:sz w:val="32"/>
          <w:szCs w:val="32"/>
        </w:rPr>
        <w:lastRenderedPageBreak/>
        <w:t>ilość słodyczy dla Dzieciaków z Placówki Socjalizacyjnej w Aleksandrowie Kujawskim, a oprócz tego nauczyliśmy dzieci przygotowywać kolejne pyszne dania (gofry, przysmaki z ciasta francuskiego, tort, spaghetti). Pani Dietetyk, Agnieszka Rybczyńska, przygotowała także warsztaty ze zdrowego odżywiania. Dzięki uprzejmości Miejskiej Biblioteki w Ciechocinku odbyły się dla dzieci warsztaty z poznawania książek i pracy w bibliotece.</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Dzięki Naszemu zaangażowaniu znaleźliśmy sponsora na tort powitalny „Nowego Domu” dzieci z Placówki Socjalizacyjnej w Aleksandrowie Kujawskim. Właściciele Cukierni „Wuzetka” Państwo Szulc w Ciechocinku pokazali swoje ogromne serca.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Na koniec miesiąca razem z Placówką Socjalizacyjną w Aleksandrowie Kujawskim witaliśmy wakacje! Letnią przygodę rozpoczęliśmy skokami do wody i kawałkiem pizzy. To wszystko nie udałoby się, jednak bez kolejnych wielkich serc właścicieli pizzerii „Walkiria” oraz Sanatorium „Julianówka” w Ciechocinku. Każde przedsięwzięcie, które wnosi w życie dziecka uśmiech i zadowolenie jest bezcenne.</w:t>
      </w:r>
    </w:p>
    <w:p w:rsidR="007372FE" w:rsidRDefault="007372FE">
      <w:pPr>
        <w:pStyle w:val="Normalny1"/>
        <w:widowControl w:val="0"/>
        <w:ind w:left="72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Braliśmy czynny udział w akcji: </w:t>
      </w:r>
      <w:r>
        <w:rPr>
          <w:rStyle w:val="Domylnaczcionkaakapitu1"/>
          <w:color w:val="000000"/>
          <w:sz w:val="32"/>
          <w:szCs w:val="32"/>
          <w:u w:val="single"/>
        </w:rPr>
        <w:t>„Koncert dla Bruna</w:t>
      </w:r>
      <w:r>
        <w:rPr>
          <w:rStyle w:val="Domylnaczcionkaakapitu1"/>
          <w:color w:val="000000"/>
          <w:sz w:val="32"/>
          <w:szCs w:val="32"/>
        </w:rPr>
        <w:t xml:space="preserve">” w Radziejowie. Dzięki firmie F.H.U. Alex-Gaz Łukasz Kowalczyk, dzieci otrzymały balony z helem. My w </w:t>
      </w:r>
      <w:r>
        <w:rPr>
          <w:rStyle w:val="Domylnaczcionkaakapitu1"/>
          <w:color w:val="000000"/>
          <w:sz w:val="32"/>
          <w:szCs w:val="32"/>
        </w:rPr>
        <w:lastRenderedPageBreak/>
        <w:t>ramach tej akcji przeprowadziliśmy szkolenie z pierwszej pomocy dla wszystkich obecnych na koncercie. Uszykowaliśmy wraz z dziećmi z klasy Bruna pamiątkowe koszulki z życzeniami powrotu do zdrowia. Wdzięczność rodziców Bruna</w:t>
      </w:r>
      <w:r>
        <w:rPr>
          <w:rStyle w:val="Domylnaczcionkaakapitu1"/>
          <w:sz w:val="32"/>
          <w:szCs w:val="32"/>
        </w:rPr>
        <w:t xml:space="preserve"> była ogromna, a nam samym pokazało jak czasem niewiele trzeba, aby sprawić radość innym. </w:t>
      </w:r>
    </w:p>
    <w:p w:rsidR="007372FE" w:rsidRDefault="007372FE">
      <w:pPr>
        <w:pStyle w:val="Normalny1"/>
        <w:widowControl w:val="0"/>
        <w:jc w:val="both"/>
        <w:rPr>
          <w:sz w:val="32"/>
          <w:szCs w:val="32"/>
        </w:rPr>
      </w:pPr>
    </w:p>
    <w:p w:rsidR="007372FE" w:rsidRDefault="007372FE">
      <w:pPr>
        <w:pStyle w:val="Normalny1"/>
        <w:widowControl w:val="0"/>
        <w:jc w:val="both"/>
        <w:rPr>
          <w:sz w:val="32"/>
          <w:szCs w:val="32"/>
        </w:rPr>
      </w:pPr>
    </w:p>
    <w:p w:rsidR="007372FE" w:rsidRDefault="007372FE">
      <w:pPr>
        <w:pStyle w:val="Normalny1"/>
        <w:widowControl w:val="0"/>
        <w:jc w:val="both"/>
        <w:rPr>
          <w:sz w:val="32"/>
          <w:szCs w:val="32"/>
        </w:rPr>
      </w:pPr>
    </w:p>
    <w:p w:rsidR="007372FE" w:rsidRDefault="007372FE">
      <w:pPr>
        <w:pStyle w:val="Normalny1"/>
        <w:widowControl w:val="0"/>
        <w:jc w:val="both"/>
        <w:rPr>
          <w:sz w:val="32"/>
          <w:szCs w:val="32"/>
        </w:rPr>
      </w:pP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u w:val="single"/>
        </w:rPr>
        <w:t>Bieg w spódnicy - przeszłyśmy</w:t>
      </w:r>
      <w:r>
        <w:rPr>
          <w:rStyle w:val="Domylnaczcionkaakapitu1"/>
          <w:color w:val="000000"/>
          <w:sz w:val="32"/>
          <w:szCs w:val="32"/>
        </w:rPr>
        <w:t xml:space="preserve"> 5 km z kijkami nordic walking. Ze środków własnych zakupiłyśmy medale pamiątkowe od firmy rb-active, zapisałyśmy wynik w specjalnej przeglądarce. </w:t>
      </w:r>
      <w:r>
        <w:rPr>
          <w:rStyle w:val="Domylnaczcionkaakapitu1"/>
          <w:sz w:val="32"/>
          <w:szCs w:val="32"/>
        </w:rPr>
        <w:t xml:space="preserve">Bieg miał na celu pokazać, że każda aktywność fizyczna jest wskazana, nie ważna jest płeć i waga. Każdy może przejść dla zdrowia, a w dodatku w kolorowych okolicznościach. </w:t>
      </w:r>
      <w:hyperlink r:id="rId8" w:history="1">
        <w:r>
          <w:rPr>
            <w:rStyle w:val="Hipercze"/>
            <w:sz w:val="32"/>
            <w:szCs w:val="32"/>
          </w:rPr>
          <w:t>https://rbactive.eu/rb-challenge/bieg-w-spodnicy</w:t>
        </w:r>
      </w:hyperlink>
    </w:p>
    <w:p w:rsidR="007372FE" w:rsidRDefault="007372FE">
      <w:pPr>
        <w:pStyle w:val="Normalny1"/>
        <w:widowControl w:val="0"/>
        <w:ind w:left="72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Pomimo trwających </w:t>
      </w:r>
      <w:r>
        <w:rPr>
          <w:rStyle w:val="Domylnaczcionkaakapitu1"/>
          <w:color w:val="000000"/>
          <w:sz w:val="32"/>
          <w:szCs w:val="32"/>
          <w:u w:val="single"/>
        </w:rPr>
        <w:t>wakacji</w:t>
      </w:r>
      <w:r>
        <w:rPr>
          <w:rStyle w:val="Domylnaczcionkaakapitu1"/>
          <w:color w:val="000000"/>
          <w:sz w:val="32"/>
          <w:szCs w:val="32"/>
        </w:rPr>
        <w:t xml:space="preserve"> zabraliśmy Dzieci z Placówki Socjalizacyjnej do Parku Wodnego w Ciechocinku</w:t>
      </w:r>
      <w:r>
        <w:rPr>
          <w:rStyle w:val="Domylnaczcionkaakapitu1"/>
          <w:sz w:val="32"/>
          <w:szCs w:val="32"/>
        </w:rPr>
        <w:t xml:space="preserve">. Dzieci bardzo potrzebują naszej uwagi. Pomysł był w punkt. Oprócz świetnej zabawy, zorganizowaliśmy piknik na trawie. Dodatkowo w tym okresie </w:t>
      </w:r>
      <w:r>
        <w:rPr>
          <w:rStyle w:val="Domylnaczcionkaakapitu1"/>
          <w:color w:val="000000"/>
          <w:sz w:val="32"/>
          <w:szCs w:val="32"/>
        </w:rPr>
        <w:t>kontynuowaliśmy warsztaty kulinarne (domowa tortilla). Dzieci włożyły w gotowanie ogrom swojej pracy, a przy tym z chęcią zajadały nowości</w:t>
      </w:r>
      <w:r>
        <w:rPr>
          <w:rStyle w:val="Domylnaczcionkaakapitu1"/>
          <w:sz w:val="32"/>
          <w:szCs w:val="32"/>
        </w:rPr>
        <w:t xml:space="preserve">. </w:t>
      </w:r>
    </w:p>
    <w:p w:rsidR="007372FE" w:rsidRDefault="007372FE">
      <w:pPr>
        <w:pStyle w:val="Normalny1"/>
        <w:widowControl w:val="0"/>
        <w:jc w:val="both"/>
        <w:rPr>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lastRenderedPageBreak/>
        <w:t xml:space="preserve">Rozpoczęliśmy promowanie drugiej już zbiórki dla poszkodowanego wypadku 28 letniego Radka Pawlaka. Zbiórka dotyczy kosztów związanych z wyjazdem na turnus rehabilitacyjny. Zarówno promocja na portalu zrzutka.pl jak i koleżeńskie zbiórki do puszki wiele pomogły. Dodatkowo przy imprezie z MOTOSERCEM zorganizowaliśmy dla Radka „Pomaganie przez masowanie”. Swoją cegiełkę dołożyło, również Sanatorium „Dom Zdrojowy”  oraz Stacja Paliw „Generon” w Ciechocinku. Do tej pory udało się zebrać </w:t>
      </w:r>
      <w:r>
        <w:rPr>
          <w:rStyle w:val="Domylnaczcionkaakapitu1"/>
          <w:b/>
          <w:bCs/>
          <w:color w:val="000000"/>
          <w:sz w:val="32"/>
          <w:szCs w:val="32"/>
        </w:rPr>
        <w:t>2300zl.</w:t>
      </w:r>
    </w:p>
    <w:p w:rsidR="007372FE" w:rsidRDefault="007372FE">
      <w:pPr>
        <w:pStyle w:val="Normalny1"/>
        <w:widowControl w:val="0"/>
        <w:jc w:val="both"/>
        <w:rPr>
          <w:b/>
          <w:bCs/>
          <w:color w:val="000000"/>
          <w:sz w:val="32"/>
          <w:szCs w:val="32"/>
        </w:rPr>
      </w:pPr>
    </w:p>
    <w:p w:rsidR="007372FE" w:rsidRDefault="007372FE">
      <w:pPr>
        <w:pStyle w:val="Normalny1"/>
        <w:widowControl w:val="0"/>
        <w:jc w:val="both"/>
        <w:rPr>
          <w:b/>
          <w:bCs/>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W sierpniu Nasza Pani Dietetyk przeprowadziła kolejne Warsztaty z dziećmi w Placówce Socjalizacyjnej w Aleksandrowie Kujawskim. Oczywiście </w:t>
      </w:r>
      <w:r>
        <w:rPr>
          <w:rStyle w:val="Domylnaczcionkaakapitu1"/>
          <w:color w:val="000000"/>
          <w:sz w:val="32"/>
          <w:szCs w:val="32"/>
          <w:u w:val="single"/>
        </w:rPr>
        <w:t xml:space="preserve">zdrowe żywienie w roli głównej. </w:t>
      </w:r>
      <w:r>
        <w:rPr>
          <w:rStyle w:val="Domylnaczcionkaakapitu1"/>
          <w:color w:val="000000"/>
          <w:sz w:val="32"/>
          <w:szCs w:val="32"/>
        </w:rPr>
        <w:t>Tym razem oprócz teorii wprowadziliśmy praktykę. Wspólne przygotowywanie zdrowych posiłków i przepysznych</w:t>
      </w:r>
      <w:r>
        <w:rPr>
          <w:rStyle w:val="Domylnaczcionkaakapitu1"/>
          <w:color w:val="000000"/>
          <w:sz w:val="32"/>
          <w:szCs w:val="32"/>
          <w:u w:val="single"/>
        </w:rPr>
        <w:t xml:space="preserve"> </w:t>
      </w:r>
      <w:r>
        <w:rPr>
          <w:rStyle w:val="Domylnaczcionkaakapitu1"/>
          <w:color w:val="000000"/>
          <w:sz w:val="32"/>
          <w:szCs w:val="32"/>
        </w:rPr>
        <w:t>koktajli było super zabawą. W tym miesiącu dodatkowo zabraliśmy dzieci z Placówki Socjalizacyjnej w Aleksandrowie Kujawskim na ekscytującą wycieczkę do Warszawy na nagrania w studiu ATM do programu: The Voice of Kids. Zobaczyć na żywo i z bliska gwiazdy, uczestników i studio było niesamowitym przeżyciem!</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Na początku września mieliśmy okazję poprzeć petycją stworzoną przez Rzecznika Małych i Średnich Przedsiębiorstw ,,Stop podwyżce podatków" w samym centrum Torunia. Mogliśmy się wypowiedzieć w </w:t>
      </w:r>
      <w:r>
        <w:rPr>
          <w:rStyle w:val="Domylnaczcionkaakapitu1"/>
          <w:color w:val="000000"/>
          <w:sz w:val="32"/>
          <w:szCs w:val="32"/>
        </w:rPr>
        <w:lastRenderedPageBreak/>
        <w:t>lokalnej telewizji i radiu jak wzrost podatków wpłynie na działania organizacji pozarządowych.</w:t>
      </w: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Początek miesiąca zaczęliśmy bardzo aktywnie. Mieliśmy po raz drugi niesamowitą przyjemność współpracować z Klubem Motocyklowym „BORUTA” z Aleksandrowa Kujawskiego. Wsparliśmy organizacyjnie wydarzenie „Motocyklowe zakończenie wakacji połączone ze zbiórką krwi i rejestracją w DKMS w Aleksandrowie Kujawskim przy MCK. Głównym celem przedsięwzięcia było propagowanie idei krwiodawstwa oraz zwrócenie uwagi na brak cennego daru, jakim jest krew. Podczas imprezy mieszkańcy mogli oddać krew, zarejestrować się w DKMS oraz posłuchać zespołów rockowych. Nie zabrakło też atrakcji dla najmłodszych. Można było wziąć udział w licznych grach i zabawach a przede wszystkim posłuchać „Moralność Pani Dulskiej” Gabrieli Zapolskiej w ramach akcji „Narodowe czytanie 2021”. Wielką atrakcją był, również pokaz wypadku samochodowego połączonego z akcją ratunkową zorganizowaną przez lokalne Ochotnicze Straże Pożarne. Tego dnia emocji nikomu nie brakowało. </w:t>
      </w:r>
    </w:p>
    <w:p w:rsidR="007372FE" w:rsidRDefault="007372FE">
      <w:pPr>
        <w:pStyle w:val="Normalny1"/>
        <w:widowControl w:val="0"/>
        <w:ind w:left="72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Dołączyłyśmy też do wyjątkowego biegu od Kobiet dla Kobiet, czyli do „POLAND WOMEN’S RUN 2021”. Bieg był połączeniem aktywności fizycznej z pomaganiem. My wybrałyśmy nordic walking o dystansie 5km. Akcja miała na celu promowanie pracy nad własną sprawnością fizyczną, a przy okazji dała szanse na wsparcie organizacji działających na rzecz potrzebujących kobiet. </w:t>
      </w: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Od października do grudnia 2021 r. realizowaliśmy projekt pt. „Klub Młodzieżowym w Gminnej Bibliotece Publicznej w Raciążku”. To był dla Naszych członków Stowarzyszenia bardzo intensywny, aktywny czas. Mieliśmy przyjemność pracować z dziećmi i młodzieżą w wieku od 6 do 18 lat. W ramach projektu oferowaliśmy warsztaty kulinarne, dietetyczne, sportowe i rehabilitacyjne. W ofercie znalazły się, również zajęcia z komunikacji społecznej i kompetencji emocjonalnych, Biblioterapii oraz spotkania z Wizażystką, Makijażystka, Kosmetologiem i Animatorem dziecięcym. Celem projektu była aktywizacja społeczna dzieci i młodzieży poprzez proces edukacyjny, społeczny, kulturowy oraz rozwój zdolności interpersonalnych.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Pomoc w organizacji spotkania Nowożeńców a zarazem </w:t>
      </w:r>
      <w:r>
        <w:rPr>
          <w:rStyle w:val="Domylnaczcionkaakapitu1"/>
          <w:color w:val="000000"/>
          <w:sz w:val="32"/>
          <w:szCs w:val="32"/>
        </w:rPr>
        <w:lastRenderedPageBreak/>
        <w:t xml:space="preserve">założycieli zaprzyjaźnionej fundacji „Lex Lupus” w Toruniu z potrzebującymi dziećmi z powiatu Aleksandrowskiego. Dzięki uprzejmości swoich gości weselnych zebrali zabawki, gry, artykuły szkolne i słodycze, które podarowali Placówce Socjalizacyjnej w Aleksandrowie Kujawskim oraz dwóm rodzinom z regionu. Wspólnie odbyliśmy spotkanie z Panią Dyrektor Placówki Socjalizacyjnej, na którym rozmawialiśmy i aktualnych potrzebach dzieci, ale także mieliśmy okazję zwiedzić ich piękny Nowy Dom. </w:t>
      </w: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W ramach wzajemnej współpracy Nasz Ratownika Medyczny Rafał Kulpa przeprowadził szkolenie w zakresie Pierwszej pomocy przedmedycznej dla pracowników przedszkola: „Jaś i Małgosia” w Ciechocinku. Każdy z uczestników szkolenia otrzymał na zakończenie certyfikat. Używane były fantomy niemowlaka, dziecka przedszkolnego oraz osoby dorosłej. Poruszaliśmy głównie tematy zadławienia, zakrztuszenia u dzieci oraz zasady pierwszej pomocy.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W listopadzie odpowiedzieliśmy na apel Pani Marzeny – matki Marki Dzioby. Prośba dotyczyła zorganizowania łóżka rehabilitacyjnego z materacem przeciw odleżynom dla jej córki Mariki, na której dokonano próby morderstwa. Marika z podciętym gardłem ledwo uszła z życiem. Niestety obrażenia spowodowały, że będzie ona </w:t>
      </w:r>
      <w:r>
        <w:rPr>
          <w:rStyle w:val="Domylnaczcionkaakapitu1"/>
          <w:color w:val="000000"/>
          <w:sz w:val="32"/>
          <w:szCs w:val="32"/>
        </w:rPr>
        <w:lastRenderedPageBreak/>
        <w:t xml:space="preserve">do końca życia zmagać się z ciężką rehabilitacją. Teraz Pani Marzena próbuje rozpocząć remont domu i przygotowanie go na powrót Mariki, który niedługo nastąpi. Podstawą jest, również przygotowanie pokoi dla dzieci Mariki, przystosować dom do potrzeb osoby niepełnosprawnej, zakupić odpowiedni sprzęt. Wszystko to generuje ogromne koszty, które przekraczają wyobrażenie rodziny. Niestety otrzymanie łóżka rehabilitacyjnego z materacem odleżynowym z NFZ będzie możliwe dopiero w 2022 roku. Udało się nam pomóc. Wypełniliśmy wniosek w zaprzyjaźnionej fundacji „Eco Textil”, która zajmuję się wypożyczaniem sprzętu rehabilitacyjnego. Już tydzień później mogliśmy odebrać łóżko w Inowrocławiu i podpisać umowę na darmowe wypożyczenie łóżka rehabilitacyjnego na pół roku. Niestety z przyczyn osobistych Pani Marzena musiała zrezygnować.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W listopadzie, również było o Nas słychać. Ukazał się przeprowadzony wywiad z Naszą Panią Prezes Agatą Krupą na temat działalności Stowarzyszenia w toruńskiej gazecie Ctr24.pl. </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rStyle w:val="Domylnaczcionkaakapitu1"/>
          <w:color w:val="000000"/>
          <w:sz w:val="32"/>
          <w:szCs w:val="32"/>
        </w:rPr>
        <w:t xml:space="preserve">Pomagaliśmy i promowaliśmy akcje „Rodacy Bohaterom” organizowaną przez Stowarzyszenie Odra – Niemen i koordynowaną w woj. Kujawsko – Pomorskim przez fundację „Lex Lupus”. Zbiórka miała na celu pomoc naszym Rodakom mieszkającym na Kresach Wschodnich. W tym roku pomoc dotarła również do Kombatantów na terenie naszego kraju. Często są to ludzie, którzy kiedyś narażali swoje życie dla naszej </w:t>
      </w:r>
      <w:r>
        <w:rPr>
          <w:rStyle w:val="Domylnaczcionkaakapitu1"/>
          <w:color w:val="000000"/>
          <w:sz w:val="32"/>
          <w:szCs w:val="32"/>
        </w:rPr>
        <w:lastRenderedPageBreak/>
        <w:t>Ojczyzny, a dziś żyją w fatalnych warunkach.</w:t>
      </w:r>
    </w:p>
    <w:p w:rsidR="007372FE" w:rsidRDefault="007372FE">
      <w:pPr>
        <w:pStyle w:val="Normalny1"/>
        <w:widowControl w:val="0"/>
        <w:jc w:val="both"/>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rPr>
          <w:rStyle w:val="Domylnaczcionkaakapitu1"/>
        </w:rPr>
      </w:pPr>
      <w:r>
        <w:rPr>
          <w:rStyle w:val="Domylnaczcionkaakapitu1"/>
          <w:color w:val="000000"/>
          <w:sz w:val="32"/>
          <w:szCs w:val="32"/>
        </w:rPr>
        <w:t xml:space="preserve">Z Naszej inicjatywy w listopadzie w ciechocińskich szkołach podstawowych: nr 1 im. Marszałka J. Piłsudskiego i nr 3 im. Polskich Olimpijczyków pojawiły się „Różowe Skrzyneczki”. Po ustaleniach z Dyrektorami Szkół Panią Joanną Braatz i Panem Maciejem Wzięchem Skrzyneczki zostały umieszczone w damskich toaletach. „Różowe Skrzyneczki” są pełne środków higienicznych niezbędnych podczas menstruacji. Dziewczęta, których rodziny są w trudnych sytuacjach finansowych lub jeśli po prostu zapomną zabrać z domu, będą mogły w każdej chwili skorzystać ze skrzyneczki i darmowych podpasek. Inicjatywa została, również opisana w artykule w Ciechocińskiej gazecie. </w:t>
      </w:r>
    </w:p>
    <w:p w:rsidR="007372FE" w:rsidRDefault="007372FE">
      <w:pPr>
        <w:pStyle w:val="Akapitzlist"/>
        <w:rPr>
          <w:color w:val="000000"/>
          <w:sz w:val="32"/>
          <w:szCs w:val="32"/>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color w:val="000000"/>
          <w:sz w:val="32"/>
          <w:szCs w:val="32"/>
        </w:rPr>
        <w:t>W grudniu pojawiły się z Naszej inicjatywy kolejne „Różowe Skrzyneczki”. Dzięki współpracy z Wiceprzewodniczącą Rady Powiatu Aleksandrowskiego Panią Eweliną Lewandowską Skrzyneczki pełne środków higienicznych niezbędnych podczas menstruacji pojawiły się  w Zespole Szkół w Brudnowie, Szkole Podstawowej im. Komisji Edukacji Narodowej w Raciążku oraz w Zespole Szkół w Nieszawie. Inicjatywa została opisana w artykule w gazecie Pomorskiej oraz Aleksandrowskiej.</w:t>
      </w:r>
    </w:p>
    <w:p w:rsidR="007372FE" w:rsidRDefault="007372FE">
      <w:pPr>
        <w:pStyle w:val="Akapitzlist"/>
        <w:rPr>
          <w:color w:val="000000"/>
          <w:sz w:val="32"/>
          <w:szCs w:val="32"/>
          <w:shd w:val="clear" w:color="auto" w:fill="FFFFFF"/>
        </w:rPr>
      </w:pPr>
    </w:p>
    <w:p w:rsidR="007372FE" w:rsidRDefault="007372FE">
      <w:pPr>
        <w:pStyle w:val="Akapitzlist"/>
        <w:rPr>
          <w:color w:val="000000"/>
          <w:sz w:val="32"/>
          <w:szCs w:val="32"/>
          <w:shd w:val="clear" w:color="auto" w:fill="FFFFFF"/>
        </w:rPr>
      </w:pPr>
    </w:p>
    <w:p w:rsidR="007372FE" w:rsidRDefault="007372FE">
      <w:pPr>
        <w:pStyle w:val="Akapitzlist"/>
        <w:rPr>
          <w:color w:val="000000"/>
          <w:sz w:val="32"/>
          <w:szCs w:val="32"/>
          <w:shd w:val="clear" w:color="auto" w:fill="FFFFFF"/>
        </w:rPr>
      </w:pPr>
    </w:p>
    <w:p w:rsidR="007372FE" w:rsidRDefault="007372FE">
      <w:pPr>
        <w:pStyle w:val="Akapitzlist"/>
        <w:rPr>
          <w:color w:val="000000"/>
          <w:sz w:val="32"/>
          <w:szCs w:val="32"/>
          <w:shd w:val="clear" w:color="auto" w:fill="FFFFFF"/>
        </w:rPr>
      </w:pPr>
    </w:p>
    <w:p w:rsidR="007372FE" w:rsidRDefault="003D3AEF">
      <w:pPr>
        <w:pStyle w:val="Normalny1"/>
        <w:widowControl w:val="0"/>
        <w:numPr>
          <w:ilvl w:val="0"/>
          <w:numId w:val="2"/>
        </w:numPr>
        <w:pBdr>
          <w:top w:val="single" w:sz="2" w:space="31" w:color="FFFFFF" w:shadow="1"/>
          <w:left w:val="single" w:sz="2" w:space="31" w:color="FFFFFF" w:shadow="1"/>
          <w:bottom w:val="single" w:sz="2" w:space="31" w:color="FFFFFF" w:shadow="1"/>
          <w:right w:val="single" w:sz="2" w:space="31" w:color="FFFFFF" w:shadow="1"/>
        </w:pBdr>
        <w:jc w:val="both"/>
      </w:pPr>
      <w:r>
        <w:rPr>
          <w:color w:val="000000"/>
          <w:sz w:val="32"/>
          <w:szCs w:val="32"/>
          <w:shd w:val="clear" w:color="auto" w:fill="FFFFFF"/>
        </w:rPr>
        <w:t>W ostatnich dniach roku 2021 otrzymaliśmy informację o wygranej w konkursie o Mikrogranty, dzięki wcześniej złożonemu wnioskowi w biurze OWES w Toruniu. W konkursie do zdobycia były środki wspierające organizacje pozarządowe i grupy nieformalne w tworzeniu organizacji. Wsparcie to ma na celu  zwiększenie skuteczności i usamodzielnienie się ekonomiczne organizacji.</w:t>
      </w:r>
      <w:r>
        <w:rPr>
          <w:color w:val="000000"/>
          <w:sz w:val="32"/>
          <w:szCs w:val="32"/>
        </w:rPr>
        <w:t xml:space="preserve"> Nasze Stowarzyszenie znalazło się na pierwszym miejscu listy rankingowej Organizacji pozarządowych i/lub grup nieformalnych o przyznanie środków finansowych w konkursie grantowym pn. „Mikrogranty z OWES w Toruniu”, Edycja VII 2021. Podpisałyśmy umowę o Mikrogrant w wysokości 5000zl. Projekt będzie realizowany w roku 2022.</w:t>
      </w:r>
    </w:p>
    <w:sectPr w:rsidR="007372FE">
      <w:headerReference w:type="default" r:id="rI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B96" w:rsidRDefault="003D3AEF">
      <w:r>
        <w:separator/>
      </w:r>
    </w:p>
  </w:endnote>
  <w:endnote w:type="continuationSeparator" w:id="0">
    <w:p w:rsidR="00644B96" w:rsidRDefault="003D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72FE" w:rsidRDefault="003D3AEF">
    <w:pPr>
      <w:pStyle w:val="Nagwek"/>
      <w:jc w:val="right"/>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B96" w:rsidRDefault="003D3AEF">
      <w:r>
        <w:separator/>
      </w:r>
    </w:p>
  </w:footnote>
  <w:footnote w:type="continuationSeparator" w:id="0">
    <w:p w:rsidR="00644B96" w:rsidRDefault="003D3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5" w:type="dxa"/>
      <w:tblLayout w:type="fixed"/>
      <w:tblCellMar>
        <w:left w:w="10" w:type="dxa"/>
        <w:right w:w="10" w:type="dxa"/>
      </w:tblCellMar>
      <w:tblLook w:val="0000" w:firstRow="0" w:lastRow="0" w:firstColumn="0" w:lastColumn="0" w:noHBand="0" w:noVBand="0"/>
    </w:tblPr>
    <w:tblGrid>
      <w:gridCol w:w="3005"/>
      <w:gridCol w:w="3005"/>
      <w:gridCol w:w="3005"/>
    </w:tblGrid>
    <w:tr w:rsidR="007372FE">
      <w:tc>
        <w:tcPr>
          <w:tcW w:w="3005" w:type="dxa"/>
          <w:shd w:val="clear" w:color="auto" w:fill="auto"/>
          <w:tcMar>
            <w:top w:w="0" w:type="dxa"/>
            <w:left w:w="108" w:type="dxa"/>
            <w:bottom w:w="0" w:type="dxa"/>
            <w:right w:w="108" w:type="dxa"/>
          </w:tcMar>
        </w:tcPr>
        <w:p w:rsidR="007372FE" w:rsidRDefault="007372FE">
          <w:pPr>
            <w:pStyle w:val="Nagwek1"/>
            <w:ind w:left="-115"/>
          </w:pPr>
        </w:p>
      </w:tc>
      <w:tc>
        <w:tcPr>
          <w:tcW w:w="3005" w:type="dxa"/>
          <w:shd w:val="clear" w:color="auto" w:fill="auto"/>
          <w:tcMar>
            <w:top w:w="0" w:type="dxa"/>
            <w:left w:w="108" w:type="dxa"/>
            <w:bottom w:w="0" w:type="dxa"/>
            <w:right w:w="108" w:type="dxa"/>
          </w:tcMar>
        </w:tcPr>
        <w:p w:rsidR="007372FE" w:rsidRDefault="007372FE">
          <w:pPr>
            <w:pStyle w:val="Nagwek1"/>
            <w:jc w:val="center"/>
          </w:pPr>
        </w:p>
      </w:tc>
      <w:tc>
        <w:tcPr>
          <w:tcW w:w="3005" w:type="dxa"/>
          <w:shd w:val="clear" w:color="auto" w:fill="auto"/>
          <w:tcMar>
            <w:top w:w="0" w:type="dxa"/>
            <w:left w:w="108" w:type="dxa"/>
            <w:bottom w:w="0" w:type="dxa"/>
            <w:right w:w="108" w:type="dxa"/>
          </w:tcMar>
        </w:tcPr>
        <w:p w:rsidR="007372FE" w:rsidRDefault="007372FE">
          <w:pPr>
            <w:pStyle w:val="Nagwek1"/>
            <w:ind w:right="-115"/>
            <w:jc w:val="right"/>
          </w:pPr>
        </w:p>
      </w:tc>
    </w:tr>
  </w:tbl>
  <w:p w:rsidR="007372FE" w:rsidRDefault="007372FE">
    <w:pPr>
      <w:pStyle w:val="Nagwe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6877D2"/>
    <w:lvl w:ilvl="0">
      <w:start w:val="1"/>
      <w:numFmt w:val="bullet"/>
      <w:lvlText w:val="•"/>
      <w:lvlJc w:val="left"/>
      <w:pPr>
        <w:ind w:left="360" w:hanging="360"/>
      </w:pPr>
      <w:rPr>
        <w:rFonts w:ascii="Arial" w:eastAsia="Arial" w:hAnsi="Arial" w:cs="Arial"/>
        <w:b w:val="0"/>
        <w:i w:val="0"/>
        <w:color w:val="000000"/>
        <w:position w:val="0"/>
        <w:sz w:val="28"/>
        <w:szCs w:val="28"/>
        <w:u w:val="none"/>
        <w:shd w:val="clear" w:color="auto" w:fill="auto"/>
        <w:vertAlign w:val="baseline"/>
      </w:rPr>
    </w:lvl>
    <w:lvl w:ilvl="1">
      <w:start w:val="1"/>
      <w:numFmt w:val="bullet"/>
      <w:lvlText w:val="●"/>
      <w:lvlJc w:val="left"/>
      <w:pPr>
        <w:ind w:left="2381" w:hanging="2381"/>
      </w:pPr>
      <w:rPr>
        <w:rFonts w:ascii="Arial" w:eastAsia="Arial" w:hAnsi="Arial" w:cs="Arial"/>
        <w:b w:val="0"/>
        <w:i w:val="0"/>
        <w:color w:val="000000"/>
        <w:position w:val="0"/>
        <w:sz w:val="28"/>
        <w:szCs w:val="28"/>
        <w:u w:val="none"/>
        <w:shd w:val="clear" w:color="auto" w:fill="auto"/>
        <w:vertAlign w:val="baseline"/>
      </w:rPr>
    </w:lvl>
    <w:lvl w:ilvl="2">
      <w:start w:val="1"/>
      <w:numFmt w:val="bullet"/>
      <w:lvlText w:val="▪"/>
      <w:lvlJc w:val="left"/>
      <w:pPr>
        <w:ind w:left="2337" w:hanging="2337"/>
      </w:pPr>
      <w:rPr>
        <w:rFonts w:ascii="Arial" w:eastAsia="Arial" w:hAnsi="Arial" w:cs="Arial"/>
        <w:b w:val="0"/>
        <w:i w:val="0"/>
        <w:color w:val="000000"/>
        <w:position w:val="0"/>
        <w:sz w:val="28"/>
        <w:szCs w:val="28"/>
        <w:u w:val="none"/>
        <w:shd w:val="clear" w:color="auto" w:fill="auto"/>
        <w:vertAlign w:val="baseline"/>
      </w:rPr>
    </w:lvl>
    <w:lvl w:ilvl="3">
      <w:start w:val="1"/>
      <w:numFmt w:val="bullet"/>
      <w:lvlText w:val="•"/>
      <w:lvlJc w:val="left"/>
      <w:pPr>
        <w:ind w:left="3057" w:hanging="3057"/>
      </w:pPr>
      <w:rPr>
        <w:rFonts w:ascii="Arial" w:eastAsia="Arial" w:hAnsi="Arial" w:cs="Arial"/>
        <w:b w:val="0"/>
        <w:i w:val="0"/>
        <w:color w:val="000000"/>
        <w:position w:val="0"/>
        <w:sz w:val="28"/>
        <w:szCs w:val="28"/>
        <w:u w:val="none"/>
        <w:shd w:val="clear" w:color="auto" w:fill="auto"/>
        <w:vertAlign w:val="baseline"/>
      </w:rPr>
    </w:lvl>
    <w:lvl w:ilvl="4">
      <w:start w:val="1"/>
      <w:numFmt w:val="bullet"/>
      <w:lvlText w:val="o"/>
      <w:lvlJc w:val="left"/>
      <w:pPr>
        <w:ind w:left="3777" w:hanging="3777"/>
      </w:pPr>
      <w:rPr>
        <w:rFonts w:ascii="Arial" w:eastAsia="Arial" w:hAnsi="Arial" w:cs="Arial"/>
        <w:b w:val="0"/>
        <w:i w:val="0"/>
        <w:color w:val="000000"/>
        <w:position w:val="0"/>
        <w:sz w:val="28"/>
        <w:szCs w:val="28"/>
        <w:u w:val="none"/>
        <w:shd w:val="clear" w:color="auto" w:fill="auto"/>
        <w:vertAlign w:val="baseline"/>
      </w:rPr>
    </w:lvl>
    <w:lvl w:ilvl="5">
      <w:start w:val="1"/>
      <w:numFmt w:val="bullet"/>
      <w:lvlText w:val="▪"/>
      <w:lvlJc w:val="left"/>
      <w:pPr>
        <w:ind w:left="4497" w:hanging="4497"/>
      </w:pPr>
      <w:rPr>
        <w:rFonts w:ascii="Arial" w:eastAsia="Arial" w:hAnsi="Arial" w:cs="Arial"/>
        <w:b w:val="0"/>
        <w:i w:val="0"/>
        <w:color w:val="000000"/>
        <w:position w:val="0"/>
        <w:sz w:val="28"/>
        <w:szCs w:val="28"/>
        <w:u w:val="none"/>
        <w:shd w:val="clear" w:color="auto" w:fill="auto"/>
        <w:vertAlign w:val="baseline"/>
      </w:rPr>
    </w:lvl>
    <w:lvl w:ilvl="6">
      <w:start w:val="1"/>
      <w:numFmt w:val="bullet"/>
      <w:lvlText w:val="•"/>
      <w:lvlJc w:val="left"/>
      <w:pPr>
        <w:ind w:left="5217" w:hanging="5217"/>
      </w:pPr>
      <w:rPr>
        <w:rFonts w:ascii="Arial" w:eastAsia="Arial" w:hAnsi="Arial" w:cs="Arial"/>
        <w:b w:val="0"/>
        <w:i w:val="0"/>
        <w:color w:val="000000"/>
        <w:position w:val="0"/>
        <w:sz w:val="28"/>
        <w:szCs w:val="28"/>
        <w:u w:val="none"/>
        <w:shd w:val="clear" w:color="auto" w:fill="auto"/>
        <w:vertAlign w:val="baseline"/>
      </w:rPr>
    </w:lvl>
    <w:lvl w:ilvl="7">
      <w:start w:val="1"/>
      <w:numFmt w:val="bullet"/>
      <w:lvlText w:val="o"/>
      <w:lvlJc w:val="left"/>
      <w:pPr>
        <w:ind w:left="5937" w:hanging="5937"/>
      </w:pPr>
      <w:rPr>
        <w:rFonts w:ascii="Arial" w:eastAsia="Arial" w:hAnsi="Arial" w:cs="Arial"/>
        <w:b w:val="0"/>
        <w:i w:val="0"/>
        <w:color w:val="000000"/>
        <w:position w:val="0"/>
        <w:sz w:val="28"/>
        <w:szCs w:val="28"/>
        <w:u w:val="none"/>
        <w:shd w:val="clear" w:color="auto" w:fill="auto"/>
        <w:vertAlign w:val="baseline"/>
      </w:rPr>
    </w:lvl>
    <w:lvl w:ilvl="8">
      <w:start w:val="1"/>
      <w:numFmt w:val="bullet"/>
      <w:lvlText w:val="▪"/>
      <w:lvlJc w:val="left"/>
      <w:pPr>
        <w:ind w:left="6657" w:hanging="6657"/>
      </w:pPr>
      <w:rPr>
        <w:rFonts w:ascii="Arial" w:eastAsia="Arial" w:hAnsi="Arial" w:cs="Arial"/>
        <w:b w:val="0"/>
        <w:i w:val="0"/>
        <w:color w:val="000000"/>
        <w:position w:val="0"/>
        <w:sz w:val="28"/>
        <w:szCs w:val="28"/>
        <w:u w:val="none"/>
        <w:shd w:val="clear" w:color="auto" w:fill="auto"/>
        <w:vertAlign w:val="baseline"/>
      </w:rPr>
    </w:lvl>
  </w:abstractNum>
  <w:abstractNum w:abstractNumId="1" w15:restartNumberingAfterBreak="0">
    <w:nsid w:val="4E9C0C99"/>
    <w:multiLevelType w:val="multilevel"/>
    <w:tmpl w:val="5B9A8ABE"/>
    <w:lvl w:ilvl="0">
      <w:start w:val="1"/>
      <w:numFmt w:val="decimal"/>
      <w:lvlText w:val="%1."/>
      <w:lvlJc w:val="left"/>
      <w:pPr>
        <w:ind w:left="1778" w:hanging="360"/>
      </w:pPr>
      <w:rPr>
        <w:position w:val="0"/>
        <w:vertAlign w:val="baseline"/>
      </w:rPr>
    </w:lvl>
    <w:lvl w:ilvl="1">
      <w:start w:val="1"/>
      <w:numFmt w:val="decimal"/>
      <w:lvlText w:val="%2."/>
      <w:lvlJc w:val="left"/>
      <w:pPr>
        <w:ind w:left="1080" w:hanging="360"/>
      </w:pPr>
      <w:rPr>
        <w:position w:val="0"/>
        <w:vertAlign w:val="baseline"/>
      </w:rPr>
    </w:lvl>
    <w:lvl w:ilvl="2">
      <w:start w:val="1"/>
      <w:numFmt w:val="decimal"/>
      <w:lvlText w:val="%3."/>
      <w:lvlJc w:val="left"/>
      <w:pPr>
        <w:ind w:left="1440" w:hanging="360"/>
      </w:pPr>
      <w:rPr>
        <w:position w:val="0"/>
        <w:vertAlign w:val="baseline"/>
      </w:rPr>
    </w:lvl>
    <w:lvl w:ilvl="3">
      <w:start w:val="1"/>
      <w:numFmt w:val="decimal"/>
      <w:lvlText w:val="%4."/>
      <w:lvlJc w:val="left"/>
      <w:pPr>
        <w:ind w:left="1800" w:hanging="360"/>
      </w:pPr>
      <w:rPr>
        <w:position w:val="0"/>
        <w:vertAlign w:val="baseline"/>
      </w:rPr>
    </w:lvl>
    <w:lvl w:ilvl="4">
      <w:start w:val="1"/>
      <w:numFmt w:val="decimal"/>
      <w:lvlText w:val="%5."/>
      <w:lvlJc w:val="left"/>
      <w:pPr>
        <w:ind w:left="2160" w:hanging="360"/>
      </w:pPr>
      <w:rPr>
        <w:position w:val="0"/>
        <w:vertAlign w:val="baseline"/>
      </w:rPr>
    </w:lvl>
    <w:lvl w:ilvl="5">
      <w:start w:val="1"/>
      <w:numFmt w:val="decimal"/>
      <w:lvlText w:val="%6."/>
      <w:lvlJc w:val="left"/>
      <w:pPr>
        <w:ind w:left="2520" w:hanging="360"/>
      </w:pPr>
      <w:rPr>
        <w:position w:val="0"/>
        <w:vertAlign w:val="baseline"/>
      </w:rPr>
    </w:lvl>
    <w:lvl w:ilvl="6">
      <w:start w:val="1"/>
      <w:numFmt w:val="decimal"/>
      <w:lvlText w:val="%7."/>
      <w:lvlJc w:val="left"/>
      <w:pPr>
        <w:ind w:left="2880" w:hanging="360"/>
      </w:pPr>
      <w:rPr>
        <w:position w:val="0"/>
        <w:vertAlign w:val="baseline"/>
      </w:rPr>
    </w:lvl>
    <w:lvl w:ilvl="7">
      <w:start w:val="1"/>
      <w:numFmt w:val="decimal"/>
      <w:lvlText w:val="%8."/>
      <w:lvlJc w:val="left"/>
      <w:pPr>
        <w:ind w:left="3240" w:hanging="360"/>
      </w:pPr>
      <w:rPr>
        <w:position w:val="0"/>
        <w:vertAlign w:val="baseline"/>
      </w:rPr>
    </w:lvl>
    <w:lvl w:ilvl="8">
      <w:start w:val="1"/>
      <w:numFmt w:val="decimal"/>
      <w:lvlText w:val="%9."/>
      <w:lvlJc w:val="left"/>
      <w:pPr>
        <w:ind w:left="3600" w:hanging="360"/>
      </w:pPr>
      <w:rPr>
        <w:position w:val="0"/>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2FE"/>
    <w:rsid w:val="003D3AEF"/>
    <w:rsid w:val="00644B96"/>
    <w:rsid w:val="007372FE"/>
    <w:rsid w:val="009B5DFD"/>
    <w:rsid w:val="00F475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1A2E02B4-8A54-B048-99CC-0F119267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1"/>
    <w:next w:val="Normalny1"/>
    <w:pPr>
      <w:keepNext/>
      <w:keepLines/>
      <w:spacing w:before="480" w:after="120"/>
      <w:outlineLvl w:val="0"/>
    </w:pPr>
    <w:rPr>
      <w:b/>
      <w:sz w:val="48"/>
      <w:szCs w:val="48"/>
    </w:rPr>
  </w:style>
  <w:style w:type="paragraph" w:customStyle="1" w:styleId="Nagwek21">
    <w:name w:val="Nagłówek 21"/>
    <w:basedOn w:val="Normalny1"/>
    <w:next w:val="Normalny1"/>
    <w:pPr>
      <w:keepNext/>
      <w:keepLines/>
      <w:spacing w:before="360" w:after="80"/>
      <w:outlineLvl w:val="1"/>
    </w:pPr>
    <w:rPr>
      <w:b/>
      <w:sz w:val="36"/>
      <w:szCs w:val="36"/>
    </w:rPr>
  </w:style>
  <w:style w:type="paragraph" w:customStyle="1" w:styleId="Nagwek31">
    <w:name w:val="Nagłówek 31"/>
    <w:basedOn w:val="Normalny1"/>
    <w:next w:val="Normalny1"/>
    <w:pPr>
      <w:keepNext/>
      <w:keepLines/>
      <w:spacing w:before="280" w:after="80"/>
      <w:outlineLvl w:val="2"/>
    </w:pPr>
    <w:rPr>
      <w:b/>
      <w:sz w:val="28"/>
      <w:szCs w:val="28"/>
    </w:rPr>
  </w:style>
  <w:style w:type="paragraph" w:customStyle="1" w:styleId="Nagwek41">
    <w:name w:val="Nagłówek 41"/>
    <w:basedOn w:val="Normalny1"/>
    <w:next w:val="Normalny1"/>
    <w:pPr>
      <w:keepNext/>
      <w:keepLines/>
      <w:spacing w:before="240" w:after="40"/>
      <w:outlineLvl w:val="3"/>
    </w:pPr>
    <w:rPr>
      <w:b/>
      <w:sz w:val="24"/>
      <w:szCs w:val="24"/>
    </w:rPr>
  </w:style>
  <w:style w:type="paragraph" w:customStyle="1" w:styleId="Nagwek51">
    <w:name w:val="Nagłówek 51"/>
    <w:basedOn w:val="Normalny1"/>
    <w:next w:val="Normalny1"/>
    <w:pPr>
      <w:keepNext/>
      <w:keepLines/>
      <w:spacing w:before="220" w:after="40"/>
      <w:outlineLvl w:val="4"/>
    </w:pPr>
    <w:rPr>
      <w:b/>
      <w:sz w:val="22"/>
      <w:szCs w:val="22"/>
    </w:rPr>
  </w:style>
  <w:style w:type="paragraph" w:customStyle="1" w:styleId="Nagwek61">
    <w:name w:val="Nagłówek 61"/>
    <w:basedOn w:val="Normalny1"/>
    <w:next w:val="Normalny1"/>
    <w:pPr>
      <w:keepNext/>
      <w:keepLines/>
      <w:spacing w:before="200" w:after="40"/>
      <w:outlineLvl w:val="5"/>
    </w:pPr>
    <w:rPr>
      <w:b/>
    </w:rPr>
  </w:style>
  <w:style w:type="paragraph" w:customStyle="1" w:styleId="Normalny1">
    <w:name w:val="Normalny1"/>
    <w:pPr>
      <w:suppressAutoHyphens/>
    </w:pPr>
  </w:style>
  <w:style w:type="character" w:customStyle="1" w:styleId="Domylnaczcionkaakapitu1">
    <w:name w:val="Domyślna czcionka akapitu1"/>
  </w:style>
  <w:style w:type="paragraph" w:customStyle="1" w:styleId="Tytu1">
    <w:name w:val="Tytuł1"/>
    <w:basedOn w:val="Normalny1"/>
    <w:next w:val="Normalny1"/>
    <w:pPr>
      <w:keepNext/>
      <w:keepLines/>
      <w:spacing w:before="480" w:after="120"/>
    </w:pPr>
    <w:rPr>
      <w:b/>
      <w:sz w:val="72"/>
      <w:szCs w:val="72"/>
    </w:rPr>
  </w:style>
  <w:style w:type="paragraph" w:customStyle="1" w:styleId="Podtytu1">
    <w:name w:val="Podtytuł1"/>
    <w:basedOn w:val="Normalny1"/>
    <w:next w:val="Normalny1"/>
    <w:pPr>
      <w:keepNext/>
      <w:keepLines/>
      <w:spacing w:before="360" w:after="80"/>
    </w:pPr>
    <w:rPr>
      <w:rFonts w:ascii="Georgia" w:eastAsia="Georgia" w:hAnsi="Georgia" w:cs="Georgia"/>
      <w:i/>
      <w:color w:val="666666"/>
      <w:sz w:val="48"/>
      <w:szCs w:val="48"/>
    </w:rPr>
  </w:style>
  <w:style w:type="paragraph" w:customStyle="1" w:styleId="Akapitzlist1">
    <w:name w:val="Akapit z listą1"/>
    <w:basedOn w:val="Normalny1"/>
    <w:pPr>
      <w:ind w:left="720"/>
      <w:contextualSpacing/>
    </w:pPr>
  </w:style>
  <w:style w:type="character" w:customStyle="1" w:styleId="NagwekZnak">
    <w:name w:val="Nagłówek Znak"/>
    <w:basedOn w:val="Domylnaczcionkaakapitu1"/>
  </w:style>
  <w:style w:type="paragraph" w:customStyle="1" w:styleId="Nagwek1">
    <w:name w:val="Nagłówek1"/>
    <w:basedOn w:val="Normalny1"/>
    <w:pPr>
      <w:tabs>
        <w:tab w:val="center" w:pos="4680"/>
        <w:tab w:val="right" w:pos="9360"/>
      </w:tabs>
    </w:pPr>
  </w:style>
  <w:style w:type="character" w:customStyle="1" w:styleId="StopkaZnak">
    <w:name w:val="Stopka Znak"/>
    <w:basedOn w:val="Domylnaczcionkaakapitu1"/>
  </w:style>
  <w:style w:type="paragraph" w:customStyle="1" w:styleId="Stopka1">
    <w:name w:val="Stopka1"/>
    <w:basedOn w:val="Normalny1"/>
    <w:pPr>
      <w:tabs>
        <w:tab w:val="center" w:pos="4680"/>
        <w:tab w:val="right" w:pos="9360"/>
      </w:tabs>
    </w:pPr>
  </w:style>
  <w:style w:type="character" w:customStyle="1" w:styleId="Hipercze1">
    <w:name w:val="Hiperłącze1"/>
    <w:basedOn w:val="Domylnaczcionkaakapitu1"/>
    <w:rPr>
      <w:color w:val="0563C1"/>
      <w:u w:val="single"/>
    </w:rPr>
  </w:style>
  <w:style w:type="paragraph" w:styleId="Nagwek">
    <w:name w:val="header"/>
    <w:basedOn w:val="Normalny"/>
    <w:link w:val="NagwekZnak1"/>
    <w:uiPriority w:val="99"/>
    <w:pPr>
      <w:tabs>
        <w:tab w:val="center" w:pos="4680"/>
        <w:tab w:val="right" w:pos="9360"/>
      </w:tabs>
    </w:pPr>
  </w:style>
  <w:style w:type="character" w:customStyle="1" w:styleId="NagwekZnak1">
    <w:name w:val="Nagłówek Znak1"/>
    <w:basedOn w:val="Domylnaczcionkaakapitu"/>
    <w:link w:val="Nagwek"/>
    <w:uiPriority w:val="99"/>
  </w:style>
  <w:style w:type="paragraph" w:styleId="Stopka">
    <w:name w:val="footer"/>
    <w:basedOn w:val="Normalny"/>
    <w:link w:val="StopkaZnak1"/>
    <w:uiPriority w:val="99"/>
    <w:pPr>
      <w:tabs>
        <w:tab w:val="center" w:pos="4680"/>
        <w:tab w:val="right" w:pos="9360"/>
      </w:tabs>
    </w:pPr>
  </w:style>
  <w:style w:type="character" w:customStyle="1" w:styleId="StopkaZnak1">
    <w:name w:val="Stopka Znak1"/>
    <w:basedOn w:val="Domylnaczcionkaakapitu"/>
    <w:link w:val="Stopka"/>
    <w:uiPriority w:val="99"/>
  </w:style>
  <w:style w:type="character" w:styleId="Hipercze">
    <w:name w:val="Hyperlink"/>
    <w:basedOn w:val="Domylnaczcionkaakapitu"/>
    <w:uiPriority w:val="99"/>
    <w:rPr>
      <w:color w:val="0563C1"/>
      <w:u w:val="single"/>
    </w:rPr>
  </w:style>
  <w:style w:type="character" w:customStyle="1" w:styleId="Nierozpoznanawzmianka1">
    <w:name w:val="Nierozpoznana wzmianka1"/>
    <w:basedOn w:val="Domylnaczcionkaakapitu"/>
    <w:uiPriority w:val="99"/>
    <w:rPr>
      <w:color w:val="605E5C"/>
      <w:shd w:val="clear" w:color="auto" w:fill="E1DFDD"/>
    </w:rPr>
  </w:style>
  <w:style w:type="paragraph" w:styleId="Akapitzlist">
    <w:name w:val="List Paragraph"/>
    <w:basedOn w:val="Norma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bactive.eu/rb-challenge/bieg-w-spodnicy"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2689</Words>
  <Characters>16138</Characters>
  <Application>Microsoft Office Word</Application>
  <DocSecurity>0</DocSecurity>
  <Lines>134</Lines>
  <Paragraphs>37</Paragraphs>
  <ScaleCrop>false</ScaleCrop>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Bednarska</dc:creator>
  <cp:lastModifiedBy>Agata Krupa</cp:lastModifiedBy>
  <cp:revision>2</cp:revision>
  <dcterms:created xsi:type="dcterms:W3CDTF">2022-01-22T17:37:00Z</dcterms:created>
  <dcterms:modified xsi:type="dcterms:W3CDTF">2022-01-22T17:37:00Z</dcterms:modified>
</cp:coreProperties>
</file>