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35F09" w14:textId="77777777" w:rsidR="00AB562E" w:rsidRPr="00AB562E" w:rsidRDefault="00AB562E" w:rsidP="00AB562E">
      <w:pPr>
        <w:spacing w:line="276" w:lineRule="auto"/>
        <w:jc w:val="center"/>
        <w:rPr>
          <w:rFonts w:asciiTheme="minorHAnsi" w:eastAsiaTheme="minorHAnsi" w:hAnsiTheme="minorHAnsi" w:cstheme="minorHAnsi"/>
          <w:b/>
          <w:color w:val="0070C0"/>
          <w:sz w:val="32"/>
          <w:szCs w:val="32"/>
          <w:lang w:eastAsia="en-US"/>
        </w:rPr>
      </w:pPr>
      <w:r w:rsidRPr="00AB562E">
        <w:rPr>
          <w:rFonts w:asciiTheme="minorHAnsi" w:eastAsiaTheme="minorHAnsi" w:hAnsiTheme="minorHAnsi" w:cstheme="minorHAnsi"/>
          <w:b/>
          <w:color w:val="0070C0"/>
          <w:sz w:val="32"/>
          <w:szCs w:val="32"/>
          <w:lang w:eastAsia="en-US"/>
        </w:rPr>
        <w:t>Laureaci konkursu o tytuł „Dobroczyńca Roku 2021”</w:t>
      </w:r>
    </w:p>
    <w:p w14:paraId="1671A328" w14:textId="77777777" w:rsidR="00AB562E" w:rsidRDefault="00AB562E" w:rsidP="00AB562E">
      <w:pPr>
        <w:spacing w:line="276" w:lineRule="auto"/>
        <w:jc w:val="both"/>
        <w:rPr>
          <w:rFonts w:asciiTheme="minorHAnsi" w:eastAsiaTheme="minorHAnsi" w:hAnsiTheme="minorHAnsi" w:cstheme="minorHAnsi"/>
          <w:color w:val="000000" w:themeColor="text1"/>
          <w:lang w:eastAsia="en-US"/>
        </w:rPr>
      </w:pPr>
    </w:p>
    <w:p w14:paraId="208CE291"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I. Kategoria: Edukacja</w:t>
      </w:r>
    </w:p>
    <w:p w14:paraId="57DC8E85"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Lenovo Technology BV Sp. z o.o. Oddział w Polsce</w:t>
      </w:r>
    </w:p>
    <w:p w14:paraId="435466D9"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Fundacja PKO Banku Polskiego</w:t>
      </w:r>
    </w:p>
    <w:p w14:paraId="17FA6734" w14:textId="77777777" w:rsidR="00AB562E" w:rsidRPr="00AB562E" w:rsidRDefault="00AB562E" w:rsidP="00AB562E">
      <w:pPr>
        <w:spacing w:after="120" w:line="276" w:lineRule="auto"/>
        <w:jc w:val="both"/>
        <w:rPr>
          <w:rFonts w:ascii="Calibri" w:hAnsi="Calibri"/>
          <w:sz w:val="28"/>
          <w:szCs w:val="28"/>
        </w:rPr>
      </w:pPr>
    </w:p>
    <w:p w14:paraId="7C55FD98"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II. kategoria: Ekologia</w:t>
      </w:r>
    </w:p>
    <w:p w14:paraId="09EEA9E8"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STU Ergo Hestia SA</w:t>
      </w:r>
    </w:p>
    <w:p w14:paraId="23F8DC29" w14:textId="77777777" w:rsidR="00AB562E" w:rsidRPr="00AB562E" w:rsidRDefault="00AB562E" w:rsidP="00AB562E">
      <w:pPr>
        <w:spacing w:after="120" w:line="276" w:lineRule="auto"/>
        <w:jc w:val="both"/>
        <w:rPr>
          <w:rFonts w:ascii="Calibri" w:hAnsi="Calibri"/>
          <w:sz w:val="28"/>
          <w:szCs w:val="28"/>
        </w:rPr>
      </w:pPr>
    </w:p>
    <w:p w14:paraId="1D22D12F"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III. kategoria: Rozwój lokalny</w:t>
      </w:r>
    </w:p>
    <w:p w14:paraId="5BBFCC11"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 xml:space="preserve">Studio Reklamy </w:t>
      </w:r>
      <w:proofErr w:type="spellStart"/>
      <w:r w:rsidRPr="00AB562E">
        <w:rPr>
          <w:rFonts w:ascii="Calibri" w:hAnsi="Calibri"/>
          <w:sz w:val="28"/>
          <w:szCs w:val="28"/>
        </w:rPr>
        <w:t>Valdex</w:t>
      </w:r>
      <w:proofErr w:type="spellEnd"/>
      <w:r w:rsidRPr="00AB562E">
        <w:rPr>
          <w:rFonts w:ascii="Calibri" w:hAnsi="Calibri"/>
          <w:sz w:val="28"/>
          <w:szCs w:val="28"/>
        </w:rPr>
        <w:t xml:space="preserve"> SC Barbara </w:t>
      </w:r>
      <w:proofErr w:type="spellStart"/>
      <w:r w:rsidRPr="00AB562E">
        <w:rPr>
          <w:rFonts w:ascii="Calibri" w:hAnsi="Calibri"/>
          <w:sz w:val="28"/>
          <w:szCs w:val="28"/>
        </w:rPr>
        <w:t>Ziora</w:t>
      </w:r>
      <w:proofErr w:type="spellEnd"/>
      <w:r w:rsidRPr="00AB562E">
        <w:rPr>
          <w:rFonts w:ascii="Calibri" w:hAnsi="Calibri"/>
          <w:sz w:val="28"/>
          <w:szCs w:val="28"/>
        </w:rPr>
        <w:t xml:space="preserve">, Waldemar </w:t>
      </w:r>
      <w:proofErr w:type="spellStart"/>
      <w:r w:rsidRPr="00AB562E">
        <w:rPr>
          <w:rFonts w:ascii="Calibri" w:hAnsi="Calibri"/>
          <w:sz w:val="28"/>
          <w:szCs w:val="28"/>
        </w:rPr>
        <w:t>Sosin</w:t>
      </w:r>
      <w:proofErr w:type="spellEnd"/>
    </w:p>
    <w:p w14:paraId="680499C4" w14:textId="77777777" w:rsidR="00AB562E" w:rsidRPr="00AB562E" w:rsidRDefault="00AB562E" w:rsidP="00AB562E">
      <w:pPr>
        <w:spacing w:after="120" w:line="276" w:lineRule="auto"/>
        <w:jc w:val="both"/>
        <w:rPr>
          <w:rFonts w:ascii="Calibri" w:hAnsi="Calibri"/>
          <w:sz w:val="28"/>
          <w:szCs w:val="28"/>
        </w:rPr>
      </w:pPr>
    </w:p>
    <w:p w14:paraId="138BDC22"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IV. Kategoria: Pomoc społeczna</w:t>
      </w:r>
    </w:p>
    <w:p w14:paraId="7788B55A"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Michał Szafrański, „Jak oszczędzać pieniądze”</w:t>
      </w:r>
    </w:p>
    <w:p w14:paraId="52A235F4"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 xml:space="preserve">Fundacja Biedronki </w:t>
      </w:r>
    </w:p>
    <w:p w14:paraId="33FCC003" w14:textId="77777777" w:rsidR="00AB562E" w:rsidRPr="00AB562E" w:rsidRDefault="00AB562E" w:rsidP="00AB562E">
      <w:pPr>
        <w:spacing w:after="120" w:line="276" w:lineRule="auto"/>
        <w:jc w:val="both"/>
        <w:rPr>
          <w:rFonts w:ascii="Calibri" w:hAnsi="Calibri"/>
          <w:b/>
          <w:bCs/>
          <w:sz w:val="28"/>
          <w:szCs w:val="28"/>
        </w:rPr>
      </w:pPr>
    </w:p>
    <w:p w14:paraId="025EFBED"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V. Kategoria: Sport</w:t>
      </w:r>
    </w:p>
    <w:p w14:paraId="10F3557E"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 xml:space="preserve">Ligihalowe.pl SC A. </w:t>
      </w:r>
      <w:proofErr w:type="spellStart"/>
      <w:r w:rsidRPr="00AB562E">
        <w:rPr>
          <w:rFonts w:ascii="Calibri" w:hAnsi="Calibri"/>
          <w:sz w:val="28"/>
          <w:szCs w:val="28"/>
        </w:rPr>
        <w:t>Świerzewski</w:t>
      </w:r>
      <w:proofErr w:type="spellEnd"/>
      <w:r w:rsidRPr="00AB562E">
        <w:rPr>
          <w:rFonts w:ascii="Calibri" w:hAnsi="Calibri"/>
          <w:sz w:val="28"/>
          <w:szCs w:val="28"/>
        </w:rPr>
        <w:t>, B. Gendera</w:t>
      </w:r>
    </w:p>
    <w:p w14:paraId="62238490"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Fundacja 4F Pomaga</w:t>
      </w:r>
    </w:p>
    <w:p w14:paraId="07A1653A" w14:textId="77777777" w:rsidR="00AB562E" w:rsidRPr="00AB562E" w:rsidRDefault="00AB562E" w:rsidP="00AB562E">
      <w:pPr>
        <w:spacing w:after="120" w:line="276" w:lineRule="auto"/>
        <w:jc w:val="both"/>
        <w:rPr>
          <w:rFonts w:ascii="Calibri" w:hAnsi="Calibri"/>
          <w:sz w:val="28"/>
          <w:szCs w:val="28"/>
        </w:rPr>
      </w:pPr>
    </w:p>
    <w:p w14:paraId="55B51E89"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VI. Kategoria: Zdrowie</w:t>
      </w:r>
    </w:p>
    <w:p w14:paraId="20615E04" w14:textId="77777777" w:rsidR="00AB562E" w:rsidRPr="00AB562E" w:rsidRDefault="00AB562E" w:rsidP="00AB562E">
      <w:pPr>
        <w:spacing w:after="120" w:line="276" w:lineRule="auto"/>
        <w:jc w:val="both"/>
        <w:rPr>
          <w:rFonts w:ascii="Calibri" w:hAnsi="Calibri"/>
          <w:sz w:val="28"/>
          <w:szCs w:val="28"/>
          <w:lang w:val="en-US"/>
        </w:rPr>
      </w:pPr>
      <w:r w:rsidRPr="00AB562E">
        <w:rPr>
          <w:rFonts w:ascii="Calibri" w:hAnsi="Calibri"/>
          <w:sz w:val="28"/>
          <w:szCs w:val="28"/>
          <w:lang w:val="en-US"/>
        </w:rPr>
        <w:t xml:space="preserve">Altair East Sp. z </w:t>
      </w:r>
      <w:proofErr w:type="spellStart"/>
      <w:r w:rsidRPr="00AB562E">
        <w:rPr>
          <w:rFonts w:ascii="Calibri" w:hAnsi="Calibri"/>
          <w:sz w:val="28"/>
          <w:szCs w:val="28"/>
          <w:lang w:val="en-US"/>
        </w:rPr>
        <w:t>o.o</w:t>
      </w:r>
      <w:proofErr w:type="spellEnd"/>
      <w:r w:rsidRPr="00AB562E">
        <w:rPr>
          <w:rFonts w:ascii="Calibri" w:hAnsi="Calibri"/>
          <w:sz w:val="28"/>
          <w:szCs w:val="28"/>
          <w:lang w:val="en-US"/>
        </w:rPr>
        <w:t>.</w:t>
      </w:r>
    </w:p>
    <w:p w14:paraId="526076AD" w14:textId="77777777" w:rsidR="00AB562E" w:rsidRPr="00AB562E" w:rsidRDefault="00AB562E" w:rsidP="00AB562E">
      <w:pPr>
        <w:spacing w:after="120" w:line="276" w:lineRule="auto"/>
        <w:jc w:val="both"/>
        <w:rPr>
          <w:rFonts w:ascii="Calibri" w:hAnsi="Calibri"/>
          <w:sz w:val="28"/>
          <w:szCs w:val="28"/>
        </w:rPr>
      </w:pPr>
      <w:proofErr w:type="spellStart"/>
      <w:r w:rsidRPr="00AB562E">
        <w:rPr>
          <w:rFonts w:ascii="Calibri" w:hAnsi="Calibri"/>
          <w:bCs/>
          <w:sz w:val="28"/>
          <w:szCs w:val="28"/>
        </w:rPr>
        <w:t>Nationale</w:t>
      </w:r>
      <w:proofErr w:type="spellEnd"/>
      <w:r w:rsidRPr="00AB562E">
        <w:rPr>
          <w:rFonts w:ascii="Calibri" w:hAnsi="Calibri"/>
          <w:bCs/>
          <w:sz w:val="28"/>
          <w:szCs w:val="28"/>
        </w:rPr>
        <w:t xml:space="preserve"> </w:t>
      </w:r>
      <w:proofErr w:type="spellStart"/>
      <w:r w:rsidRPr="00AB562E">
        <w:rPr>
          <w:rFonts w:ascii="Calibri" w:hAnsi="Calibri"/>
          <w:bCs/>
          <w:sz w:val="28"/>
          <w:szCs w:val="28"/>
        </w:rPr>
        <w:t>Nederlanden</w:t>
      </w:r>
      <w:proofErr w:type="spellEnd"/>
      <w:r w:rsidRPr="00AB562E">
        <w:rPr>
          <w:rFonts w:ascii="Calibri" w:hAnsi="Calibri"/>
          <w:bCs/>
          <w:sz w:val="28"/>
          <w:szCs w:val="28"/>
        </w:rPr>
        <w:t xml:space="preserve"> Towarzystwo Ubezpieczeń na Życie </w:t>
      </w:r>
    </w:p>
    <w:p w14:paraId="59B59FAA" w14:textId="77777777" w:rsidR="00AB562E" w:rsidRPr="00AB562E" w:rsidRDefault="00AB562E" w:rsidP="00AB562E">
      <w:pPr>
        <w:spacing w:after="120" w:line="276" w:lineRule="auto"/>
        <w:jc w:val="both"/>
        <w:rPr>
          <w:rFonts w:ascii="Calibri" w:hAnsi="Calibri"/>
          <w:sz w:val="28"/>
          <w:szCs w:val="28"/>
        </w:rPr>
      </w:pPr>
    </w:p>
    <w:p w14:paraId="27BB2E47" w14:textId="77777777" w:rsidR="00AB562E" w:rsidRPr="00AB562E" w:rsidRDefault="00AB562E" w:rsidP="00AB562E">
      <w:pPr>
        <w:spacing w:after="120" w:line="276" w:lineRule="auto"/>
        <w:jc w:val="both"/>
        <w:rPr>
          <w:rFonts w:ascii="Calibri" w:hAnsi="Calibri"/>
          <w:b/>
          <w:bCs/>
          <w:sz w:val="28"/>
          <w:szCs w:val="28"/>
        </w:rPr>
      </w:pPr>
      <w:r w:rsidRPr="00AB562E">
        <w:rPr>
          <w:rFonts w:ascii="Calibri" w:hAnsi="Calibri"/>
          <w:b/>
          <w:bCs/>
          <w:sz w:val="28"/>
          <w:szCs w:val="28"/>
        </w:rPr>
        <w:t>VII. Kategoria: Walka ze skutkami pandemii COVID-19</w:t>
      </w:r>
    </w:p>
    <w:p w14:paraId="52EB1463"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 xml:space="preserve">Obszar lokalny: Poligrafia – Promocja – Reklama Studio K2 Krzysztof </w:t>
      </w:r>
      <w:proofErr w:type="spellStart"/>
      <w:r w:rsidRPr="00AB562E">
        <w:rPr>
          <w:rFonts w:ascii="Calibri" w:hAnsi="Calibri"/>
          <w:sz w:val="28"/>
          <w:szCs w:val="28"/>
        </w:rPr>
        <w:t>Rauhut</w:t>
      </w:r>
      <w:proofErr w:type="spellEnd"/>
    </w:p>
    <w:p w14:paraId="1F79F574" w14:textId="77777777"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Obszar ogólnopolski: Allegro.pl Sp. z o.o.</w:t>
      </w:r>
    </w:p>
    <w:p w14:paraId="60FADAB7" w14:textId="762D1819" w:rsidR="00AB562E" w:rsidRPr="00AB562E" w:rsidRDefault="00AB562E" w:rsidP="00AB562E">
      <w:pPr>
        <w:spacing w:after="120" w:line="276" w:lineRule="auto"/>
        <w:jc w:val="both"/>
        <w:rPr>
          <w:rFonts w:ascii="Calibri" w:hAnsi="Calibri"/>
          <w:sz w:val="28"/>
          <w:szCs w:val="28"/>
        </w:rPr>
      </w:pPr>
      <w:r w:rsidRPr="00AB562E">
        <w:rPr>
          <w:rFonts w:ascii="Calibri" w:hAnsi="Calibri"/>
          <w:sz w:val="28"/>
          <w:szCs w:val="28"/>
        </w:rPr>
        <w:t xml:space="preserve">Koalicja firm: #pomagamyszpitalom </w:t>
      </w:r>
    </w:p>
    <w:p w14:paraId="60BDF2D5" w14:textId="68B7A2FC" w:rsidR="00AB562E"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lastRenderedPageBreak/>
        <w:t>Kategoria: Edukacja</w:t>
      </w:r>
    </w:p>
    <w:p w14:paraId="67F49C06" w14:textId="77777777" w:rsidR="00D43094" w:rsidRPr="00D43094" w:rsidRDefault="00D43094" w:rsidP="00AB562E">
      <w:pPr>
        <w:spacing w:line="276" w:lineRule="auto"/>
        <w:jc w:val="both"/>
        <w:rPr>
          <w:rFonts w:asciiTheme="minorHAnsi" w:eastAsiaTheme="minorHAnsi" w:hAnsiTheme="minorHAnsi" w:cstheme="minorHAnsi"/>
          <w:color w:val="000000" w:themeColor="text1"/>
          <w:sz w:val="28"/>
          <w:szCs w:val="28"/>
          <w:u w:val="single"/>
          <w:lang w:eastAsia="en-US"/>
        </w:rPr>
      </w:pPr>
    </w:p>
    <w:p w14:paraId="7219D25B" w14:textId="77777777" w:rsidR="00AB562E" w:rsidRPr="00A4692B" w:rsidRDefault="00AB562E" w:rsidP="00AB562E">
      <w:pPr>
        <w:jc w:val="both"/>
        <w:rPr>
          <w:rFonts w:asciiTheme="minorHAnsi" w:hAnsiTheme="minorHAnsi" w:cstheme="minorHAnsi"/>
        </w:rPr>
      </w:pPr>
      <w:r>
        <w:rPr>
          <w:rFonts w:asciiTheme="minorHAnsi" w:hAnsiTheme="minorHAnsi" w:cstheme="minorHAnsi"/>
        </w:rPr>
        <w:t>Laureat</w:t>
      </w:r>
      <w:r w:rsidRPr="00AB562E">
        <w:rPr>
          <w:rFonts w:asciiTheme="minorHAnsi" w:hAnsiTheme="minorHAnsi" w:cstheme="minorHAnsi"/>
          <w:b/>
          <w:bCs/>
        </w:rPr>
        <w:t xml:space="preserve">: </w:t>
      </w:r>
      <w:r w:rsidRPr="00AB562E">
        <w:rPr>
          <w:rFonts w:asciiTheme="minorHAnsi" w:hAnsiTheme="minorHAnsi" w:cstheme="minorHAnsi"/>
          <w:b/>
          <w:bCs/>
          <w:color w:val="0070C0"/>
        </w:rPr>
        <w:t>Lenovo Technology BV Sp. z o.o. Oddział w Polsce</w:t>
      </w:r>
    </w:p>
    <w:p w14:paraId="3C2376A4" w14:textId="77777777" w:rsidR="00AB562E" w:rsidRPr="00A4692B" w:rsidRDefault="00AB562E" w:rsidP="00AB562E">
      <w:pPr>
        <w:jc w:val="both"/>
        <w:rPr>
          <w:rFonts w:asciiTheme="minorHAnsi" w:hAnsiTheme="minorHAnsi" w:cstheme="minorHAnsi"/>
        </w:rPr>
      </w:pPr>
    </w:p>
    <w:p w14:paraId="378B36AA"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Według raportu Najwyższej Izby Kontroli ponad 50</w:t>
      </w:r>
      <w:r>
        <w:rPr>
          <w:rFonts w:asciiTheme="minorHAnsi" w:hAnsiTheme="minorHAnsi" w:cstheme="minorHAnsi"/>
        </w:rPr>
        <w:t xml:space="preserve"> proc.</w:t>
      </w:r>
      <w:r w:rsidRPr="00A4692B">
        <w:rPr>
          <w:rFonts w:asciiTheme="minorHAnsi" w:hAnsiTheme="minorHAnsi" w:cstheme="minorHAnsi"/>
        </w:rPr>
        <w:t xml:space="preserve"> wychowanków z placówek opiekuńczo-wychowawczych wraca do środowisk dysfunkcyjnych po ich opuszczeniu, 30</w:t>
      </w:r>
      <w:r>
        <w:rPr>
          <w:rFonts w:asciiTheme="minorHAnsi" w:hAnsiTheme="minorHAnsi" w:cstheme="minorHAnsi"/>
        </w:rPr>
        <w:t xml:space="preserve"> proc.</w:t>
      </w:r>
      <w:r w:rsidRPr="00A4692B">
        <w:rPr>
          <w:rFonts w:asciiTheme="minorHAnsi" w:hAnsiTheme="minorHAnsi" w:cstheme="minorHAnsi"/>
        </w:rPr>
        <w:t xml:space="preserve"> rejestruje się jako osoby bezrobotne i tylko 10</w:t>
      </w:r>
      <w:r>
        <w:rPr>
          <w:rFonts w:asciiTheme="minorHAnsi" w:hAnsiTheme="minorHAnsi" w:cstheme="minorHAnsi"/>
        </w:rPr>
        <w:t xml:space="preserve"> proc.</w:t>
      </w:r>
      <w:r w:rsidRPr="00A4692B">
        <w:rPr>
          <w:rFonts w:asciiTheme="minorHAnsi" w:hAnsiTheme="minorHAnsi" w:cstheme="minorHAnsi"/>
        </w:rPr>
        <w:t xml:space="preserve"> wychowanków decyduje się na rozpoczęcie studiów. Firma Lenovo Technology Polska i Fundacja Dobrych Inicjatyw wspólnie troszczą się o dzieci i młodzież z takich placówek. Wiedzą bowiem, że mają on</w:t>
      </w:r>
      <w:r>
        <w:rPr>
          <w:rFonts w:asciiTheme="minorHAnsi" w:hAnsiTheme="minorHAnsi" w:cstheme="minorHAnsi"/>
        </w:rPr>
        <w:t>e</w:t>
      </w:r>
      <w:r w:rsidRPr="00A4692B">
        <w:rPr>
          <w:rFonts w:asciiTheme="minorHAnsi" w:hAnsiTheme="minorHAnsi" w:cstheme="minorHAnsi"/>
        </w:rPr>
        <w:t xml:space="preserve"> na starcie mniejsze szanse rozwojowe i edukacyjne. W 2020 roku, dzięki tej współpracy, mog</w:t>
      </w:r>
      <w:r>
        <w:rPr>
          <w:rFonts w:asciiTheme="minorHAnsi" w:hAnsiTheme="minorHAnsi" w:cstheme="minorHAnsi"/>
        </w:rPr>
        <w:t>ły</w:t>
      </w:r>
      <w:r w:rsidRPr="00A4692B">
        <w:rPr>
          <w:rFonts w:asciiTheme="minorHAnsi" w:hAnsiTheme="minorHAnsi" w:cstheme="minorHAnsi"/>
        </w:rPr>
        <w:t xml:space="preserve"> mieć zapewniony sprzęt komputerowy potrzebny do nauki zdalnej, specjalne warsztaty, akcje mikołajkowe i nadzieję, że ktoś w nie wierzy i troszczy się nawet w czasie pandemii o ich dobry start w życiu i równe szanse. </w:t>
      </w:r>
    </w:p>
    <w:p w14:paraId="72BCDD5D"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w:t>
      </w:r>
    </w:p>
    <w:p w14:paraId="52852F2C"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Fundacja Dobrych inicjatyw angażuje pracowników Lenovo w działania o charakterze wolontariatu. Uczestniczyli oni razem z rodzinami w zbiórce rzeczowej i finansowej w ramach akcji #PaczkaDlaSeniora wiosną i jesienią 2020 r</w:t>
      </w:r>
      <w:r>
        <w:rPr>
          <w:rFonts w:asciiTheme="minorHAnsi" w:hAnsiTheme="minorHAnsi" w:cstheme="minorHAnsi"/>
        </w:rPr>
        <w:t>oku</w:t>
      </w:r>
      <w:r w:rsidRPr="00A4692B">
        <w:rPr>
          <w:rFonts w:asciiTheme="minorHAnsi" w:hAnsiTheme="minorHAnsi" w:cstheme="minorHAnsi"/>
        </w:rPr>
        <w:t>. Pomoc trafiła do prawie 300 najuboższych seniorów. Pracownicy Lenovo wyremontowali również świetlic</w:t>
      </w:r>
      <w:r>
        <w:rPr>
          <w:rFonts w:asciiTheme="minorHAnsi" w:hAnsiTheme="minorHAnsi" w:cstheme="minorHAnsi"/>
        </w:rPr>
        <w:t>ę</w:t>
      </w:r>
      <w:r w:rsidRPr="00A4692B">
        <w:rPr>
          <w:rFonts w:asciiTheme="minorHAnsi" w:hAnsiTheme="minorHAnsi" w:cstheme="minorHAnsi"/>
        </w:rPr>
        <w:t xml:space="preserve"> i spiżarnię w domu dziecka w Kisielanach.</w:t>
      </w:r>
    </w:p>
    <w:p w14:paraId="5A6F8486"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w:t>
      </w:r>
    </w:p>
    <w:p w14:paraId="033BE4D8"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W ramach działań społecznie odpowiedzialnych w pandemii firma Lenovo włączyła się w projekt Uniwersytetu Warszawskiego</w:t>
      </w:r>
      <w:r>
        <w:rPr>
          <w:rFonts w:asciiTheme="minorHAnsi" w:hAnsiTheme="minorHAnsi" w:cstheme="minorHAnsi"/>
        </w:rPr>
        <w:t>,</w:t>
      </w:r>
      <w:r w:rsidRPr="00A4692B">
        <w:rPr>
          <w:rFonts w:asciiTheme="minorHAnsi" w:hAnsiTheme="minorHAnsi" w:cstheme="minorHAnsi"/>
        </w:rPr>
        <w:t xml:space="preserve"> przekazując </w:t>
      </w:r>
      <w:r>
        <w:rPr>
          <w:rFonts w:asciiTheme="minorHAnsi" w:hAnsiTheme="minorHAnsi" w:cstheme="minorHAnsi"/>
        </w:rPr>
        <w:t>cztery</w:t>
      </w:r>
      <w:r w:rsidRPr="00A4692B">
        <w:rPr>
          <w:rFonts w:asciiTheme="minorHAnsi" w:hAnsiTheme="minorHAnsi" w:cstheme="minorHAnsi"/>
        </w:rPr>
        <w:t xml:space="preserve"> notebooki do projektowania przyłbic, sfinansowała </w:t>
      </w:r>
      <w:proofErr w:type="spellStart"/>
      <w:r w:rsidRPr="00A4692B">
        <w:rPr>
          <w:rFonts w:asciiTheme="minorHAnsi" w:hAnsiTheme="minorHAnsi" w:cstheme="minorHAnsi"/>
        </w:rPr>
        <w:t>filament</w:t>
      </w:r>
      <w:proofErr w:type="spellEnd"/>
      <w:r w:rsidRPr="00A4692B">
        <w:rPr>
          <w:rFonts w:asciiTheme="minorHAnsi" w:hAnsiTheme="minorHAnsi" w:cstheme="minorHAnsi"/>
        </w:rPr>
        <w:t xml:space="preserve"> do drukarek 3D, podarowała </w:t>
      </w:r>
      <w:r>
        <w:rPr>
          <w:rFonts w:asciiTheme="minorHAnsi" w:hAnsiTheme="minorHAnsi" w:cstheme="minorHAnsi"/>
        </w:rPr>
        <w:t>sześć</w:t>
      </w:r>
      <w:r w:rsidRPr="00A4692B">
        <w:rPr>
          <w:rFonts w:asciiTheme="minorHAnsi" w:hAnsiTheme="minorHAnsi" w:cstheme="minorHAnsi"/>
        </w:rPr>
        <w:t xml:space="preserve"> laptopów dla Specjalistycznej Poradni </w:t>
      </w:r>
      <w:proofErr w:type="spellStart"/>
      <w:r w:rsidRPr="00A4692B">
        <w:rPr>
          <w:rFonts w:asciiTheme="minorHAnsi" w:hAnsiTheme="minorHAnsi" w:cstheme="minorHAnsi"/>
        </w:rPr>
        <w:t>O</w:t>
      </w:r>
      <w:r>
        <w:rPr>
          <w:rFonts w:asciiTheme="minorHAnsi" w:hAnsiTheme="minorHAnsi" w:cstheme="minorHAnsi"/>
        </w:rPr>
        <w:t>pta</w:t>
      </w:r>
      <w:proofErr w:type="spellEnd"/>
      <w:r w:rsidRPr="00A4692B">
        <w:rPr>
          <w:rFonts w:asciiTheme="minorHAnsi" w:hAnsiTheme="minorHAnsi" w:cstheme="minorHAnsi"/>
        </w:rPr>
        <w:t xml:space="preserve"> i przekazała używane komputery do nauki zdalnej osobom prywatnym (dzieci</w:t>
      </w:r>
      <w:r>
        <w:rPr>
          <w:rFonts w:asciiTheme="minorHAnsi" w:hAnsiTheme="minorHAnsi" w:cstheme="minorHAnsi"/>
        </w:rPr>
        <w:t>om</w:t>
      </w:r>
      <w:r w:rsidRPr="00A4692B">
        <w:rPr>
          <w:rFonts w:asciiTheme="minorHAnsi" w:hAnsiTheme="minorHAnsi" w:cstheme="minorHAnsi"/>
        </w:rPr>
        <w:t xml:space="preserve"> i nauczyciel</w:t>
      </w:r>
      <w:r>
        <w:rPr>
          <w:rFonts w:asciiTheme="minorHAnsi" w:hAnsiTheme="minorHAnsi" w:cstheme="minorHAnsi"/>
        </w:rPr>
        <w:t>om</w:t>
      </w:r>
      <w:r w:rsidRPr="00A4692B">
        <w:rPr>
          <w:rFonts w:asciiTheme="minorHAnsi" w:hAnsiTheme="minorHAnsi" w:cstheme="minorHAnsi"/>
        </w:rPr>
        <w:t xml:space="preserve">) oraz Towarzystwu Przyjaciół Dzieciom </w:t>
      </w:r>
      <w:r>
        <w:rPr>
          <w:rFonts w:asciiTheme="minorHAnsi" w:hAnsiTheme="minorHAnsi" w:cstheme="minorHAnsi"/>
        </w:rPr>
        <w:t>„</w:t>
      </w:r>
      <w:r w:rsidRPr="00A4692B">
        <w:rPr>
          <w:rFonts w:asciiTheme="minorHAnsi" w:hAnsiTheme="minorHAnsi" w:cstheme="minorHAnsi"/>
        </w:rPr>
        <w:t>Praga</w:t>
      </w:r>
      <w:r>
        <w:rPr>
          <w:rFonts w:asciiTheme="minorHAnsi" w:hAnsiTheme="minorHAnsi" w:cstheme="minorHAnsi"/>
        </w:rPr>
        <w:t>”</w:t>
      </w:r>
      <w:r w:rsidRPr="00A4692B">
        <w:rPr>
          <w:rFonts w:asciiTheme="minorHAnsi" w:hAnsiTheme="minorHAnsi" w:cstheme="minorHAnsi"/>
        </w:rPr>
        <w:t>.</w:t>
      </w:r>
    </w:p>
    <w:p w14:paraId="2BC6F5FB" w14:textId="77777777" w:rsidR="00AB562E" w:rsidRPr="00A4692B" w:rsidRDefault="00AB562E" w:rsidP="00AB562E">
      <w:pPr>
        <w:jc w:val="both"/>
        <w:rPr>
          <w:rFonts w:asciiTheme="minorHAnsi" w:hAnsiTheme="minorHAnsi" w:cstheme="minorHAnsi"/>
          <w:bCs/>
        </w:rPr>
      </w:pPr>
    </w:p>
    <w:p w14:paraId="0AD76AEB" w14:textId="77777777" w:rsidR="00AB562E" w:rsidRPr="00AB562E" w:rsidRDefault="00AB562E" w:rsidP="00AB562E">
      <w:pPr>
        <w:jc w:val="both"/>
        <w:rPr>
          <w:rFonts w:asciiTheme="minorHAnsi" w:hAnsiTheme="minorHAnsi" w:cstheme="minorHAnsi"/>
          <w:b/>
          <w:u w:val="single"/>
        </w:rPr>
      </w:pPr>
      <w:r w:rsidRPr="00AB562E">
        <w:rPr>
          <w:rFonts w:asciiTheme="minorHAnsi" w:hAnsiTheme="minorHAnsi" w:cstheme="minorHAnsi"/>
          <w:b/>
          <w:u w:val="single"/>
        </w:rPr>
        <w:t>ORGANIZACJA NOMINUJĄCA:</w:t>
      </w:r>
    </w:p>
    <w:p w14:paraId="052D5D7E" w14:textId="77777777" w:rsidR="00AB562E" w:rsidRPr="00A4692B" w:rsidRDefault="00AB562E" w:rsidP="00AB562E">
      <w:pPr>
        <w:autoSpaceDE w:val="0"/>
        <w:autoSpaceDN w:val="0"/>
        <w:adjustRightInd w:val="0"/>
        <w:rPr>
          <w:rFonts w:asciiTheme="minorHAnsi" w:eastAsiaTheme="minorHAnsi" w:hAnsiTheme="minorHAnsi" w:cstheme="minorHAnsi"/>
          <w:lang w:eastAsia="en-US"/>
        </w:rPr>
      </w:pPr>
    </w:p>
    <w:p w14:paraId="38684D04" w14:textId="77777777" w:rsidR="00AB562E" w:rsidRPr="00A4692B" w:rsidRDefault="00AB562E" w:rsidP="00AB562E">
      <w:pPr>
        <w:jc w:val="both"/>
        <w:rPr>
          <w:rFonts w:asciiTheme="minorHAnsi" w:hAnsiTheme="minorHAnsi" w:cstheme="minorHAnsi"/>
        </w:rPr>
      </w:pPr>
      <w:r w:rsidRPr="00AB562E">
        <w:rPr>
          <w:rFonts w:asciiTheme="minorHAnsi" w:hAnsiTheme="minorHAnsi" w:cstheme="minorHAnsi"/>
          <w:b/>
          <w:bCs/>
          <w:color w:val="0070C0"/>
        </w:rPr>
        <w:t>Fundacja Dobrych Inicjatyw</w:t>
      </w:r>
      <w:r w:rsidRPr="00AB562E">
        <w:rPr>
          <w:rFonts w:asciiTheme="minorHAnsi" w:hAnsiTheme="minorHAnsi" w:cstheme="minorHAnsi"/>
          <w:color w:val="0070C0"/>
        </w:rPr>
        <w:t xml:space="preserve"> </w:t>
      </w:r>
      <w:r w:rsidRPr="00A4692B">
        <w:rPr>
          <w:rFonts w:asciiTheme="minorHAnsi" w:hAnsiTheme="minorHAnsi" w:cstheme="minorHAnsi"/>
        </w:rPr>
        <w:t>za swój główny cel obrała umożliwienie każdemu dziecku znajdującemu się pod opieką instytucjonalnej pieczy zastępczej dostępu do najnowocześniejszych rozwiązań edukacyjnych, na poziomie zbliżonym do standardów europejskich. Fundacja dąży do maksymalnego wykorzystania możliwości, potencjału i zdolności podopiecznych. Wszystkim działaniom przyświeca idea ciągłego i aktywnego wyrównywania szans rozwoju dzieci z placówek opiekuńczo-wychowawczych. Dzięki wsparciu partnerów organizacja prowadzi dla wychowanków placówek projekty edukacyjne,</w:t>
      </w:r>
      <w:r>
        <w:rPr>
          <w:rFonts w:asciiTheme="minorHAnsi" w:hAnsiTheme="minorHAnsi" w:cstheme="minorHAnsi"/>
        </w:rPr>
        <w:t xml:space="preserve"> </w:t>
      </w:r>
      <w:r w:rsidRPr="00A4692B">
        <w:rPr>
          <w:rFonts w:asciiTheme="minorHAnsi" w:hAnsiTheme="minorHAnsi" w:cstheme="minorHAnsi"/>
        </w:rPr>
        <w:t>organizuje</w:t>
      </w:r>
      <w:r>
        <w:rPr>
          <w:rFonts w:asciiTheme="minorHAnsi" w:hAnsiTheme="minorHAnsi" w:cstheme="minorHAnsi"/>
        </w:rPr>
        <w:t xml:space="preserve"> </w:t>
      </w:r>
      <w:r w:rsidRPr="00A4692B">
        <w:rPr>
          <w:rFonts w:asciiTheme="minorHAnsi" w:hAnsiTheme="minorHAnsi" w:cstheme="minorHAnsi"/>
        </w:rPr>
        <w:t>obozy terapeutyczno-sportowe, a także warsztaty eksperckie z różnych obszarów biznesu. Dodatkową działalnością jest wolontariat międzypokoleniowy, realizowany przez wspólne akcje z młodzieżą, na rzecz najuboższych, samotnych seniorów. Kolejnym obszarem działalności fundacji jest organizacja akcji charytatywnych, których celem jest wsparcie rzeczowe wychowanków oraz samych placówek opiekuńczo-wychowawczych.</w:t>
      </w:r>
    </w:p>
    <w:p w14:paraId="145F6CAB" w14:textId="77777777" w:rsidR="00AB562E" w:rsidRPr="00A4692B" w:rsidRDefault="00AB562E" w:rsidP="00AB562E">
      <w:pPr>
        <w:autoSpaceDE w:val="0"/>
        <w:autoSpaceDN w:val="0"/>
        <w:adjustRightInd w:val="0"/>
        <w:jc w:val="both"/>
        <w:rPr>
          <w:rFonts w:asciiTheme="minorHAnsi" w:eastAsiaTheme="minorHAnsi" w:hAnsiTheme="minorHAnsi" w:cstheme="minorHAnsi"/>
          <w:lang w:eastAsia="en-US"/>
        </w:rPr>
      </w:pPr>
    </w:p>
    <w:p w14:paraId="2BD8AA46"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32090437" w14:textId="2E128366" w:rsidR="00AB562E" w:rsidRPr="00D43094"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lastRenderedPageBreak/>
        <w:t>Kategoria: Edukacja</w:t>
      </w:r>
    </w:p>
    <w:p w14:paraId="1747A524" w14:textId="77777777" w:rsidR="00D43094" w:rsidRPr="00D43094" w:rsidRDefault="00D43094" w:rsidP="00AB562E">
      <w:pPr>
        <w:spacing w:line="276" w:lineRule="auto"/>
        <w:jc w:val="both"/>
        <w:rPr>
          <w:rFonts w:asciiTheme="minorHAnsi" w:eastAsiaTheme="minorHAnsi" w:hAnsiTheme="minorHAnsi" w:cstheme="minorHAnsi"/>
          <w:color w:val="000000" w:themeColor="text1"/>
          <w:sz w:val="28"/>
          <w:szCs w:val="28"/>
          <w:lang w:eastAsia="en-US"/>
        </w:rPr>
      </w:pPr>
    </w:p>
    <w:p w14:paraId="1EF38215" w14:textId="77777777" w:rsidR="00AB562E" w:rsidRPr="00A4692B" w:rsidRDefault="00AB562E" w:rsidP="00AB562E">
      <w:pPr>
        <w:jc w:val="both"/>
        <w:rPr>
          <w:rFonts w:asciiTheme="minorHAnsi" w:hAnsiTheme="minorHAnsi" w:cstheme="minorHAnsi"/>
        </w:rPr>
      </w:pPr>
      <w:r>
        <w:rPr>
          <w:rFonts w:asciiTheme="minorHAnsi" w:hAnsiTheme="minorHAnsi" w:cstheme="minorHAnsi"/>
        </w:rPr>
        <w:t>Laureat:</w:t>
      </w:r>
      <w:r w:rsidRPr="00A4692B">
        <w:rPr>
          <w:rFonts w:asciiTheme="minorHAnsi" w:hAnsiTheme="minorHAnsi" w:cstheme="minorHAnsi"/>
        </w:rPr>
        <w:t xml:space="preserve"> </w:t>
      </w:r>
      <w:r w:rsidRPr="00AB562E">
        <w:rPr>
          <w:rFonts w:asciiTheme="minorHAnsi" w:hAnsiTheme="minorHAnsi" w:cstheme="minorHAnsi"/>
          <w:b/>
          <w:bCs/>
          <w:color w:val="0070C0"/>
        </w:rPr>
        <w:t>Fundacja PKO Banku Polskiego</w:t>
      </w:r>
    </w:p>
    <w:p w14:paraId="7ED219C5" w14:textId="77777777" w:rsidR="00AB562E" w:rsidRPr="00A4692B" w:rsidRDefault="00AB562E" w:rsidP="00AB562E">
      <w:pPr>
        <w:jc w:val="both"/>
        <w:rPr>
          <w:rFonts w:asciiTheme="minorHAnsi" w:hAnsiTheme="minorHAnsi" w:cstheme="minorHAnsi"/>
        </w:rPr>
      </w:pPr>
    </w:p>
    <w:p w14:paraId="5D3398F8"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Podnoszenie poziomu wiedzy, kompetencji społecznych i zawodowych, wyrównywanie szans i rozwój talentów oraz pomoc społeczna to główne cele 10</w:t>
      </w:r>
      <w:r>
        <w:rPr>
          <w:rFonts w:asciiTheme="minorHAnsi" w:hAnsiTheme="minorHAnsi" w:cstheme="minorHAnsi"/>
        </w:rPr>
        <w:t>-</w:t>
      </w:r>
      <w:r w:rsidRPr="00A4692B">
        <w:rPr>
          <w:rFonts w:asciiTheme="minorHAnsi" w:hAnsiTheme="minorHAnsi" w:cstheme="minorHAnsi"/>
        </w:rPr>
        <w:t>letniej współpracy Fundacji PKO Banku Polskiego i Stowarzyszenia S</w:t>
      </w:r>
      <w:r>
        <w:rPr>
          <w:rFonts w:asciiTheme="minorHAnsi" w:hAnsiTheme="minorHAnsi" w:cstheme="minorHAnsi"/>
        </w:rPr>
        <w:t>iemacha</w:t>
      </w:r>
      <w:r w:rsidRPr="00A4692B">
        <w:rPr>
          <w:rFonts w:asciiTheme="minorHAnsi" w:hAnsiTheme="minorHAnsi" w:cstheme="minorHAnsi"/>
        </w:rPr>
        <w:t xml:space="preserve">. Organizacja prowadzi placówki dzienne dla dzieci w wieku szkolnym, </w:t>
      </w:r>
      <w:r>
        <w:rPr>
          <w:rFonts w:asciiTheme="minorHAnsi" w:hAnsiTheme="minorHAnsi" w:cstheme="minorHAnsi"/>
        </w:rPr>
        <w:t>d</w:t>
      </w:r>
      <w:r w:rsidRPr="00A4692B">
        <w:rPr>
          <w:rFonts w:asciiTheme="minorHAnsi" w:hAnsiTheme="minorHAnsi" w:cstheme="minorHAnsi"/>
        </w:rPr>
        <w:t xml:space="preserve">omy </w:t>
      </w:r>
      <w:r>
        <w:rPr>
          <w:rFonts w:asciiTheme="minorHAnsi" w:hAnsiTheme="minorHAnsi" w:cstheme="minorHAnsi"/>
        </w:rPr>
        <w:t>d</w:t>
      </w:r>
      <w:r w:rsidRPr="00A4692B">
        <w:rPr>
          <w:rFonts w:asciiTheme="minorHAnsi" w:hAnsiTheme="minorHAnsi" w:cstheme="minorHAnsi"/>
        </w:rPr>
        <w:t>ziecka, placówki terapeutyczne, sportowe i dla seniorów. W 2020 roku Fundacja PKO</w:t>
      </w:r>
      <w:r>
        <w:rPr>
          <w:rFonts w:asciiTheme="minorHAnsi" w:hAnsiTheme="minorHAnsi" w:cstheme="minorHAnsi"/>
        </w:rPr>
        <w:t xml:space="preserve"> Banku Polskiego</w:t>
      </w:r>
      <w:r w:rsidRPr="00A4692B">
        <w:rPr>
          <w:rFonts w:asciiTheme="minorHAnsi" w:hAnsiTheme="minorHAnsi" w:cstheme="minorHAnsi"/>
        </w:rPr>
        <w:t xml:space="preserve"> przekazała stowarzyszeniu prawie milion złotych. Darowizna pozwoliła w szczególnym czasie pandemii na zbudowanie platformy</w:t>
      </w:r>
      <w:r w:rsidRPr="00E651AF">
        <w:rPr>
          <w:rFonts w:asciiTheme="minorHAnsi" w:hAnsiTheme="minorHAnsi" w:cstheme="minorHAnsi"/>
        </w:rPr>
        <w:t xml:space="preserve"> </w:t>
      </w:r>
      <w:r w:rsidRPr="00A4692B">
        <w:rPr>
          <w:rFonts w:asciiTheme="minorHAnsi" w:hAnsiTheme="minorHAnsi" w:cstheme="minorHAnsi"/>
        </w:rPr>
        <w:t xml:space="preserve">online </w:t>
      </w:r>
      <w:r>
        <w:rPr>
          <w:rFonts w:asciiTheme="minorHAnsi" w:hAnsiTheme="minorHAnsi" w:cstheme="minorHAnsi"/>
        </w:rPr>
        <w:t>Siemacha</w:t>
      </w:r>
      <w:r w:rsidRPr="00A4692B">
        <w:rPr>
          <w:rFonts w:asciiTheme="minorHAnsi" w:hAnsiTheme="minorHAnsi" w:cstheme="minorHAnsi"/>
        </w:rPr>
        <w:t xml:space="preserve">, będącej realną odpowiedzią na izolację dzieci i zamknięcie placówek w formie stacjonarnej. Oferuje zajęcia edukacyjne, artystyczne, specjalistyczne oraz pomoc psychologiczną dla wychowanków i rodziców. Systematycznie z zajęć korzystało ponad 1800 wychowanków. </w:t>
      </w:r>
    </w:p>
    <w:p w14:paraId="1F804C6B" w14:textId="77777777" w:rsidR="00AB562E" w:rsidRPr="00A4692B" w:rsidRDefault="00AB562E" w:rsidP="00AB562E">
      <w:pPr>
        <w:jc w:val="both"/>
        <w:rPr>
          <w:rFonts w:asciiTheme="minorHAnsi" w:hAnsiTheme="minorHAnsi" w:cstheme="minorHAnsi"/>
        </w:rPr>
      </w:pPr>
    </w:p>
    <w:p w14:paraId="1800750C"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xml:space="preserve">Przy wsparciu Fundacji PKO Banku Polskiego zrealizowano projekt </w:t>
      </w:r>
      <w:r>
        <w:rPr>
          <w:rFonts w:asciiTheme="minorHAnsi" w:hAnsiTheme="minorHAnsi" w:cstheme="minorHAnsi"/>
        </w:rPr>
        <w:t>„</w:t>
      </w:r>
      <w:r w:rsidRPr="00A4692B">
        <w:rPr>
          <w:rFonts w:asciiTheme="minorHAnsi" w:hAnsiTheme="minorHAnsi" w:cstheme="minorHAnsi"/>
        </w:rPr>
        <w:t>Logowanie do świata</w:t>
      </w:r>
      <w:r>
        <w:rPr>
          <w:rFonts w:asciiTheme="minorHAnsi" w:hAnsiTheme="minorHAnsi" w:cstheme="minorHAnsi"/>
        </w:rPr>
        <w:t>”</w:t>
      </w:r>
      <w:r w:rsidRPr="00A4692B">
        <w:rPr>
          <w:rFonts w:asciiTheme="minorHAnsi" w:hAnsiTheme="minorHAnsi" w:cstheme="minorHAnsi"/>
        </w:rPr>
        <w:t>. Dzięki niemu z oferty zajęć i warsztatów wakacyjnych</w:t>
      </w:r>
      <w:r>
        <w:rPr>
          <w:rFonts w:asciiTheme="minorHAnsi" w:hAnsiTheme="minorHAnsi" w:cstheme="minorHAnsi"/>
        </w:rPr>
        <w:t xml:space="preserve"> skorzystało </w:t>
      </w:r>
      <w:r w:rsidRPr="00A4692B">
        <w:rPr>
          <w:rFonts w:asciiTheme="minorHAnsi" w:hAnsiTheme="minorHAnsi" w:cstheme="minorHAnsi"/>
        </w:rPr>
        <w:t>ponad 2000 dzieci i młodzieży z placówek dziennych</w:t>
      </w:r>
      <w:r>
        <w:rPr>
          <w:rFonts w:asciiTheme="minorHAnsi" w:hAnsiTheme="minorHAnsi" w:cstheme="minorHAnsi"/>
        </w:rPr>
        <w:t>,</w:t>
      </w:r>
      <w:r w:rsidRPr="00A4692B">
        <w:rPr>
          <w:rFonts w:asciiTheme="minorHAnsi" w:hAnsiTheme="minorHAnsi" w:cstheme="minorHAnsi"/>
        </w:rPr>
        <w:t xml:space="preserve"> w tym grupa 450 wychowanków z 38 turnusów wakacyjnych połączonych z realizacją programów edukacyjnych i specjalistycznych. Prowadzon</w:t>
      </w:r>
      <w:r>
        <w:rPr>
          <w:rFonts w:asciiTheme="minorHAnsi" w:hAnsiTheme="minorHAnsi" w:cstheme="minorHAnsi"/>
        </w:rPr>
        <w:t>o</w:t>
      </w:r>
      <w:r w:rsidRPr="00A4692B">
        <w:rPr>
          <w:rFonts w:asciiTheme="minorHAnsi" w:hAnsiTheme="minorHAnsi" w:cstheme="minorHAnsi"/>
        </w:rPr>
        <w:t xml:space="preserve"> zajęcia integracyjne, edukacyjne, artystyczne, ekologiczne, sportowe, w tym jazdy konnej, hipoterapii w Centrum Sportów Konnych w Odporyszowie</w:t>
      </w:r>
      <w:r>
        <w:rPr>
          <w:rFonts w:asciiTheme="minorHAnsi" w:hAnsiTheme="minorHAnsi" w:cstheme="minorHAnsi"/>
        </w:rPr>
        <w:t>, by</w:t>
      </w:r>
      <w:r w:rsidRPr="00A4692B">
        <w:rPr>
          <w:rFonts w:asciiTheme="minorHAnsi" w:hAnsiTheme="minorHAnsi" w:cstheme="minorHAnsi"/>
        </w:rPr>
        <w:t xml:space="preserve"> zadbać o zdrowie, odbudować relacje rówieśnicze, być bliżej przyrody. </w:t>
      </w:r>
    </w:p>
    <w:p w14:paraId="64970E78" w14:textId="77777777" w:rsidR="00AB562E" w:rsidRPr="00A4692B" w:rsidRDefault="00AB562E" w:rsidP="00AB562E">
      <w:pPr>
        <w:jc w:val="both"/>
        <w:rPr>
          <w:rFonts w:asciiTheme="minorHAnsi" w:hAnsiTheme="minorHAnsi" w:cstheme="minorHAnsi"/>
        </w:rPr>
      </w:pPr>
    </w:p>
    <w:p w14:paraId="12130BE1"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xml:space="preserve">Wspólny projekt </w:t>
      </w:r>
      <w:r>
        <w:rPr>
          <w:rFonts w:asciiTheme="minorHAnsi" w:hAnsiTheme="minorHAnsi" w:cstheme="minorHAnsi"/>
        </w:rPr>
        <w:t>„</w:t>
      </w:r>
      <w:r w:rsidRPr="00A4692B">
        <w:rPr>
          <w:rFonts w:asciiTheme="minorHAnsi" w:hAnsiTheme="minorHAnsi" w:cstheme="minorHAnsi"/>
        </w:rPr>
        <w:t xml:space="preserve">Kierunek </w:t>
      </w:r>
      <w:r>
        <w:rPr>
          <w:rFonts w:asciiTheme="minorHAnsi" w:hAnsiTheme="minorHAnsi" w:cstheme="minorHAnsi"/>
        </w:rPr>
        <w:t>p</w:t>
      </w:r>
      <w:r w:rsidRPr="00A4692B">
        <w:rPr>
          <w:rFonts w:asciiTheme="minorHAnsi" w:hAnsiTheme="minorHAnsi" w:cstheme="minorHAnsi"/>
        </w:rPr>
        <w:t>rzyszłość</w:t>
      </w:r>
      <w:r>
        <w:rPr>
          <w:rFonts w:asciiTheme="minorHAnsi" w:hAnsiTheme="minorHAnsi" w:cstheme="minorHAnsi"/>
        </w:rPr>
        <w:t>”</w:t>
      </w:r>
      <w:r w:rsidRPr="00A4692B">
        <w:rPr>
          <w:rFonts w:asciiTheme="minorHAnsi" w:hAnsiTheme="minorHAnsi" w:cstheme="minorHAnsi"/>
        </w:rPr>
        <w:t xml:space="preserve"> pozwolił na udział ponad 300 wychowanków S</w:t>
      </w:r>
      <w:r>
        <w:rPr>
          <w:rFonts w:asciiTheme="minorHAnsi" w:hAnsiTheme="minorHAnsi" w:cstheme="minorHAnsi"/>
        </w:rPr>
        <w:t>iemachy</w:t>
      </w:r>
      <w:r w:rsidRPr="00A4692B">
        <w:rPr>
          <w:rFonts w:asciiTheme="minorHAnsi" w:hAnsiTheme="minorHAnsi" w:cstheme="minorHAnsi"/>
        </w:rPr>
        <w:t xml:space="preserve"> w nowych formach zajęć</w:t>
      </w:r>
      <w:r>
        <w:rPr>
          <w:rFonts w:asciiTheme="minorHAnsi" w:hAnsiTheme="minorHAnsi" w:cstheme="minorHAnsi"/>
        </w:rPr>
        <w:t>,</w:t>
      </w:r>
      <w:r w:rsidRPr="00A4692B">
        <w:rPr>
          <w:rFonts w:asciiTheme="minorHAnsi" w:hAnsiTheme="minorHAnsi" w:cstheme="minorHAnsi"/>
        </w:rPr>
        <w:t xml:space="preserve"> m.in. </w:t>
      </w:r>
      <w:r>
        <w:rPr>
          <w:rFonts w:asciiTheme="minorHAnsi" w:hAnsiTheme="minorHAnsi" w:cstheme="minorHAnsi"/>
        </w:rPr>
        <w:t xml:space="preserve">z </w:t>
      </w:r>
      <w:r w:rsidRPr="00A4692B">
        <w:rPr>
          <w:rFonts w:asciiTheme="minorHAnsi" w:hAnsiTheme="minorHAnsi" w:cstheme="minorHAnsi"/>
        </w:rPr>
        <w:t>robotyki, animacji</w:t>
      </w:r>
      <w:r>
        <w:rPr>
          <w:rFonts w:asciiTheme="minorHAnsi" w:hAnsiTheme="minorHAnsi" w:cstheme="minorHAnsi"/>
        </w:rPr>
        <w:t>,</w:t>
      </w:r>
      <w:r w:rsidRPr="00A4692B">
        <w:rPr>
          <w:rFonts w:asciiTheme="minorHAnsi" w:hAnsiTheme="minorHAnsi" w:cstheme="minorHAnsi"/>
        </w:rPr>
        <w:t xml:space="preserve"> oraz zajęciach technicznych, rozwijających zanikające umiejętności manualne. W roku pandemii najbardziej potrzebujące dzieci otrzymały sprzęt komputerowy do nauki zdalnej, przeprowadzono 25 kursów komputerowych dla grupy ponad 200 wychowanków i 150 seniorów. Z darowizny dofinansowywano posiłki dla wychowanków i ich rodzin będących w trudnej sytuacji materialnej (</w:t>
      </w:r>
      <w:r>
        <w:rPr>
          <w:rFonts w:asciiTheme="minorHAnsi" w:hAnsiTheme="minorHAnsi" w:cstheme="minorHAnsi"/>
        </w:rPr>
        <w:t>przekazano około</w:t>
      </w:r>
      <w:r w:rsidRPr="00A4692B">
        <w:rPr>
          <w:rFonts w:asciiTheme="minorHAnsi" w:hAnsiTheme="minorHAnsi" w:cstheme="minorHAnsi"/>
        </w:rPr>
        <w:t xml:space="preserve"> 5000 obiadów). </w:t>
      </w:r>
    </w:p>
    <w:p w14:paraId="7FBB7AFF" w14:textId="77777777" w:rsidR="00AB562E" w:rsidRPr="00A4692B" w:rsidRDefault="00AB562E" w:rsidP="00AB562E">
      <w:pPr>
        <w:autoSpaceDE w:val="0"/>
        <w:autoSpaceDN w:val="0"/>
        <w:jc w:val="both"/>
        <w:rPr>
          <w:rFonts w:asciiTheme="minorHAnsi" w:hAnsiTheme="minorHAnsi" w:cstheme="minorHAnsi"/>
        </w:rPr>
      </w:pPr>
    </w:p>
    <w:p w14:paraId="566A74AF" w14:textId="77777777" w:rsidR="00AB562E" w:rsidRPr="00A4692B"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Fundacja PKO Banku Polskiego w 2020 roku wraz z Grupą PKO Banku Polskiego zaangażowała się w działania na rzecz walki z rozprzestrzenianiem się wirusa choroby COVID-19</w:t>
      </w:r>
      <w:r>
        <w:rPr>
          <w:rFonts w:asciiTheme="minorHAnsi" w:hAnsiTheme="minorHAnsi" w:cstheme="minorHAnsi"/>
        </w:rPr>
        <w:t>,</w:t>
      </w:r>
      <w:r w:rsidRPr="00A4692B">
        <w:rPr>
          <w:rFonts w:asciiTheme="minorHAnsi" w:hAnsiTheme="minorHAnsi" w:cstheme="minorHAnsi"/>
        </w:rPr>
        <w:t xml:space="preserve"> m.in. przez bezpośrednie wsparcie placówek medycznych</w:t>
      </w:r>
      <w:r>
        <w:rPr>
          <w:rFonts w:asciiTheme="minorHAnsi" w:hAnsiTheme="minorHAnsi" w:cstheme="minorHAnsi"/>
        </w:rPr>
        <w:t>,</w:t>
      </w:r>
      <w:r w:rsidRPr="00A4692B">
        <w:rPr>
          <w:rFonts w:asciiTheme="minorHAnsi" w:hAnsiTheme="minorHAnsi" w:cstheme="minorHAnsi"/>
        </w:rPr>
        <w:t xml:space="preserve"> socjalnych i opiekuńczych w całej Polsce, przekazując środki ochrony osobistej</w:t>
      </w:r>
      <w:r>
        <w:rPr>
          <w:rFonts w:asciiTheme="minorHAnsi" w:hAnsiTheme="minorHAnsi" w:cstheme="minorHAnsi"/>
        </w:rPr>
        <w:t>:</w:t>
      </w:r>
      <w:r w:rsidRPr="00A4692B">
        <w:rPr>
          <w:rFonts w:asciiTheme="minorHAnsi" w:hAnsiTheme="minorHAnsi" w:cstheme="minorHAnsi"/>
        </w:rPr>
        <w:t xml:space="preserve"> kombinezony, maseczki, przyłbice, rękawiczki, płyny do dezynfekcji</w:t>
      </w:r>
      <w:r>
        <w:rPr>
          <w:rFonts w:asciiTheme="minorHAnsi" w:hAnsiTheme="minorHAnsi" w:cstheme="minorHAnsi"/>
        </w:rPr>
        <w:t xml:space="preserve"> itp.,</w:t>
      </w:r>
      <w:r w:rsidRPr="00A4692B">
        <w:rPr>
          <w:rFonts w:asciiTheme="minorHAnsi" w:hAnsiTheme="minorHAnsi" w:cstheme="minorHAnsi"/>
        </w:rPr>
        <w:t xml:space="preserve"> oraz sfinansowała zakup testów w kierunku choroby COVID-19. Ponadto wzięła udział w dofinansowaniu posiłków dla medyków, pracowników służb medycznych walczących z pandemią. Fundacja we współpracy z PKO Leasing przekazała na rzecz szpitala w Rykach darowiznę rzeczową w postaci samochodu. </w:t>
      </w:r>
    </w:p>
    <w:p w14:paraId="4D0B34B7" w14:textId="77777777" w:rsidR="00AB562E" w:rsidRPr="00A4692B" w:rsidRDefault="00AB562E" w:rsidP="00AB562E">
      <w:pPr>
        <w:autoSpaceDE w:val="0"/>
        <w:autoSpaceDN w:val="0"/>
        <w:jc w:val="both"/>
        <w:rPr>
          <w:rFonts w:asciiTheme="minorHAnsi" w:hAnsiTheme="minorHAnsi" w:cstheme="minorHAnsi"/>
        </w:rPr>
      </w:pPr>
    </w:p>
    <w:p w14:paraId="41F233D6" w14:textId="3B026B12" w:rsidR="00AB562E"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 xml:space="preserve">Mimo obostrzeń </w:t>
      </w:r>
      <w:r>
        <w:rPr>
          <w:rFonts w:asciiTheme="minorHAnsi" w:hAnsiTheme="minorHAnsi" w:cstheme="minorHAnsi"/>
        </w:rPr>
        <w:t>f</w:t>
      </w:r>
      <w:r w:rsidRPr="00A4692B">
        <w:rPr>
          <w:rFonts w:asciiTheme="minorHAnsi" w:hAnsiTheme="minorHAnsi" w:cstheme="minorHAnsi"/>
        </w:rPr>
        <w:t xml:space="preserve">undacja zorganizowała Bankową Akcję Honorowego Krwiodawstwa w </w:t>
      </w:r>
      <w:r>
        <w:rPr>
          <w:rFonts w:asciiTheme="minorHAnsi" w:hAnsiTheme="minorHAnsi" w:cstheme="minorHAnsi"/>
        </w:rPr>
        <w:t>dziewięciu</w:t>
      </w:r>
      <w:r w:rsidRPr="00A4692B">
        <w:rPr>
          <w:rFonts w:asciiTheme="minorHAnsi" w:hAnsiTheme="minorHAnsi" w:cstheme="minorHAnsi"/>
        </w:rPr>
        <w:t xml:space="preserve"> miastach w całej Polsce, zainicjowała akcj</w:t>
      </w:r>
      <w:r>
        <w:rPr>
          <w:rFonts w:asciiTheme="minorHAnsi" w:hAnsiTheme="minorHAnsi" w:cstheme="minorHAnsi"/>
        </w:rPr>
        <w:t>ę</w:t>
      </w:r>
      <w:r w:rsidRPr="00A4692B">
        <w:rPr>
          <w:rFonts w:asciiTheme="minorHAnsi" w:hAnsiTheme="minorHAnsi" w:cstheme="minorHAnsi"/>
        </w:rPr>
        <w:t xml:space="preserve"> „Oddaj osocze – pomóż w walce z COVID-19” wśród ozdrowieńców, pracowników PKO Banku Polskiego. Wsparła również organizowany przez Ministerstwo Spraw Zagranicznych konwój humanitarny na Ukrainę</w:t>
      </w:r>
      <w:r>
        <w:rPr>
          <w:rFonts w:asciiTheme="minorHAnsi" w:hAnsiTheme="minorHAnsi" w:cstheme="minorHAnsi"/>
        </w:rPr>
        <w:t xml:space="preserve"> oraz</w:t>
      </w:r>
      <w:r w:rsidRPr="00A4692B">
        <w:rPr>
          <w:rFonts w:asciiTheme="minorHAnsi" w:hAnsiTheme="minorHAnsi" w:cstheme="minorHAnsi"/>
        </w:rPr>
        <w:t xml:space="preserve"> do Kazachstanu i Uzbekistanu</w:t>
      </w:r>
      <w:r>
        <w:rPr>
          <w:rFonts w:asciiTheme="minorHAnsi" w:hAnsiTheme="minorHAnsi" w:cstheme="minorHAnsi"/>
        </w:rPr>
        <w:t xml:space="preserve"> </w:t>
      </w:r>
      <w:r w:rsidRPr="00A4692B">
        <w:rPr>
          <w:rFonts w:asciiTheme="minorHAnsi" w:hAnsiTheme="minorHAnsi" w:cstheme="minorHAnsi"/>
        </w:rPr>
        <w:t>przez zakup i przekazanie środków ochrony osobistej i leków do walki z wirusem S</w:t>
      </w:r>
      <w:r>
        <w:rPr>
          <w:rFonts w:asciiTheme="minorHAnsi" w:hAnsiTheme="minorHAnsi" w:cstheme="minorHAnsi"/>
        </w:rPr>
        <w:t>ARS-</w:t>
      </w:r>
      <w:r w:rsidRPr="00A4692B">
        <w:rPr>
          <w:rFonts w:asciiTheme="minorHAnsi" w:hAnsiTheme="minorHAnsi" w:cstheme="minorHAnsi"/>
        </w:rPr>
        <w:t>CoV</w:t>
      </w:r>
      <w:r>
        <w:rPr>
          <w:rFonts w:asciiTheme="minorHAnsi" w:hAnsiTheme="minorHAnsi" w:cstheme="minorHAnsi"/>
        </w:rPr>
        <w:t>-</w:t>
      </w:r>
      <w:r w:rsidRPr="00A4692B">
        <w:rPr>
          <w:rFonts w:asciiTheme="minorHAnsi" w:hAnsiTheme="minorHAnsi" w:cstheme="minorHAnsi"/>
        </w:rPr>
        <w:t xml:space="preserve">2. </w:t>
      </w:r>
    </w:p>
    <w:p w14:paraId="66D27245" w14:textId="77777777" w:rsidR="00AB562E" w:rsidRPr="00A4692B" w:rsidRDefault="00AB562E" w:rsidP="00AB562E">
      <w:pPr>
        <w:autoSpaceDE w:val="0"/>
        <w:autoSpaceDN w:val="0"/>
        <w:jc w:val="both"/>
        <w:rPr>
          <w:rFonts w:asciiTheme="minorHAnsi" w:hAnsiTheme="minorHAnsi" w:cstheme="minorHAnsi"/>
        </w:rPr>
      </w:pPr>
    </w:p>
    <w:p w14:paraId="03BB6D0A" w14:textId="77777777" w:rsidR="00AB562E" w:rsidRPr="00A4692B" w:rsidRDefault="00AB562E" w:rsidP="00AB562E">
      <w:pPr>
        <w:autoSpaceDE w:val="0"/>
        <w:autoSpaceDN w:val="0"/>
        <w:adjustRightInd w:val="0"/>
        <w:rPr>
          <w:rFonts w:asciiTheme="minorHAnsi" w:eastAsiaTheme="minorHAnsi" w:hAnsiTheme="minorHAnsi" w:cstheme="minorHAnsi"/>
          <w:lang w:eastAsia="en-US"/>
        </w:rPr>
      </w:pPr>
    </w:p>
    <w:p w14:paraId="4852D95F" w14:textId="77777777" w:rsidR="00AB562E" w:rsidRPr="00A4692B" w:rsidRDefault="00AB562E" w:rsidP="00AB562E">
      <w:pPr>
        <w:jc w:val="both"/>
        <w:rPr>
          <w:rFonts w:asciiTheme="minorHAnsi" w:hAnsiTheme="minorHAnsi" w:cstheme="minorHAnsi"/>
          <w:bCs/>
        </w:rPr>
      </w:pPr>
      <w:r w:rsidRPr="00A4692B">
        <w:rPr>
          <w:rFonts w:asciiTheme="minorHAnsi" w:hAnsiTheme="minorHAnsi" w:cstheme="minorHAnsi"/>
          <w:bCs/>
        </w:rPr>
        <w:t>ORGANIZACJA NOMINUJĄCA:</w:t>
      </w:r>
    </w:p>
    <w:p w14:paraId="2D69E8F4" w14:textId="77777777" w:rsidR="00AB562E" w:rsidRDefault="00AB562E" w:rsidP="00AB562E">
      <w:pPr>
        <w:jc w:val="both"/>
        <w:rPr>
          <w:rFonts w:asciiTheme="minorHAnsi" w:hAnsiTheme="minorHAnsi" w:cstheme="minorHAnsi"/>
        </w:rPr>
      </w:pPr>
      <w:r w:rsidRPr="00AB562E">
        <w:rPr>
          <w:rFonts w:asciiTheme="minorHAnsi" w:hAnsiTheme="minorHAnsi" w:cstheme="minorHAnsi"/>
          <w:b/>
          <w:bCs/>
          <w:color w:val="0070C0"/>
        </w:rPr>
        <w:t>Stowarzyszenie Siemacha</w:t>
      </w:r>
      <w:r w:rsidRPr="00A4692B">
        <w:rPr>
          <w:rFonts w:asciiTheme="minorHAnsi" w:hAnsiTheme="minorHAnsi" w:cstheme="minorHAnsi"/>
        </w:rPr>
        <w:t xml:space="preserve"> to organizacja społeczna pożytku publicznego. Od 1993 roku skutecznie wspiera rozwój dzieci i młodzieży, rozwija ich talenty, rozbudza motywacje, wzmacnia rodzinę. Buduje środowisko wielopokoleniowe pracując również z seniorami i młodymi rodzicami. Łączy wychowanie, sport i terapię w spójny system pedagogiczny i tworzy sieć wielofunkcyjnych placówek. Podstawową ideą wychowawczą placówek jest uznanie rówieśniczej edukacji nieformalnej za ważny element procesu socjalizacji. W rozumieniu Siemachy przestrzeń wychowania rówieśniczego stanowi wraz z rodziną i szkołą kompletne środowisko dorastania młodego człowieka. </w:t>
      </w:r>
    </w:p>
    <w:p w14:paraId="531AB181" w14:textId="77777777" w:rsidR="00AB562E" w:rsidRPr="00A4692B" w:rsidRDefault="00AB562E" w:rsidP="00AB562E">
      <w:pPr>
        <w:jc w:val="both"/>
        <w:rPr>
          <w:rFonts w:asciiTheme="minorHAnsi" w:hAnsiTheme="minorHAnsi" w:cstheme="minorHAnsi"/>
          <w:lang w:val="cs-CZ"/>
        </w:rPr>
      </w:pPr>
    </w:p>
    <w:p w14:paraId="42188C09" w14:textId="77777777" w:rsidR="00AB562E" w:rsidRPr="00A4692B" w:rsidRDefault="00AB562E" w:rsidP="00AB562E">
      <w:pPr>
        <w:jc w:val="both"/>
        <w:rPr>
          <w:rFonts w:asciiTheme="minorHAnsi" w:hAnsiTheme="minorHAnsi" w:cstheme="minorHAnsi"/>
          <w:lang w:val="cs-CZ"/>
        </w:rPr>
      </w:pPr>
      <w:r w:rsidRPr="00A4692B">
        <w:rPr>
          <w:rFonts w:asciiTheme="minorHAnsi" w:hAnsiTheme="minorHAnsi" w:cstheme="minorHAnsi"/>
        </w:rPr>
        <w:t xml:space="preserve">Siemacha działa w 30 lokalizacjach w Polsce. Prowadzi placówki dzienne dla dzieci w wieku szkolnym, </w:t>
      </w:r>
      <w:r>
        <w:rPr>
          <w:rFonts w:asciiTheme="minorHAnsi" w:hAnsiTheme="minorHAnsi" w:cstheme="minorHAnsi"/>
        </w:rPr>
        <w:t>d</w:t>
      </w:r>
      <w:r w:rsidRPr="00A4692B">
        <w:rPr>
          <w:rFonts w:asciiTheme="minorHAnsi" w:hAnsiTheme="minorHAnsi" w:cstheme="minorHAnsi"/>
        </w:rPr>
        <w:t xml:space="preserve">omy </w:t>
      </w:r>
      <w:r>
        <w:rPr>
          <w:rFonts w:asciiTheme="minorHAnsi" w:hAnsiTheme="minorHAnsi" w:cstheme="minorHAnsi"/>
        </w:rPr>
        <w:t>d</w:t>
      </w:r>
      <w:r w:rsidRPr="00A4692B">
        <w:rPr>
          <w:rFonts w:asciiTheme="minorHAnsi" w:hAnsiTheme="minorHAnsi" w:cstheme="minorHAnsi"/>
        </w:rPr>
        <w:t xml:space="preserve">ziecka, placówki terapeutyczne, sportowe, dla seniorów. Pod stałą opieką ma ponad 2000 dzieci, 600 seniorów. </w:t>
      </w:r>
      <w:r>
        <w:rPr>
          <w:rFonts w:asciiTheme="minorHAnsi" w:hAnsiTheme="minorHAnsi" w:cstheme="minorHAnsi"/>
        </w:rPr>
        <w:t>„</w:t>
      </w:r>
      <w:r w:rsidRPr="00A4692B">
        <w:rPr>
          <w:rFonts w:asciiTheme="minorHAnsi" w:hAnsiTheme="minorHAnsi" w:cstheme="minorHAnsi"/>
        </w:rPr>
        <w:t xml:space="preserve">Siemacha w </w:t>
      </w:r>
      <w:r>
        <w:rPr>
          <w:rFonts w:asciiTheme="minorHAnsi" w:hAnsiTheme="minorHAnsi" w:cstheme="minorHAnsi"/>
        </w:rPr>
        <w:t>g</w:t>
      </w:r>
      <w:r w:rsidRPr="00A4692B">
        <w:rPr>
          <w:rFonts w:asciiTheme="minorHAnsi" w:hAnsiTheme="minorHAnsi" w:cstheme="minorHAnsi"/>
        </w:rPr>
        <w:t xml:space="preserve">aleriach </w:t>
      </w:r>
      <w:r>
        <w:rPr>
          <w:rFonts w:asciiTheme="minorHAnsi" w:hAnsiTheme="minorHAnsi" w:cstheme="minorHAnsi"/>
        </w:rPr>
        <w:t>h</w:t>
      </w:r>
      <w:r w:rsidRPr="00A4692B">
        <w:rPr>
          <w:rFonts w:asciiTheme="minorHAnsi" w:hAnsiTheme="minorHAnsi" w:cstheme="minorHAnsi"/>
        </w:rPr>
        <w:t>andlowych</w:t>
      </w:r>
      <w:r>
        <w:rPr>
          <w:rFonts w:asciiTheme="minorHAnsi" w:hAnsiTheme="minorHAnsi" w:cstheme="minorHAnsi"/>
        </w:rPr>
        <w:t>”</w:t>
      </w:r>
      <w:r w:rsidRPr="00A4692B">
        <w:rPr>
          <w:rFonts w:asciiTheme="minorHAnsi" w:hAnsiTheme="minorHAnsi" w:cstheme="minorHAnsi"/>
        </w:rPr>
        <w:t xml:space="preserve"> to autorski projekt lokalizujący placówki dla dzieci i młodzieży w centr</w:t>
      </w:r>
      <w:r>
        <w:rPr>
          <w:rFonts w:asciiTheme="minorHAnsi" w:hAnsiTheme="minorHAnsi" w:cstheme="minorHAnsi"/>
        </w:rPr>
        <w:t>ach</w:t>
      </w:r>
      <w:r w:rsidRPr="00A4692B">
        <w:rPr>
          <w:rFonts w:asciiTheme="minorHAnsi" w:hAnsiTheme="minorHAnsi" w:cstheme="minorHAnsi"/>
        </w:rPr>
        <w:t xml:space="preserve"> handlowych. Obecnie prowadzi pięć takich placówek: w Krakowie, Tarnowie, Kielcach, Rzeszowie i </w:t>
      </w:r>
      <w:r>
        <w:rPr>
          <w:rFonts w:asciiTheme="minorHAnsi" w:hAnsiTheme="minorHAnsi" w:cstheme="minorHAnsi"/>
        </w:rPr>
        <w:t xml:space="preserve">we </w:t>
      </w:r>
      <w:r w:rsidRPr="00A4692B">
        <w:rPr>
          <w:rFonts w:asciiTheme="minorHAnsi" w:hAnsiTheme="minorHAnsi" w:cstheme="minorHAnsi"/>
        </w:rPr>
        <w:t>Wrocławiu. Siemacha jest laureatem konkursów</w:t>
      </w:r>
      <w:r>
        <w:rPr>
          <w:rFonts w:asciiTheme="minorHAnsi" w:hAnsiTheme="minorHAnsi" w:cstheme="minorHAnsi"/>
        </w:rPr>
        <w:t>,</w:t>
      </w:r>
      <w:r w:rsidRPr="00A4692B">
        <w:rPr>
          <w:rFonts w:asciiTheme="minorHAnsi" w:hAnsiTheme="minorHAnsi" w:cstheme="minorHAnsi"/>
        </w:rPr>
        <w:t> </w:t>
      </w:r>
      <w:hyperlink r:id="rId6" w:history="1">
        <w:r w:rsidRPr="001D61EC">
          <w:rPr>
            <w:rFonts w:asciiTheme="minorHAnsi" w:hAnsiTheme="minorHAnsi" w:cstheme="minorHAnsi"/>
          </w:rPr>
          <w:t>m.in</w:t>
        </w:r>
      </w:hyperlink>
      <w:r w:rsidRPr="00D13BE0">
        <w:rPr>
          <w:rFonts w:asciiTheme="minorHAnsi" w:hAnsiTheme="minorHAnsi" w:cstheme="minorHAnsi"/>
        </w:rPr>
        <w:t>.</w:t>
      </w:r>
      <w:r w:rsidRPr="00A4692B">
        <w:rPr>
          <w:rFonts w:asciiTheme="minorHAnsi" w:hAnsiTheme="minorHAnsi" w:cstheme="minorHAnsi"/>
        </w:rPr>
        <w:t xml:space="preserve"> Pro </w:t>
      </w:r>
      <w:proofErr w:type="spellStart"/>
      <w:r w:rsidRPr="00A4692B">
        <w:rPr>
          <w:rFonts w:asciiTheme="minorHAnsi" w:hAnsiTheme="minorHAnsi" w:cstheme="minorHAnsi"/>
        </w:rPr>
        <w:t>Publico</w:t>
      </w:r>
      <w:proofErr w:type="spellEnd"/>
      <w:r w:rsidRPr="00A4692B">
        <w:rPr>
          <w:rFonts w:asciiTheme="minorHAnsi" w:hAnsiTheme="minorHAnsi" w:cstheme="minorHAnsi"/>
        </w:rPr>
        <w:t xml:space="preserve"> Bono, </w:t>
      </w:r>
      <w:proofErr w:type="spellStart"/>
      <w:r w:rsidRPr="00A4692B">
        <w:rPr>
          <w:rFonts w:asciiTheme="minorHAnsi" w:hAnsiTheme="minorHAnsi" w:cstheme="minorHAnsi"/>
        </w:rPr>
        <w:t>Totus</w:t>
      </w:r>
      <w:proofErr w:type="spellEnd"/>
      <w:r w:rsidRPr="00A4692B">
        <w:rPr>
          <w:rFonts w:asciiTheme="minorHAnsi" w:hAnsiTheme="minorHAnsi" w:cstheme="minorHAnsi"/>
        </w:rPr>
        <w:t xml:space="preserve">, </w:t>
      </w:r>
      <w:proofErr w:type="spellStart"/>
      <w:r w:rsidRPr="00A4692B">
        <w:rPr>
          <w:rFonts w:asciiTheme="minorHAnsi" w:hAnsiTheme="minorHAnsi" w:cstheme="minorHAnsi"/>
        </w:rPr>
        <w:t>Cities</w:t>
      </w:r>
      <w:proofErr w:type="spellEnd"/>
      <w:r w:rsidRPr="00A4692B">
        <w:rPr>
          <w:rFonts w:asciiTheme="minorHAnsi" w:hAnsiTheme="minorHAnsi" w:cstheme="minorHAnsi"/>
        </w:rPr>
        <w:t xml:space="preserve"> for </w:t>
      </w:r>
      <w:proofErr w:type="spellStart"/>
      <w:r w:rsidRPr="00A4692B">
        <w:rPr>
          <w:rFonts w:asciiTheme="minorHAnsi" w:hAnsiTheme="minorHAnsi" w:cstheme="minorHAnsi"/>
        </w:rPr>
        <w:t>Children</w:t>
      </w:r>
      <w:proofErr w:type="spellEnd"/>
      <w:r w:rsidRPr="00A4692B">
        <w:rPr>
          <w:rFonts w:asciiTheme="minorHAnsi" w:hAnsiTheme="minorHAnsi" w:cstheme="minorHAnsi"/>
        </w:rPr>
        <w:t>/Stuttgar</w:t>
      </w:r>
      <w:r>
        <w:rPr>
          <w:rFonts w:asciiTheme="minorHAnsi" w:hAnsiTheme="minorHAnsi" w:cstheme="minorHAnsi"/>
        </w:rPr>
        <w:t>t</w:t>
      </w:r>
      <w:r w:rsidRPr="00A4692B">
        <w:rPr>
          <w:rFonts w:asciiTheme="minorHAnsi" w:hAnsiTheme="minorHAnsi" w:cstheme="minorHAnsi"/>
        </w:rPr>
        <w:t xml:space="preserve">, </w:t>
      </w:r>
      <w:r>
        <w:rPr>
          <w:rFonts w:asciiTheme="minorHAnsi" w:hAnsiTheme="minorHAnsi" w:cstheme="minorHAnsi"/>
        </w:rPr>
        <w:t>n</w:t>
      </w:r>
      <w:r w:rsidRPr="00A4692B">
        <w:rPr>
          <w:rFonts w:asciiTheme="minorHAnsi" w:hAnsiTheme="minorHAnsi" w:cstheme="minorHAnsi"/>
        </w:rPr>
        <w:t>agroda Organizacja Społeczna Roku</w:t>
      </w:r>
      <w:r>
        <w:rPr>
          <w:rFonts w:asciiTheme="minorHAnsi" w:hAnsiTheme="minorHAnsi" w:cstheme="minorHAnsi"/>
        </w:rPr>
        <w:t xml:space="preserve"> – </w:t>
      </w:r>
      <w:r w:rsidRPr="00A4692B">
        <w:rPr>
          <w:rFonts w:asciiTheme="minorHAnsi" w:hAnsiTheme="minorHAnsi" w:cstheme="minorHAnsi"/>
        </w:rPr>
        <w:t>XXIV Forum Ekonomicznego w Krynicy.</w:t>
      </w:r>
    </w:p>
    <w:p w14:paraId="42C11DDF" w14:textId="77777777" w:rsidR="00AB562E" w:rsidRPr="00A4692B" w:rsidRDefault="00AB562E" w:rsidP="00AB562E">
      <w:pPr>
        <w:jc w:val="both"/>
        <w:rPr>
          <w:rFonts w:asciiTheme="minorHAnsi" w:hAnsiTheme="minorHAnsi" w:cstheme="minorHAnsi"/>
        </w:rPr>
      </w:pPr>
    </w:p>
    <w:p w14:paraId="05A3BD5F" w14:textId="77777777" w:rsidR="00AB562E" w:rsidRPr="00A4692B" w:rsidRDefault="00AB562E" w:rsidP="00AB562E">
      <w:pPr>
        <w:jc w:val="both"/>
        <w:rPr>
          <w:rFonts w:asciiTheme="minorHAnsi" w:hAnsiTheme="minorHAnsi" w:cstheme="minorHAnsi"/>
        </w:rPr>
      </w:pPr>
    </w:p>
    <w:p w14:paraId="75A49251" w14:textId="77777777" w:rsidR="00AB562E" w:rsidRDefault="00AB562E" w:rsidP="00AB562E">
      <w:pPr>
        <w:spacing w:after="200" w:line="276" w:lineRule="auto"/>
        <w:rPr>
          <w:rFonts w:asciiTheme="minorHAnsi" w:hAnsiTheme="minorHAnsi" w:cstheme="minorHAnsi"/>
        </w:rPr>
      </w:pPr>
      <w:r>
        <w:rPr>
          <w:rFonts w:asciiTheme="minorHAnsi" w:hAnsiTheme="minorHAnsi" w:cstheme="minorHAnsi"/>
        </w:rPr>
        <w:br w:type="page"/>
      </w:r>
    </w:p>
    <w:p w14:paraId="458E1F18" w14:textId="32971BB0" w:rsidR="00AB562E" w:rsidRDefault="00AB562E" w:rsidP="00AB562E">
      <w:pPr>
        <w:jc w:val="both"/>
        <w:rPr>
          <w:rFonts w:asciiTheme="minorHAnsi" w:hAnsiTheme="minorHAnsi" w:cstheme="minorHAnsi"/>
          <w:sz w:val="28"/>
          <w:szCs w:val="28"/>
          <w:u w:val="single"/>
        </w:rPr>
      </w:pPr>
      <w:r w:rsidRPr="00D43094">
        <w:rPr>
          <w:rFonts w:asciiTheme="minorHAnsi" w:hAnsiTheme="minorHAnsi" w:cstheme="minorHAnsi"/>
          <w:sz w:val="28"/>
          <w:szCs w:val="28"/>
          <w:u w:val="single"/>
        </w:rPr>
        <w:lastRenderedPageBreak/>
        <w:t>Kategoria: Ekologia</w:t>
      </w:r>
    </w:p>
    <w:p w14:paraId="6A0DFEF5" w14:textId="77777777" w:rsidR="00D43094" w:rsidRPr="00D43094" w:rsidRDefault="00D43094" w:rsidP="00AB562E">
      <w:pPr>
        <w:jc w:val="both"/>
        <w:rPr>
          <w:rFonts w:asciiTheme="minorHAnsi" w:hAnsiTheme="minorHAnsi" w:cstheme="minorHAnsi"/>
          <w:sz w:val="28"/>
          <w:szCs w:val="28"/>
          <w:u w:val="single"/>
        </w:rPr>
      </w:pPr>
    </w:p>
    <w:p w14:paraId="784BA452" w14:textId="77777777" w:rsidR="00AB562E" w:rsidRPr="00A4692B" w:rsidRDefault="00AB562E" w:rsidP="00AB562E">
      <w:pPr>
        <w:spacing w:after="120"/>
        <w:jc w:val="both"/>
        <w:rPr>
          <w:rFonts w:asciiTheme="minorHAnsi" w:eastAsiaTheme="minorHAnsi" w:hAnsiTheme="minorHAnsi" w:cstheme="minorHAnsi"/>
          <w:lang w:eastAsia="en-US"/>
        </w:rPr>
      </w:pPr>
      <w:r>
        <w:rPr>
          <w:rFonts w:asciiTheme="minorHAnsi" w:hAnsiTheme="minorHAnsi" w:cstheme="minorHAnsi"/>
        </w:rPr>
        <w:t>Laureat:</w:t>
      </w:r>
      <w:r w:rsidRPr="00A4692B">
        <w:rPr>
          <w:rFonts w:asciiTheme="minorHAnsi" w:hAnsiTheme="minorHAnsi" w:cstheme="minorHAnsi"/>
        </w:rPr>
        <w:t xml:space="preserve"> </w:t>
      </w:r>
      <w:r w:rsidRPr="00AB562E">
        <w:rPr>
          <w:rFonts w:asciiTheme="minorHAnsi" w:hAnsiTheme="minorHAnsi" w:cstheme="minorHAnsi"/>
          <w:b/>
          <w:bCs/>
          <w:color w:val="0070C0"/>
        </w:rPr>
        <w:t>STU Ergo Hestia SA</w:t>
      </w:r>
    </w:p>
    <w:p w14:paraId="08EBDE5F" w14:textId="77777777" w:rsidR="00AB562E" w:rsidRPr="00A4692B" w:rsidRDefault="00AB562E" w:rsidP="00AB562E">
      <w:pPr>
        <w:autoSpaceDE w:val="0"/>
        <w:autoSpaceDN w:val="0"/>
        <w:adjustRightInd w:val="0"/>
        <w:jc w:val="both"/>
        <w:rPr>
          <w:rFonts w:asciiTheme="minorHAnsi" w:hAnsiTheme="minorHAnsi" w:cstheme="minorHAnsi"/>
        </w:rPr>
      </w:pPr>
      <w:r w:rsidRPr="00A4692B">
        <w:rPr>
          <w:rFonts w:asciiTheme="minorHAnsi" w:hAnsiTheme="minorHAnsi" w:cstheme="minorHAnsi"/>
        </w:rPr>
        <w:t xml:space="preserve">Fundacja </w:t>
      </w:r>
      <w:proofErr w:type="spellStart"/>
      <w:r w:rsidRPr="00A4692B">
        <w:rPr>
          <w:rFonts w:asciiTheme="minorHAnsi" w:hAnsiTheme="minorHAnsi" w:cstheme="minorHAnsi"/>
        </w:rPr>
        <w:t>Integralia</w:t>
      </w:r>
      <w:proofErr w:type="spellEnd"/>
      <w:r w:rsidRPr="00A4692B">
        <w:rPr>
          <w:rFonts w:asciiTheme="minorHAnsi" w:hAnsiTheme="minorHAnsi" w:cstheme="minorHAnsi"/>
        </w:rPr>
        <w:t xml:space="preserve"> i Fundacja Artystyczna Podróż Hestii to dwie organizacje prowadzone przez Grupę E</w:t>
      </w:r>
      <w:r>
        <w:rPr>
          <w:rFonts w:asciiTheme="minorHAnsi" w:hAnsiTheme="minorHAnsi" w:cstheme="minorHAnsi"/>
        </w:rPr>
        <w:t>rgo</w:t>
      </w:r>
      <w:r w:rsidRPr="00A4692B">
        <w:rPr>
          <w:rFonts w:asciiTheme="minorHAnsi" w:hAnsiTheme="minorHAnsi" w:cstheme="minorHAnsi"/>
        </w:rPr>
        <w:t xml:space="preserve"> Hestia. Misją pierwszej jest wspieranie osób z niepełnosprawnościami na drodze do samorealizacji zawodowej. Druga organizuje co roku konkurs dla studentów kształcących się na wydziałach i kierunkach artystycznych wszystkich wyższych uczelni w Polsce. Grupa E</w:t>
      </w:r>
      <w:r>
        <w:rPr>
          <w:rFonts w:asciiTheme="minorHAnsi" w:hAnsiTheme="minorHAnsi" w:cstheme="minorHAnsi"/>
        </w:rPr>
        <w:t>rgo</w:t>
      </w:r>
      <w:r w:rsidRPr="00A4692B">
        <w:rPr>
          <w:rFonts w:asciiTheme="minorHAnsi" w:hAnsiTheme="minorHAnsi" w:cstheme="minorHAnsi"/>
        </w:rPr>
        <w:t xml:space="preserve"> Hestia została uznana w Rankingu Odpowiedzialnych Firm za najlepsze towarzystwo ubezpieczeniowe w </w:t>
      </w:r>
      <w:r>
        <w:rPr>
          <w:rFonts w:asciiTheme="minorHAnsi" w:hAnsiTheme="minorHAnsi" w:cstheme="minorHAnsi"/>
        </w:rPr>
        <w:t>obszarze</w:t>
      </w:r>
      <w:r w:rsidRPr="00A4692B">
        <w:rPr>
          <w:rFonts w:asciiTheme="minorHAnsi" w:hAnsiTheme="minorHAnsi" w:cstheme="minorHAnsi"/>
        </w:rPr>
        <w:t xml:space="preserve"> odpowiedzialnego biznesu i otrzymała Srebrny Listek CSR tygodnika „Polityka”. </w:t>
      </w:r>
    </w:p>
    <w:p w14:paraId="5BBE8A4C" w14:textId="77777777" w:rsidR="00AB562E" w:rsidRPr="00A4692B" w:rsidRDefault="00AB562E" w:rsidP="00AB562E">
      <w:pPr>
        <w:autoSpaceDE w:val="0"/>
        <w:autoSpaceDN w:val="0"/>
        <w:adjustRightInd w:val="0"/>
        <w:jc w:val="both"/>
        <w:rPr>
          <w:rFonts w:asciiTheme="minorHAnsi" w:hAnsiTheme="minorHAnsi" w:cstheme="minorHAnsi"/>
        </w:rPr>
      </w:pPr>
    </w:p>
    <w:p w14:paraId="37CC70C2" w14:textId="77777777" w:rsidR="00AB562E" w:rsidRPr="00A4692B" w:rsidRDefault="00AB562E" w:rsidP="00AB562E">
      <w:pPr>
        <w:autoSpaceDE w:val="0"/>
        <w:autoSpaceDN w:val="0"/>
        <w:adjustRightInd w:val="0"/>
        <w:jc w:val="both"/>
        <w:rPr>
          <w:rFonts w:asciiTheme="minorHAnsi" w:hAnsiTheme="minorHAnsi" w:cstheme="minorHAnsi"/>
        </w:rPr>
      </w:pPr>
      <w:r w:rsidRPr="00A4692B">
        <w:rPr>
          <w:rFonts w:asciiTheme="minorHAnsi" w:hAnsiTheme="minorHAnsi" w:cstheme="minorHAnsi"/>
        </w:rPr>
        <w:t xml:space="preserve">W 2020 roku firma przekazała </w:t>
      </w:r>
      <w:r>
        <w:rPr>
          <w:rFonts w:asciiTheme="minorHAnsi" w:hAnsiTheme="minorHAnsi" w:cstheme="minorHAnsi"/>
        </w:rPr>
        <w:t>milion</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xml:space="preserve"> na wyposażenie ratowników medycznych walczących z pandemią COVID-19. Wspólnie ze Stowarzyszeniem Gmin Uzdrowiskowych RP od </w:t>
      </w:r>
      <w:r>
        <w:rPr>
          <w:rFonts w:asciiTheme="minorHAnsi" w:hAnsiTheme="minorHAnsi" w:cstheme="minorHAnsi"/>
        </w:rPr>
        <w:t>pięciu</w:t>
      </w:r>
      <w:r w:rsidRPr="00A4692B">
        <w:rPr>
          <w:rFonts w:asciiTheme="minorHAnsi" w:hAnsiTheme="minorHAnsi" w:cstheme="minorHAnsi"/>
        </w:rPr>
        <w:t xml:space="preserve"> lat Ergo Hestia organizuje ogólnopolski konkurs ekologiczny E</w:t>
      </w:r>
      <w:r>
        <w:rPr>
          <w:rFonts w:asciiTheme="minorHAnsi" w:hAnsiTheme="minorHAnsi" w:cstheme="minorHAnsi"/>
        </w:rPr>
        <w:t>ko</w:t>
      </w:r>
      <w:r w:rsidRPr="00A4692B">
        <w:rPr>
          <w:rFonts w:asciiTheme="minorHAnsi" w:hAnsiTheme="minorHAnsi" w:cstheme="minorHAnsi"/>
        </w:rPr>
        <w:t xml:space="preserve"> H</w:t>
      </w:r>
      <w:r>
        <w:rPr>
          <w:rFonts w:asciiTheme="minorHAnsi" w:hAnsiTheme="minorHAnsi" w:cstheme="minorHAnsi"/>
        </w:rPr>
        <w:t>estia</w:t>
      </w:r>
      <w:r w:rsidRPr="00A4692B">
        <w:rPr>
          <w:rFonts w:asciiTheme="minorHAnsi" w:hAnsiTheme="minorHAnsi" w:cstheme="minorHAnsi"/>
        </w:rPr>
        <w:t xml:space="preserve"> SPA,</w:t>
      </w:r>
      <w:r>
        <w:rPr>
          <w:rFonts w:asciiTheme="minorHAnsi" w:hAnsiTheme="minorHAnsi" w:cstheme="minorHAnsi"/>
        </w:rPr>
        <w:t xml:space="preserve"> przeznaczony dla</w:t>
      </w:r>
      <w:r w:rsidRPr="00A4692B">
        <w:rPr>
          <w:rFonts w:asciiTheme="minorHAnsi" w:hAnsiTheme="minorHAnsi" w:cstheme="minorHAnsi"/>
        </w:rPr>
        <w:t xml:space="preserve"> polski</w:t>
      </w:r>
      <w:r>
        <w:rPr>
          <w:rFonts w:asciiTheme="minorHAnsi" w:hAnsiTheme="minorHAnsi" w:cstheme="minorHAnsi"/>
        </w:rPr>
        <w:t>ch</w:t>
      </w:r>
      <w:r w:rsidRPr="00A4692B">
        <w:rPr>
          <w:rFonts w:asciiTheme="minorHAnsi" w:hAnsiTheme="minorHAnsi" w:cstheme="minorHAnsi"/>
        </w:rPr>
        <w:t xml:space="preserve"> uzdrowisk. Zwycięska gmina finansuje z nagrody działania lub infrastrukturę proekologiczną</w:t>
      </w:r>
      <w:r>
        <w:rPr>
          <w:rFonts w:asciiTheme="minorHAnsi" w:hAnsiTheme="minorHAnsi" w:cstheme="minorHAnsi"/>
        </w:rPr>
        <w:t>,</w:t>
      </w:r>
      <w:r w:rsidRPr="00A4692B">
        <w:rPr>
          <w:rFonts w:asciiTheme="minorHAnsi" w:hAnsiTheme="minorHAnsi" w:cstheme="minorHAnsi"/>
        </w:rPr>
        <w:t xml:space="preserve"> </w:t>
      </w:r>
      <w:r>
        <w:rPr>
          <w:rFonts w:asciiTheme="minorHAnsi" w:hAnsiTheme="minorHAnsi" w:cstheme="minorHAnsi"/>
        </w:rPr>
        <w:t>np.</w:t>
      </w:r>
      <w:r w:rsidRPr="00A4692B">
        <w:rPr>
          <w:rFonts w:asciiTheme="minorHAnsi" w:hAnsiTheme="minorHAnsi" w:cstheme="minorHAnsi"/>
        </w:rPr>
        <w:t xml:space="preserve"> montaż paneli fotowoltaicznych (na budynku w uzdrowisku Latoszyn Zdrój oraz na Pijalni Wód</w:t>
      </w:r>
      <w:r>
        <w:rPr>
          <w:rFonts w:asciiTheme="minorHAnsi" w:hAnsiTheme="minorHAnsi" w:cstheme="minorHAnsi"/>
        </w:rPr>
        <w:t xml:space="preserve"> – </w:t>
      </w:r>
      <w:r w:rsidRPr="00A4692B">
        <w:rPr>
          <w:rFonts w:asciiTheme="minorHAnsi" w:hAnsiTheme="minorHAnsi" w:cstheme="minorHAnsi"/>
        </w:rPr>
        <w:t>Palmiarni „Inowrocławianka”), wkład własny w projekcie („Rozwój terenów zieleni w mieście Busko-Zdrój”), budowę ścieżek edukacyjnych (w uzdrowisku Uniejów) oraz realizację konkretnego projektu („Uzdrowiska przyjazne przyrodzie”)</w:t>
      </w:r>
      <w:r>
        <w:rPr>
          <w:rFonts w:asciiTheme="minorHAnsi" w:hAnsiTheme="minorHAnsi" w:cstheme="minorHAnsi"/>
        </w:rPr>
        <w:t>.</w:t>
      </w:r>
    </w:p>
    <w:p w14:paraId="390E9293" w14:textId="77777777" w:rsidR="00AB562E" w:rsidRPr="00A4692B" w:rsidRDefault="00AB562E" w:rsidP="00AB562E">
      <w:pPr>
        <w:autoSpaceDE w:val="0"/>
        <w:autoSpaceDN w:val="0"/>
        <w:adjustRightInd w:val="0"/>
        <w:jc w:val="both"/>
        <w:rPr>
          <w:rFonts w:asciiTheme="minorHAnsi" w:hAnsiTheme="minorHAnsi" w:cstheme="minorHAnsi"/>
        </w:rPr>
      </w:pPr>
    </w:p>
    <w:p w14:paraId="7F19F1E8" w14:textId="77777777" w:rsidR="00AB562E" w:rsidRPr="00A4692B" w:rsidRDefault="00AB562E" w:rsidP="00AB562E">
      <w:pPr>
        <w:autoSpaceDE w:val="0"/>
        <w:autoSpaceDN w:val="0"/>
        <w:adjustRightInd w:val="0"/>
        <w:jc w:val="both"/>
        <w:rPr>
          <w:rFonts w:asciiTheme="minorHAnsi" w:hAnsiTheme="minorHAnsi" w:cstheme="minorHAnsi"/>
        </w:rPr>
      </w:pPr>
      <w:r w:rsidRPr="00A4692B">
        <w:rPr>
          <w:rFonts w:asciiTheme="minorHAnsi" w:hAnsiTheme="minorHAnsi" w:cstheme="minorHAnsi"/>
        </w:rPr>
        <w:t xml:space="preserve">Każda z </w:t>
      </w:r>
      <w:r>
        <w:rPr>
          <w:rFonts w:asciiTheme="minorHAnsi" w:hAnsiTheme="minorHAnsi" w:cstheme="minorHAnsi"/>
        </w:rPr>
        <w:t>pięciu</w:t>
      </w:r>
      <w:r w:rsidRPr="00A4692B">
        <w:rPr>
          <w:rFonts w:asciiTheme="minorHAnsi" w:hAnsiTheme="minorHAnsi" w:cstheme="minorHAnsi"/>
        </w:rPr>
        <w:t xml:space="preserve"> gmin, dotychczasowych zwycięzców konkursu, wykorzystała 100 tys</w:t>
      </w:r>
      <w:r>
        <w:rPr>
          <w:rFonts w:asciiTheme="minorHAnsi" w:hAnsiTheme="minorHAnsi" w:cstheme="minorHAnsi"/>
        </w:rPr>
        <w:t>ięcy</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xml:space="preserve"> nagrody na kolejne działania związane z ochroną środowiska, edukacją, ekologią i zrównoważonym rozwojem. Mieszkańcy gminy, turyści i kuracjusze odwiedzający uzdrowiska mogą korzystać z inwestycji i przedsięwzięć sfinansowanych z nagród w konkursie</w:t>
      </w:r>
      <w:r>
        <w:rPr>
          <w:rFonts w:asciiTheme="minorHAnsi" w:hAnsiTheme="minorHAnsi" w:cstheme="minorHAnsi"/>
        </w:rPr>
        <w:t>,</w:t>
      </w:r>
      <w:r w:rsidRPr="00A4692B">
        <w:rPr>
          <w:rFonts w:asciiTheme="minorHAnsi" w:hAnsiTheme="minorHAnsi" w:cstheme="minorHAnsi"/>
        </w:rPr>
        <w:t xml:space="preserve"> m.in. aplikacji mobilnej, folderów, komiksów, ścieżek edukacyjnych, tablic informacyjnych, nowych skwerów i małej architektury uzdrowiskowej. </w:t>
      </w:r>
    </w:p>
    <w:p w14:paraId="21624FB0" w14:textId="77777777" w:rsidR="00AB562E" w:rsidRPr="00A4692B" w:rsidRDefault="00AB562E" w:rsidP="00AB562E">
      <w:pPr>
        <w:autoSpaceDE w:val="0"/>
        <w:autoSpaceDN w:val="0"/>
        <w:adjustRightInd w:val="0"/>
        <w:jc w:val="both"/>
        <w:rPr>
          <w:rFonts w:asciiTheme="minorHAnsi" w:eastAsiaTheme="minorHAnsi" w:hAnsiTheme="minorHAnsi" w:cstheme="minorHAnsi"/>
          <w:lang w:eastAsia="en-US"/>
        </w:rPr>
      </w:pPr>
    </w:p>
    <w:p w14:paraId="5397D6E6" w14:textId="77777777" w:rsidR="00AB562E" w:rsidRPr="00A4692B" w:rsidRDefault="00AB562E" w:rsidP="00AB562E">
      <w:pPr>
        <w:jc w:val="both"/>
        <w:rPr>
          <w:rFonts w:asciiTheme="minorHAnsi" w:hAnsiTheme="minorHAnsi" w:cstheme="minorHAnsi"/>
          <w:bCs/>
        </w:rPr>
      </w:pPr>
      <w:r w:rsidRPr="00A4692B">
        <w:rPr>
          <w:rFonts w:asciiTheme="minorHAnsi" w:hAnsiTheme="minorHAnsi" w:cstheme="minorHAnsi"/>
          <w:bCs/>
        </w:rPr>
        <w:t>ORGANIZACJA NOMINUJĄCA:</w:t>
      </w:r>
    </w:p>
    <w:p w14:paraId="031C05BB" w14:textId="77777777" w:rsidR="00AB562E" w:rsidRPr="00AB562E" w:rsidRDefault="00AB562E" w:rsidP="00AB562E">
      <w:pPr>
        <w:autoSpaceDE w:val="0"/>
        <w:autoSpaceDN w:val="0"/>
        <w:adjustRightInd w:val="0"/>
        <w:jc w:val="both"/>
        <w:rPr>
          <w:rFonts w:asciiTheme="minorHAnsi" w:hAnsiTheme="minorHAnsi" w:cstheme="minorHAnsi"/>
          <w:b/>
          <w:bCs/>
          <w:color w:val="0070C0"/>
        </w:rPr>
      </w:pPr>
    </w:p>
    <w:p w14:paraId="6514980B" w14:textId="77777777" w:rsidR="00AB562E" w:rsidRPr="00A4692B" w:rsidRDefault="00AB562E" w:rsidP="00AB562E">
      <w:pPr>
        <w:jc w:val="both"/>
        <w:rPr>
          <w:rFonts w:asciiTheme="minorHAnsi" w:hAnsiTheme="minorHAnsi" w:cstheme="minorHAnsi"/>
        </w:rPr>
      </w:pPr>
      <w:r w:rsidRPr="00AB562E">
        <w:rPr>
          <w:rFonts w:asciiTheme="minorHAnsi" w:hAnsiTheme="minorHAnsi" w:cstheme="minorHAnsi"/>
          <w:b/>
          <w:bCs/>
          <w:color w:val="0070C0"/>
        </w:rPr>
        <w:t>Stowarzyszenie Gmin Uzdrowiskowych RP</w:t>
      </w:r>
      <w:r w:rsidRPr="00A4692B">
        <w:rPr>
          <w:rFonts w:asciiTheme="minorHAnsi" w:hAnsiTheme="minorHAnsi" w:cstheme="minorHAnsi"/>
        </w:rPr>
        <w:t xml:space="preserve"> jest ogólnopolską organizacją skupiającą 45 gmin posiadających na swoim terenie uzdrowiska, obszary ochrony uzdrowiskowej lub pretendujących do uzyskania statusu uzdrowiska. Stowarzyszenie udziela licznych konsultacji, wspiera działania mające na celu powstawanie nowych i rozwój istniejących uzdrowisk oraz promocję uzdrowisk w kraju i za granicą. Podejmuje też działania na rzecz ochrony zdrowia, kultury fizycznej i sportu, rekreacji, ochrony środowiska, profilaktyki zdrowotnej, lecznictwa uzdrowiskowego, turystyki, turystyki uzdrowiskowej, </w:t>
      </w:r>
      <w:r>
        <w:rPr>
          <w:rFonts w:asciiTheme="minorHAnsi" w:hAnsiTheme="minorHAnsi" w:cstheme="minorHAnsi"/>
        </w:rPr>
        <w:t>SPA</w:t>
      </w:r>
      <w:r w:rsidRPr="00A4692B">
        <w:rPr>
          <w:rFonts w:asciiTheme="minorHAnsi" w:hAnsiTheme="minorHAnsi" w:cstheme="minorHAnsi"/>
        </w:rPr>
        <w:t xml:space="preserve">, </w:t>
      </w:r>
      <w:proofErr w:type="spellStart"/>
      <w:r w:rsidRPr="00A4692B">
        <w:rPr>
          <w:rFonts w:asciiTheme="minorHAnsi" w:hAnsiTheme="minorHAnsi" w:cstheme="minorHAnsi"/>
        </w:rPr>
        <w:t>wellness</w:t>
      </w:r>
      <w:proofErr w:type="spellEnd"/>
      <w:r w:rsidRPr="00A4692B">
        <w:rPr>
          <w:rFonts w:asciiTheme="minorHAnsi" w:hAnsiTheme="minorHAnsi" w:cstheme="minorHAnsi"/>
        </w:rPr>
        <w:t xml:space="preserve"> </w:t>
      </w:r>
      <w:r>
        <w:rPr>
          <w:rFonts w:asciiTheme="minorHAnsi" w:hAnsiTheme="minorHAnsi" w:cstheme="minorHAnsi"/>
        </w:rPr>
        <w:t>i</w:t>
      </w:r>
      <w:r w:rsidRPr="00A4692B">
        <w:rPr>
          <w:rFonts w:asciiTheme="minorHAnsi" w:hAnsiTheme="minorHAnsi" w:cstheme="minorHAnsi"/>
        </w:rPr>
        <w:t xml:space="preserve"> </w:t>
      </w:r>
      <w:proofErr w:type="spellStart"/>
      <w:r w:rsidRPr="00A4692B">
        <w:rPr>
          <w:rFonts w:asciiTheme="minorHAnsi" w:hAnsiTheme="minorHAnsi" w:cstheme="minorHAnsi"/>
        </w:rPr>
        <w:t>beauty</w:t>
      </w:r>
      <w:proofErr w:type="spellEnd"/>
      <w:r w:rsidRPr="00A4692B">
        <w:rPr>
          <w:rFonts w:asciiTheme="minorHAnsi" w:hAnsiTheme="minorHAnsi" w:cstheme="minorHAnsi"/>
        </w:rPr>
        <w:t>. Z Grupą E</w:t>
      </w:r>
      <w:r>
        <w:rPr>
          <w:rFonts w:asciiTheme="minorHAnsi" w:hAnsiTheme="minorHAnsi" w:cstheme="minorHAnsi"/>
        </w:rPr>
        <w:t>rgo</w:t>
      </w:r>
      <w:r w:rsidRPr="00A4692B">
        <w:rPr>
          <w:rFonts w:asciiTheme="minorHAnsi" w:hAnsiTheme="minorHAnsi" w:cstheme="minorHAnsi"/>
        </w:rPr>
        <w:t xml:space="preserve"> Hestia stowarzyszenie współpracuje od 2015 roku.</w:t>
      </w:r>
    </w:p>
    <w:p w14:paraId="6219D848" w14:textId="77777777" w:rsidR="00AB562E" w:rsidRPr="00A4692B" w:rsidRDefault="00AB562E" w:rsidP="00AB562E">
      <w:pPr>
        <w:autoSpaceDE w:val="0"/>
        <w:autoSpaceDN w:val="0"/>
        <w:adjustRightInd w:val="0"/>
        <w:jc w:val="both"/>
        <w:rPr>
          <w:rFonts w:asciiTheme="minorHAnsi" w:eastAsiaTheme="minorHAnsi" w:hAnsiTheme="minorHAnsi" w:cstheme="minorHAnsi"/>
          <w:lang w:eastAsia="en-US"/>
        </w:rPr>
      </w:pPr>
    </w:p>
    <w:p w14:paraId="148B1D6C" w14:textId="77777777" w:rsidR="00AB562E" w:rsidRPr="00A4692B" w:rsidRDefault="00AB562E" w:rsidP="00AB562E">
      <w:pPr>
        <w:spacing w:after="120"/>
        <w:jc w:val="both"/>
        <w:rPr>
          <w:rFonts w:asciiTheme="minorHAnsi" w:hAnsiTheme="minorHAnsi" w:cstheme="minorHAnsi"/>
        </w:rPr>
      </w:pPr>
    </w:p>
    <w:p w14:paraId="37F474DA" w14:textId="77777777" w:rsidR="00AB562E" w:rsidRDefault="00AB562E" w:rsidP="00AB562E">
      <w:pPr>
        <w:jc w:val="both"/>
        <w:rPr>
          <w:rFonts w:asciiTheme="minorHAnsi" w:hAnsiTheme="minorHAnsi" w:cstheme="minorHAnsi"/>
        </w:rPr>
      </w:pPr>
    </w:p>
    <w:p w14:paraId="3833A703" w14:textId="77777777" w:rsidR="00AB562E" w:rsidRDefault="00AB562E" w:rsidP="00AB562E">
      <w:pPr>
        <w:spacing w:after="200" w:line="276" w:lineRule="auto"/>
        <w:rPr>
          <w:rFonts w:asciiTheme="minorHAnsi" w:hAnsiTheme="minorHAnsi" w:cstheme="minorHAnsi"/>
        </w:rPr>
      </w:pPr>
      <w:r>
        <w:rPr>
          <w:rFonts w:asciiTheme="minorHAnsi" w:hAnsiTheme="minorHAnsi" w:cstheme="minorHAnsi"/>
        </w:rPr>
        <w:br w:type="page"/>
      </w:r>
    </w:p>
    <w:p w14:paraId="309AF36F" w14:textId="35FAFCE8" w:rsidR="00AB562E"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lastRenderedPageBreak/>
        <w:t xml:space="preserve">Kategoria: Rozwój lokalny </w:t>
      </w:r>
    </w:p>
    <w:p w14:paraId="78C52C71" w14:textId="77777777" w:rsidR="00D43094" w:rsidRPr="00D43094" w:rsidRDefault="00D43094" w:rsidP="00AB562E">
      <w:pPr>
        <w:spacing w:line="276" w:lineRule="auto"/>
        <w:jc w:val="both"/>
        <w:rPr>
          <w:rFonts w:asciiTheme="minorHAnsi" w:eastAsiaTheme="minorHAnsi" w:hAnsiTheme="minorHAnsi" w:cstheme="minorHAnsi"/>
          <w:color w:val="000000" w:themeColor="text1"/>
          <w:sz w:val="28"/>
          <w:szCs w:val="28"/>
          <w:u w:val="single"/>
          <w:lang w:eastAsia="en-US"/>
        </w:rPr>
      </w:pPr>
    </w:p>
    <w:p w14:paraId="4379BEE4" w14:textId="77777777" w:rsidR="00AB562E" w:rsidRPr="00AB562E" w:rsidRDefault="00AB562E" w:rsidP="00AB562E">
      <w:pPr>
        <w:autoSpaceDE w:val="0"/>
        <w:autoSpaceDN w:val="0"/>
        <w:adjustRightInd w:val="0"/>
        <w:jc w:val="both"/>
        <w:rPr>
          <w:rFonts w:asciiTheme="minorHAnsi" w:hAnsiTheme="minorHAnsi" w:cstheme="minorHAnsi"/>
          <w:b/>
          <w:bCs/>
          <w:color w:val="0070C0"/>
        </w:rPr>
      </w:pPr>
      <w:r w:rsidRPr="00AB562E">
        <w:rPr>
          <w:rFonts w:asciiTheme="minorHAnsi" w:hAnsiTheme="minorHAnsi" w:cstheme="minorHAnsi"/>
          <w:b/>
          <w:bCs/>
          <w:color w:val="0070C0"/>
        </w:rPr>
        <w:t xml:space="preserve">Studio Reklamy </w:t>
      </w:r>
      <w:proofErr w:type="spellStart"/>
      <w:r w:rsidRPr="00AB562E">
        <w:rPr>
          <w:rFonts w:asciiTheme="minorHAnsi" w:hAnsiTheme="minorHAnsi" w:cstheme="minorHAnsi"/>
          <w:b/>
          <w:bCs/>
          <w:color w:val="0070C0"/>
        </w:rPr>
        <w:t>Valdex</w:t>
      </w:r>
      <w:proofErr w:type="spellEnd"/>
      <w:r w:rsidRPr="00AB562E">
        <w:rPr>
          <w:rFonts w:asciiTheme="minorHAnsi" w:hAnsiTheme="minorHAnsi" w:cstheme="minorHAnsi"/>
          <w:b/>
          <w:bCs/>
          <w:color w:val="0070C0"/>
        </w:rPr>
        <w:t xml:space="preserve"> SC Barbara </w:t>
      </w:r>
      <w:proofErr w:type="spellStart"/>
      <w:r w:rsidRPr="00AB562E">
        <w:rPr>
          <w:rFonts w:asciiTheme="minorHAnsi" w:hAnsiTheme="minorHAnsi" w:cstheme="minorHAnsi"/>
          <w:b/>
          <w:bCs/>
          <w:color w:val="0070C0"/>
        </w:rPr>
        <w:t>Ziora</w:t>
      </w:r>
      <w:proofErr w:type="spellEnd"/>
      <w:r w:rsidRPr="00AB562E">
        <w:rPr>
          <w:rFonts w:asciiTheme="minorHAnsi" w:hAnsiTheme="minorHAnsi" w:cstheme="minorHAnsi"/>
          <w:b/>
          <w:bCs/>
          <w:color w:val="0070C0"/>
        </w:rPr>
        <w:t xml:space="preserve">, Waldemar </w:t>
      </w:r>
      <w:proofErr w:type="spellStart"/>
      <w:r w:rsidRPr="00AB562E">
        <w:rPr>
          <w:rFonts w:asciiTheme="minorHAnsi" w:hAnsiTheme="minorHAnsi" w:cstheme="minorHAnsi"/>
          <w:b/>
          <w:bCs/>
          <w:color w:val="0070C0"/>
        </w:rPr>
        <w:t>Sosin</w:t>
      </w:r>
      <w:proofErr w:type="spellEnd"/>
    </w:p>
    <w:p w14:paraId="309D1B4D" w14:textId="77777777" w:rsidR="00AB562E" w:rsidRPr="00E54F58" w:rsidRDefault="00AB562E" w:rsidP="00AB562E">
      <w:pPr>
        <w:autoSpaceDE w:val="0"/>
        <w:autoSpaceDN w:val="0"/>
        <w:spacing w:before="100" w:beforeAutospacing="1" w:after="100" w:afterAutospacing="1"/>
        <w:jc w:val="both"/>
        <w:rPr>
          <w:rFonts w:asciiTheme="minorHAnsi" w:hAnsiTheme="minorHAnsi" w:cstheme="minorHAnsi"/>
        </w:rPr>
      </w:pPr>
      <w:r w:rsidRPr="00E54F58">
        <w:rPr>
          <w:rFonts w:asciiTheme="minorHAnsi" w:hAnsiTheme="minorHAnsi" w:cstheme="minorHAnsi"/>
        </w:rPr>
        <w:t>Duża wrażliwość na potrzeby lokalnej społeczności, długoletnie działania związane ze społeczną odpowiedzialnością biznesu oraz wspieranie mieszkańców gminy Kluczbork w pandemii</w:t>
      </w:r>
      <w:r>
        <w:rPr>
          <w:rFonts w:asciiTheme="minorHAnsi" w:hAnsiTheme="minorHAnsi" w:cstheme="minorHAnsi"/>
        </w:rPr>
        <w:t xml:space="preserve"> –</w:t>
      </w:r>
      <w:r w:rsidRPr="00E54F58">
        <w:rPr>
          <w:rFonts w:asciiTheme="minorHAnsi" w:hAnsiTheme="minorHAnsi" w:cstheme="minorHAnsi"/>
        </w:rPr>
        <w:t xml:space="preserve"> mimo znaczącego spadku obrotów</w:t>
      </w:r>
      <w:r>
        <w:rPr>
          <w:rFonts w:asciiTheme="minorHAnsi" w:hAnsiTheme="minorHAnsi" w:cstheme="minorHAnsi"/>
        </w:rPr>
        <w:t xml:space="preserve"> –</w:t>
      </w:r>
      <w:r w:rsidRPr="00E54F58">
        <w:rPr>
          <w:rFonts w:asciiTheme="minorHAnsi" w:hAnsiTheme="minorHAnsi" w:cstheme="minorHAnsi"/>
        </w:rPr>
        <w:t xml:space="preserve"> sprawiły, że Stowarzyszenie LGD Dolina Stobrawy (Ośrodek Działaj Lokalnie) nominowało w tym roku Studio Reklamy </w:t>
      </w:r>
      <w:proofErr w:type="spellStart"/>
      <w:r w:rsidRPr="00E54F58">
        <w:rPr>
          <w:rFonts w:asciiTheme="minorHAnsi" w:hAnsiTheme="minorHAnsi" w:cstheme="minorHAnsi"/>
        </w:rPr>
        <w:t>Valdex</w:t>
      </w:r>
      <w:proofErr w:type="spellEnd"/>
      <w:r w:rsidRPr="00E54F58">
        <w:rPr>
          <w:rFonts w:asciiTheme="minorHAnsi" w:hAnsiTheme="minorHAnsi" w:cstheme="minorHAnsi"/>
        </w:rPr>
        <w:t xml:space="preserve"> </w:t>
      </w:r>
      <w:r>
        <w:rPr>
          <w:rFonts w:asciiTheme="minorHAnsi" w:hAnsiTheme="minorHAnsi" w:cstheme="minorHAnsi"/>
        </w:rPr>
        <w:t>SC.</w:t>
      </w:r>
      <w:r w:rsidRPr="00E54F58">
        <w:rPr>
          <w:rFonts w:asciiTheme="minorHAnsi" w:hAnsiTheme="minorHAnsi" w:cstheme="minorHAnsi"/>
        </w:rPr>
        <w:t xml:space="preserve"> </w:t>
      </w:r>
    </w:p>
    <w:p w14:paraId="162D3716" w14:textId="77777777" w:rsidR="00AB562E" w:rsidRPr="00E54F58" w:rsidRDefault="00AB562E" w:rsidP="00AB562E">
      <w:pPr>
        <w:autoSpaceDE w:val="0"/>
        <w:autoSpaceDN w:val="0"/>
        <w:spacing w:before="100" w:beforeAutospacing="1" w:after="100" w:afterAutospacing="1"/>
        <w:jc w:val="both"/>
        <w:rPr>
          <w:rFonts w:asciiTheme="minorHAnsi" w:hAnsiTheme="minorHAnsi" w:cstheme="minorHAnsi"/>
        </w:rPr>
      </w:pPr>
      <w:r w:rsidRPr="00E54F58">
        <w:rPr>
          <w:rFonts w:asciiTheme="minorHAnsi" w:hAnsiTheme="minorHAnsi" w:cstheme="minorHAnsi"/>
        </w:rPr>
        <w:t>Firma regularnie wspiera finansowo działania społeczne mieszkańców i akcje charytatywne, bezpłatnie drukuje materiały reklamowe. Jest sponsorem różnych turniejów, utalentowan</w:t>
      </w:r>
      <w:r>
        <w:rPr>
          <w:rFonts w:asciiTheme="minorHAnsi" w:hAnsiTheme="minorHAnsi" w:cstheme="minorHAnsi"/>
        </w:rPr>
        <w:t>ej</w:t>
      </w:r>
      <w:r w:rsidRPr="00E54F58">
        <w:rPr>
          <w:rFonts w:asciiTheme="minorHAnsi" w:hAnsiTheme="minorHAnsi" w:cstheme="minorHAnsi"/>
        </w:rPr>
        <w:t xml:space="preserve"> młodzież</w:t>
      </w:r>
      <w:r>
        <w:rPr>
          <w:rFonts w:asciiTheme="minorHAnsi" w:hAnsiTheme="minorHAnsi" w:cstheme="minorHAnsi"/>
        </w:rPr>
        <w:t>y</w:t>
      </w:r>
      <w:r w:rsidRPr="00E54F58">
        <w:rPr>
          <w:rFonts w:asciiTheme="minorHAnsi" w:hAnsiTheme="minorHAnsi" w:cstheme="minorHAnsi"/>
        </w:rPr>
        <w:t xml:space="preserve">, pomogła w organizacji wyjazdu uczennicy z Kluczborka na Mistrzostwa Polski Kelnerów. </w:t>
      </w:r>
      <w:proofErr w:type="spellStart"/>
      <w:r w:rsidRPr="00E54F58">
        <w:rPr>
          <w:rFonts w:asciiTheme="minorHAnsi" w:hAnsiTheme="minorHAnsi" w:cstheme="minorHAnsi"/>
        </w:rPr>
        <w:t>Valdex</w:t>
      </w:r>
      <w:proofErr w:type="spellEnd"/>
      <w:r w:rsidRPr="00E54F58">
        <w:rPr>
          <w:rFonts w:asciiTheme="minorHAnsi" w:hAnsiTheme="minorHAnsi" w:cstheme="minorHAnsi"/>
        </w:rPr>
        <w:t xml:space="preserve"> </w:t>
      </w:r>
      <w:r>
        <w:rPr>
          <w:rFonts w:asciiTheme="minorHAnsi" w:hAnsiTheme="minorHAnsi" w:cstheme="minorHAnsi"/>
        </w:rPr>
        <w:t>SC</w:t>
      </w:r>
      <w:r w:rsidRPr="00E54F58">
        <w:rPr>
          <w:rFonts w:asciiTheme="minorHAnsi" w:hAnsiTheme="minorHAnsi" w:cstheme="minorHAnsi"/>
        </w:rPr>
        <w:t xml:space="preserve"> pomaga również w organizacji corocznych </w:t>
      </w:r>
      <w:r w:rsidRPr="00E54F58">
        <w:rPr>
          <w:rStyle w:val="acopre"/>
          <w:rFonts w:asciiTheme="minorHAnsi" w:hAnsiTheme="minorHAnsi" w:cstheme="minorHAnsi"/>
        </w:rPr>
        <w:t>Mistrzostw Polski w Tańcu Dzieci Przedszkolnych i Wczesnoszkolnych</w:t>
      </w:r>
      <w:r w:rsidRPr="00E54F58">
        <w:rPr>
          <w:rFonts w:asciiTheme="minorHAnsi" w:hAnsiTheme="minorHAnsi" w:cstheme="minorHAnsi"/>
        </w:rPr>
        <w:t xml:space="preserve"> „Taniec z Gwiazdkami”. Waldemar </w:t>
      </w:r>
      <w:proofErr w:type="spellStart"/>
      <w:r w:rsidRPr="00E54F58">
        <w:rPr>
          <w:rFonts w:asciiTheme="minorHAnsi" w:hAnsiTheme="minorHAnsi" w:cstheme="minorHAnsi"/>
        </w:rPr>
        <w:t>Sosin</w:t>
      </w:r>
      <w:proofErr w:type="spellEnd"/>
      <w:r>
        <w:rPr>
          <w:rFonts w:asciiTheme="minorHAnsi" w:hAnsiTheme="minorHAnsi" w:cstheme="minorHAnsi"/>
        </w:rPr>
        <w:t>,</w:t>
      </w:r>
      <w:r w:rsidRPr="00E54F58">
        <w:rPr>
          <w:rFonts w:asciiTheme="minorHAnsi" w:hAnsiTheme="minorHAnsi" w:cstheme="minorHAnsi"/>
        </w:rPr>
        <w:t xml:space="preserve"> współwłaściciel firmy</w:t>
      </w:r>
      <w:r>
        <w:rPr>
          <w:rFonts w:asciiTheme="minorHAnsi" w:hAnsiTheme="minorHAnsi" w:cstheme="minorHAnsi"/>
        </w:rPr>
        <w:t>,</w:t>
      </w:r>
      <w:r w:rsidRPr="00E54F58">
        <w:rPr>
          <w:rFonts w:asciiTheme="minorHAnsi" w:hAnsiTheme="minorHAnsi" w:cstheme="minorHAnsi"/>
        </w:rPr>
        <w:t xml:space="preserve"> jest społecznym prezesem Miejskiego Klubu Sportowego w Kluczborku. </w:t>
      </w:r>
    </w:p>
    <w:p w14:paraId="5FA6FFDC" w14:textId="77777777" w:rsidR="00AB562E" w:rsidRPr="00E54F58" w:rsidRDefault="00AB562E" w:rsidP="00AB562E">
      <w:pPr>
        <w:spacing w:before="100" w:beforeAutospacing="1" w:after="100" w:afterAutospacing="1"/>
        <w:jc w:val="both"/>
        <w:rPr>
          <w:rFonts w:asciiTheme="minorHAnsi" w:hAnsiTheme="minorHAnsi" w:cstheme="minorHAnsi"/>
        </w:rPr>
      </w:pPr>
      <w:r w:rsidRPr="00E54F58">
        <w:rPr>
          <w:rFonts w:asciiTheme="minorHAnsi" w:hAnsiTheme="minorHAnsi" w:cstheme="minorHAnsi"/>
        </w:rPr>
        <w:t xml:space="preserve">Od 2018 roku, w odpowiedzi na prośbę Stowarzyszenia LGD Dolina Stobrawy, firma </w:t>
      </w:r>
      <w:proofErr w:type="spellStart"/>
      <w:r w:rsidRPr="007502F7">
        <w:rPr>
          <w:rFonts w:asciiTheme="minorHAnsi" w:hAnsiTheme="minorHAnsi" w:cstheme="minorHAnsi"/>
        </w:rPr>
        <w:t>V</w:t>
      </w:r>
      <w:r>
        <w:rPr>
          <w:rFonts w:asciiTheme="minorHAnsi" w:hAnsiTheme="minorHAnsi" w:cstheme="minorHAnsi"/>
        </w:rPr>
        <w:t>aldex</w:t>
      </w:r>
      <w:proofErr w:type="spellEnd"/>
      <w:r w:rsidRPr="007502F7">
        <w:rPr>
          <w:rFonts w:asciiTheme="minorHAnsi" w:hAnsiTheme="minorHAnsi" w:cstheme="minorHAnsi"/>
        </w:rPr>
        <w:t xml:space="preserve"> SC</w:t>
      </w:r>
      <w:r w:rsidRPr="00E54F58">
        <w:rPr>
          <w:rFonts w:asciiTheme="minorHAnsi" w:hAnsiTheme="minorHAnsi" w:cstheme="minorHAnsi"/>
          <w:b/>
          <w:bCs/>
        </w:rPr>
        <w:t xml:space="preserve"> </w:t>
      </w:r>
      <w:r w:rsidRPr="00E54F58">
        <w:rPr>
          <w:rFonts w:asciiTheme="minorHAnsi" w:hAnsiTheme="minorHAnsi" w:cstheme="minorHAnsi"/>
        </w:rPr>
        <w:t xml:space="preserve">zdecydowała się na comiesięczną wpłatę na realizację </w:t>
      </w:r>
      <w:r>
        <w:rPr>
          <w:rFonts w:asciiTheme="minorHAnsi" w:hAnsiTheme="minorHAnsi" w:cstheme="minorHAnsi"/>
        </w:rPr>
        <w:t>p</w:t>
      </w:r>
      <w:r w:rsidRPr="00E54F58">
        <w:rPr>
          <w:rFonts w:asciiTheme="minorHAnsi" w:hAnsiTheme="minorHAnsi" w:cstheme="minorHAnsi"/>
        </w:rPr>
        <w:t>rogramu „Działaj Lokalnie”.</w:t>
      </w:r>
    </w:p>
    <w:p w14:paraId="24B295F5" w14:textId="77777777" w:rsidR="00AB562E" w:rsidRPr="00E54F58" w:rsidRDefault="00AB562E" w:rsidP="00AB562E">
      <w:pPr>
        <w:spacing w:before="100" w:beforeAutospacing="1" w:after="100" w:afterAutospacing="1"/>
        <w:jc w:val="both"/>
        <w:rPr>
          <w:rFonts w:asciiTheme="minorHAnsi" w:hAnsiTheme="minorHAnsi" w:cstheme="minorHAnsi"/>
        </w:rPr>
      </w:pPr>
      <w:r w:rsidRPr="00E54F58">
        <w:rPr>
          <w:rFonts w:asciiTheme="minorHAnsi" w:hAnsiTheme="minorHAnsi" w:cstheme="minorHAnsi"/>
        </w:rPr>
        <w:t xml:space="preserve">Firma jest patronem klasy o profilu </w:t>
      </w:r>
      <w:r>
        <w:rPr>
          <w:rFonts w:asciiTheme="minorHAnsi" w:hAnsiTheme="minorHAnsi" w:cstheme="minorHAnsi"/>
        </w:rPr>
        <w:t>t</w:t>
      </w:r>
      <w:r w:rsidRPr="00E54F58">
        <w:rPr>
          <w:rFonts w:asciiTheme="minorHAnsi" w:hAnsiTheme="minorHAnsi" w:cstheme="minorHAnsi"/>
        </w:rPr>
        <w:t xml:space="preserve">echnik </w:t>
      </w:r>
      <w:r>
        <w:rPr>
          <w:rFonts w:asciiTheme="minorHAnsi" w:hAnsiTheme="minorHAnsi" w:cstheme="minorHAnsi"/>
        </w:rPr>
        <w:t>o</w:t>
      </w:r>
      <w:r w:rsidRPr="00E54F58">
        <w:rPr>
          <w:rFonts w:asciiTheme="minorHAnsi" w:hAnsiTheme="minorHAnsi" w:cstheme="minorHAnsi"/>
        </w:rPr>
        <w:t xml:space="preserve">rganizacji </w:t>
      </w:r>
      <w:r>
        <w:rPr>
          <w:rFonts w:asciiTheme="minorHAnsi" w:hAnsiTheme="minorHAnsi" w:cstheme="minorHAnsi"/>
        </w:rPr>
        <w:t>r</w:t>
      </w:r>
      <w:r w:rsidRPr="00E54F58">
        <w:rPr>
          <w:rFonts w:asciiTheme="minorHAnsi" w:hAnsiTheme="minorHAnsi" w:cstheme="minorHAnsi"/>
        </w:rPr>
        <w:t>eklamy w Z</w:t>
      </w:r>
      <w:r>
        <w:rPr>
          <w:rFonts w:asciiTheme="minorHAnsi" w:hAnsiTheme="minorHAnsi" w:cstheme="minorHAnsi"/>
        </w:rPr>
        <w:t xml:space="preserve">espole </w:t>
      </w:r>
      <w:r w:rsidRPr="00E54F58">
        <w:rPr>
          <w:rFonts w:asciiTheme="minorHAnsi" w:hAnsiTheme="minorHAnsi" w:cstheme="minorHAnsi"/>
        </w:rPr>
        <w:t>S</w:t>
      </w:r>
      <w:r>
        <w:rPr>
          <w:rFonts w:asciiTheme="minorHAnsi" w:hAnsiTheme="minorHAnsi" w:cstheme="minorHAnsi"/>
        </w:rPr>
        <w:t>zkół</w:t>
      </w:r>
      <w:r w:rsidRPr="00E54F58">
        <w:rPr>
          <w:rFonts w:asciiTheme="minorHAnsi" w:hAnsiTheme="minorHAnsi" w:cstheme="minorHAnsi"/>
        </w:rPr>
        <w:t xml:space="preserve"> nr 1 w Kluczborku. W ten sposób pomaga młodym ludziom zainteresowanym branżą reklamową osiągnąć lepszy start w dorosłe, zawodowe życie. W czasie pandemii firma wspierała akcję „Kluczborskie krawcowe szyją dla służby zdrowia” i wydrukowała bezpłatnie plakaty, identyfikatory i naklejki. Jest laureatem nagród Kluczborska Baszta i Plaster Miodu.</w:t>
      </w:r>
    </w:p>
    <w:p w14:paraId="722F9538" w14:textId="77777777" w:rsidR="00AB562E" w:rsidRPr="00E54F58" w:rsidRDefault="00AB562E" w:rsidP="00AB562E">
      <w:pPr>
        <w:jc w:val="both"/>
        <w:rPr>
          <w:rFonts w:asciiTheme="minorHAnsi" w:hAnsiTheme="minorHAnsi" w:cstheme="minorHAnsi"/>
          <w:b/>
        </w:rPr>
      </w:pPr>
    </w:p>
    <w:p w14:paraId="267C6E8C" w14:textId="77777777" w:rsidR="00AB562E" w:rsidRPr="00E54F58" w:rsidRDefault="00AB562E" w:rsidP="00AB562E">
      <w:pPr>
        <w:jc w:val="both"/>
        <w:rPr>
          <w:rFonts w:asciiTheme="minorHAnsi" w:hAnsiTheme="minorHAnsi" w:cstheme="minorHAnsi"/>
          <w:bCs/>
        </w:rPr>
      </w:pPr>
      <w:r w:rsidRPr="00E54F58">
        <w:rPr>
          <w:rFonts w:asciiTheme="minorHAnsi" w:hAnsiTheme="minorHAnsi" w:cstheme="minorHAnsi"/>
          <w:bCs/>
        </w:rPr>
        <w:t>ORGANIZACJA NOMINUJĄCA:</w:t>
      </w:r>
    </w:p>
    <w:p w14:paraId="0EA9A53D" w14:textId="77777777" w:rsidR="00AB562E" w:rsidRPr="00E54F58" w:rsidRDefault="00AB562E" w:rsidP="00AB562E">
      <w:pPr>
        <w:spacing w:before="100" w:beforeAutospacing="1" w:after="100" w:afterAutospacing="1"/>
        <w:jc w:val="both"/>
        <w:rPr>
          <w:rFonts w:asciiTheme="minorHAnsi" w:hAnsiTheme="minorHAnsi" w:cstheme="minorHAnsi"/>
        </w:rPr>
      </w:pPr>
      <w:r w:rsidRPr="00AB562E">
        <w:rPr>
          <w:rFonts w:asciiTheme="minorHAnsi" w:hAnsiTheme="minorHAnsi" w:cstheme="minorHAnsi"/>
          <w:b/>
          <w:bCs/>
          <w:color w:val="0070C0"/>
        </w:rPr>
        <w:t>Stowarzyszenie Lokalna Grupa Działania „Dolina Stobrawy”</w:t>
      </w:r>
      <w:r w:rsidRPr="00E54F58">
        <w:rPr>
          <w:rFonts w:asciiTheme="minorHAnsi" w:hAnsiTheme="minorHAnsi" w:cstheme="minorHAnsi"/>
        </w:rPr>
        <w:t xml:space="preserve"> powstało na początku 2006 roku. Swoim działaniem obejmuje obszar sześciu gmin: Kluczbork, Wołczyn, Lasowice Wielkie, Byczyna, Olesno i Pokój</w:t>
      </w:r>
      <w:r>
        <w:rPr>
          <w:rFonts w:asciiTheme="minorHAnsi" w:hAnsiTheme="minorHAnsi" w:cstheme="minorHAnsi"/>
        </w:rPr>
        <w:t xml:space="preserve"> </w:t>
      </w:r>
      <w:r w:rsidRPr="00E54F58">
        <w:rPr>
          <w:rFonts w:asciiTheme="minorHAnsi" w:hAnsiTheme="minorHAnsi" w:cstheme="minorHAnsi"/>
        </w:rPr>
        <w:t xml:space="preserve">w północnej części województwa opolskiego. Obecnie </w:t>
      </w:r>
      <w:r>
        <w:rPr>
          <w:rFonts w:asciiTheme="minorHAnsi" w:hAnsiTheme="minorHAnsi" w:cstheme="minorHAnsi"/>
        </w:rPr>
        <w:t>s</w:t>
      </w:r>
      <w:r w:rsidRPr="00E54F58">
        <w:rPr>
          <w:rFonts w:asciiTheme="minorHAnsi" w:hAnsiTheme="minorHAnsi" w:cstheme="minorHAnsi"/>
        </w:rPr>
        <w:t>towarzyszenie liczy ponad 102 członków, którzy reprezentują m</w:t>
      </w:r>
      <w:r>
        <w:rPr>
          <w:rFonts w:asciiTheme="minorHAnsi" w:hAnsiTheme="minorHAnsi" w:cstheme="minorHAnsi"/>
        </w:rPr>
        <w:t>.</w:t>
      </w:r>
      <w:r w:rsidRPr="00E54F58">
        <w:rPr>
          <w:rFonts w:asciiTheme="minorHAnsi" w:hAnsiTheme="minorHAnsi" w:cstheme="minorHAnsi"/>
        </w:rPr>
        <w:t>in</w:t>
      </w:r>
      <w:r>
        <w:rPr>
          <w:rFonts w:asciiTheme="minorHAnsi" w:hAnsiTheme="minorHAnsi" w:cstheme="minorHAnsi"/>
        </w:rPr>
        <w:t>.</w:t>
      </w:r>
      <w:r w:rsidRPr="00E54F58">
        <w:rPr>
          <w:rFonts w:asciiTheme="minorHAnsi" w:hAnsiTheme="minorHAnsi" w:cstheme="minorHAnsi"/>
        </w:rPr>
        <w:t xml:space="preserve"> samorządy, gospodarstwa agroturystyczne, stowarzyszenia wiejskie, prywatne firmy </w:t>
      </w:r>
      <w:r>
        <w:rPr>
          <w:rFonts w:asciiTheme="minorHAnsi" w:hAnsiTheme="minorHAnsi" w:cstheme="minorHAnsi"/>
        </w:rPr>
        <w:t>i</w:t>
      </w:r>
      <w:r w:rsidRPr="00E54F58">
        <w:rPr>
          <w:rFonts w:asciiTheme="minorHAnsi" w:hAnsiTheme="minorHAnsi" w:cstheme="minorHAnsi"/>
        </w:rPr>
        <w:t xml:space="preserve"> instytucje doradcze. W ramach </w:t>
      </w:r>
      <w:proofErr w:type="spellStart"/>
      <w:r w:rsidRPr="00E54F58">
        <w:rPr>
          <w:rFonts w:asciiTheme="minorHAnsi" w:hAnsiTheme="minorHAnsi" w:cstheme="minorHAnsi"/>
        </w:rPr>
        <w:t>Stobrawskiego</w:t>
      </w:r>
      <w:proofErr w:type="spellEnd"/>
      <w:r w:rsidRPr="00E54F58">
        <w:rPr>
          <w:rFonts w:asciiTheme="minorHAnsi" w:hAnsiTheme="minorHAnsi" w:cstheme="minorHAnsi"/>
        </w:rPr>
        <w:t xml:space="preserve"> Inkubatora Organizacji Pozarządowych utworzonego ze środków PO Funduszu Inicjatyw Obywatelskich prowadzi doradztwo i szkolenia z zakładania i rozwoju organizacji pozarządowych na terenach wiejskich. </w:t>
      </w:r>
      <w:r>
        <w:rPr>
          <w:rFonts w:asciiTheme="minorHAnsi" w:hAnsiTheme="minorHAnsi" w:cstheme="minorHAnsi"/>
        </w:rPr>
        <w:t>Urządza</w:t>
      </w:r>
      <w:r w:rsidRPr="00E54F58">
        <w:rPr>
          <w:rFonts w:asciiTheme="minorHAnsi" w:hAnsiTheme="minorHAnsi" w:cstheme="minorHAnsi"/>
        </w:rPr>
        <w:t xml:space="preserve"> szkoły liderów i animatorów lokalnych. Tworzy i rozwija wioski tematyczne. Dzięki u</w:t>
      </w:r>
      <w:r>
        <w:rPr>
          <w:rFonts w:asciiTheme="minorHAnsi" w:hAnsiTheme="minorHAnsi" w:cstheme="minorHAnsi"/>
        </w:rPr>
        <w:t>działowi</w:t>
      </w:r>
      <w:r w:rsidRPr="00E54F58">
        <w:rPr>
          <w:rFonts w:asciiTheme="minorHAnsi" w:hAnsiTheme="minorHAnsi" w:cstheme="minorHAnsi"/>
        </w:rPr>
        <w:t xml:space="preserve"> w programie „Działaj Lokalnie” Polsko-Amerykańskiej Fundacji Wolności </w:t>
      </w:r>
      <w:r>
        <w:rPr>
          <w:rFonts w:asciiTheme="minorHAnsi" w:hAnsiTheme="minorHAnsi" w:cstheme="minorHAnsi"/>
        </w:rPr>
        <w:t>stowarzyszenie jest</w:t>
      </w:r>
      <w:r w:rsidRPr="00E54F58">
        <w:rPr>
          <w:rFonts w:asciiTheme="minorHAnsi" w:hAnsiTheme="minorHAnsi" w:cstheme="minorHAnsi"/>
        </w:rPr>
        <w:t xml:space="preserve"> pierwszą na Opolszczyźnie Lokalną Organizacją Grantową, która organizuje konkursy na terenach wiejskich, polegające na przekazaniu grantów organizacjom i grupom nieformalnym na realizacje projektów o charakterze dobra wspólnego, związanych z potrzebami miejscowości i integrujących społeczność lokalną. Jest również </w:t>
      </w:r>
      <w:r>
        <w:rPr>
          <w:rFonts w:asciiTheme="minorHAnsi" w:hAnsiTheme="minorHAnsi" w:cstheme="minorHAnsi"/>
        </w:rPr>
        <w:t>o</w:t>
      </w:r>
      <w:r w:rsidRPr="00E54F58">
        <w:rPr>
          <w:rFonts w:asciiTheme="minorHAnsi" w:hAnsiTheme="minorHAnsi" w:cstheme="minorHAnsi"/>
        </w:rPr>
        <w:t xml:space="preserve">peratorem </w:t>
      </w:r>
      <w:proofErr w:type="spellStart"/>
      <w:r w:rsidRPr="00E54F58">
        <w:rPr>
          <w:rFonts w:asciiTheme="minorHAnsi" w:hAnsiTheme="minorHAnsi" w:cstheme="minorHAnsi"/>
        </w:rPr>
        <w:t>regrantingu</w:t>
      </w:r>
      <w:proofErr w:type="spellEnd"/>
      <w:r w:rsidRPr="00E54F58">
        <w:rPr>
          <w:rFonts w:asciiTheme="minorHAnsi" w:hAnsiTheme="minorHAnsi" w:cstheme="minorHAnsi"/>
        </w:rPr>
        <w:t xml:space="preserve"> FIO na województwo opolskie. Działa na rzecz wolontariatu, ekonomii społecznej, promocji turystyki, nawiązywania relacji między sektorami: samorządu, biznesu i organizacji pozarządowych.</w:t>
      </w:r>
    </w:p>
    <w:p w14:paraId="1D34C75D" w14:textId="0099C4FF" w:rsidR="00AB562E" w:rsidRDefault="00AB562E" w:rsidP="00AB562E">
      <w:pPr>
        <w:spacing w:line="276" w:lineRule="auto"/>
        <w:jc w:val="both"/>
        <w:rPr>
          <w:rFonts w:asciiTheme="minorHAnsi" w:eastAsiaTheme="minorHAnsi" w:hAnsiTheme="minorHAnsi" w:cstheme="minorHAnsi"/>
          <w:color w:val="000000" w:themeColor="text1"/>
          <w:lang w:eastAsia="en-US"/>
        </w:rPr>
      </w:pPr>
    </w:p>
    <w:p w14:paraId="262712F3" w14:textId="440EC37A" w:rsidR="00AB562E" w:rsidRDefault="00AB562E" w:rsidP="00AB562E">
      <w:pPr>
        <w:spacing w:line="276" w:lineRule="auto"/>
        <w:jc w:val="both"/>
        <w:rPr>
          <w:rFonts w:asciiTheme="minorHAnsi" w:eastAsiaTheme="minorHAnsi" w:hAnsiTheme="minorHAnsi" w:cstheme="minorHAnsi"/>
          <w:color w:val="000000" w:themeColor="text1"/>
          <w:lang w:eastAsia="en-US"/>
        </w:rPr>
      </w:pPr>
    </w:p>
    <w:p w14:paraId="056E0471" w14:textId="77777777" w:rsidR="00AB562E" w:rsidRPr="00B679F2" w:rsidRDefault="00AB562E" w:rsidP="00AB562E">
      <w:pPr>
        <w:spacing w:line="276" w:lineRule="auto"/>
        <w:jc w:val="both"/>
        <w:rPr>
          <w:rFonts w:asciiTheme="minorHAnsi" w:eastAsiaTheme="minorHAnsi" w:hAnsiTheme="minorHAnsi" w:cstheme="minorHAnsi"/>
          <w:color w:val="000000" w:themeColor="text1"/>
          <w:lang w:eastAsia="en-US"/>
        </w:rPr>
      </w:pPr>
    </w:p>
    <w:p w14:paraId="37FD1609" w14:textId="77777777" w:rsidR="00D43094" w:rsidRDefault="00D43094" w:rsidP="00AB562E">
      <w:pPr>
        <w:jc w:val="both"/>
        <w:rPr>
          <w:rFonts w:asciiTheme="minorHAnsi" w:hAnsiTheme="minorHAnsi" w:cstheme="minorHAnsi"/>
          <w:sz w:val="28"/>
          <w:szCs w:val="28"/>
          <w:u w:val="single"/>
        </w:rPr>
      </w:pPr>
    </w:p>
    <w:p w14:paraId="0CD10917" w14:textId="0F7C8B6A" w:rsidR="00AB562E" w:rsidRPr="00D43094" w:rsidRDefault="00AB562E" w:rsidP="00AB562E">
      <w:pPr>
        <w:jc w:val="both"/>
        <w:rPr>
          <w:rFonts w:asciiTheme="minorHAnsi" w:hAnsiTheme="minorHAnsi" w:cstheme="minorHAnsi"/>
          <w:sz w:val="28"/>
          <w:szCs w:val="28"/>
          <w:u w:val="single"/>
        </w:rPr>
      </w:pPr>
      <w:r w:rsidRPr="00D43094">
        <w:rPr>
          <w:rFonts w:asciiTheme="minorHAnsi" w:hAnsiTheme="minorHAnsi" w:cstheme="minorHAnsi"/>
          <w:sz w:val="28"/>
          <w:szCs w:val="28"/>
          <w:u w:val="single"/>
        </w:rPr>
        <w:t>Kategoria: Pomoc społeczna</w:t>
      </w:r>
    </w:p>
    <w:p w14:paraId="4A5663B6" w14:textId="77777777" w:rsidR="00AB562E" w:rsidRPr="00A4692B" w:rsidRDefault="00AB562E" w:rsidP="00AB562E">
      <w:pPr>
        <w:jc w:val="both"/>
        <w:rPr>
          <w:rFonts w:asciiTheme="minorHAnsi" w:hAnsiTheme="minorHAnsi" w:cstheme="minorHAnsi"/>
        </w:rPr>
      </w:pPr>
    </w:p>
    <w:p w14:paraId="6F3C2B56" w14:textId="77777777" w:rsidR="00AB562E" w:rsidRPr="00A4692B" w:rsidRDefault="00AB562E" w:rsidP="00AB562E">
      <w:pPr>
        <w:tabs>
          <w:tab w:val="left" w:pos="2910"/>
        </w:tabs>
        <w:jc w:val="both"/>
        <w:rPr>
          <w:rFonts w:asciiTheme="minorHAnsi" w:hAnsiTheme="minorHAnsi" w:cstheme="minorHAnsi"/>
        </w:rPr>
      </w:pPr>
      <w:r>
        <w:rPr>
          <w:rFonts w:asciiTheme="minorHAnsi" w:hAnsiTheme="minorHAnsi" w:cstheme="minorHAnsi"/>
        </w:rPr>
        <w:t>Laureat:</w:t>
      </w:r>
      <w:r w:rsidRPr="00A4692B">
        <w:rPr>
          <w:rFonts w:asciiTheme="minorHAnsi" w:hAnsiTheme="minorHAnsi" w:cstheme="minorHAnsi"/>
        </w:rPr>
        <w:t xml:space="preserve"> </w:t>
      </w:r>
      <w:r w:rsidRPr="00AB562E">
        <w:rPr>
          <w:rFonts w:asciiTheme="minorHAnsi" w:hAnsiTheme="minorHAnsi" w:cstheme="minorHAnsi"/>
          <w:b/>
          <w:bCs/>
          <w:color w:val="0070C0"/>
        </w:rPr>
        <w:t>Michał Szafrański, „Jak oszczędzać pieniądze”</w:t>
      </w:r>
    </w:p>
    <w:p w14:paraId="7257637F" w14:textId="77777777" w:rsidR="00AB562E" w:rsidRPr="00A4692B" w:rsidRDefault="00AB562E" w:rsidP="00AB562E">
      <w:pPr>
        <w:tabs>
          <w:tab w:val="left" w:pos="2910"/>
        </w:tabs>
        <w:jc w:val="both"/>
        <w:rPr>
          <w:rFonts w:asciiTheme="minorHAnsi" w:hAnsiTheme="minorHAnsi" w:cstheme="minorHAnsi"/>
        </w:rPr>
      </w:pPr>
    </w:p>
    <w:p w14:paraId="1D90F6A6"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Michał Szafrański to twórca bloga „Jak oszczędzać pieniądze”, autor podcastów i bestsellerowych książek, społecznie zaangażowany mąż i tata, który od 2015 roku strategicznie wspiera program dożywiania dzieci Pajacyk. Za swoje działania dla Polskiej Akcji Humanitarnej otrzymał w 2019 roku nagrodę w Plebiscycie „Gwiazdy Dobroczynności” przyznaną przez Forum Odpowiedzialnego Biznesu. Wpłaty od Michała Szafrańskiego i jego czytelników to już ponad 400 tysięcy złotych, czyli ponad 100 tysięcy obiadów w programie dożywiania dzieci Pajacyk. Michał Szafrański działa z PAH od 2015 r</w:t>
      </w:r>
      <w:r>
        <w:rPr>
          <w:rFonts w:asciiTheme="minorHAnsi" w:hAnsiTheme="minorHAnsi" w:cstheme="minorHAnsi"/>
        </w:rPr>
        <w:t>oku,</w:t>
      </w:r>
      <w:r w:rsidRPr="00A4692B">
        <w:rPr>
          <w:rFonts w:asciiTheme="minorHAnsi" w:hAnsiTheme="minorHAnsi" w:cstheme="minorHAnsi"/>
        </w:rPr>
        <w:t xml:space="preserve"> regularnie dokonując samodzielnych wpłat i zachęcając do tego innych. Najpierw przekazywał 10</w:t>
      </w:r>
      <w:r>
        <w:rPr>
          <w:rFonts w:asciiTheme="minorHAnsi" w:hAnsiTheme="minorHAnsi" w:cstheme="minorHAnsi"/>
        </w:rPr>
        <w:t xml:space="preserve"> proc.</w:t>
      </w:r>
      <w:r w:rsidRPr="00A4692B">
        <w:rPr>
          <w:rFonts w:asciiTheme="minorHAnsi" w:hAnsiTheme="minorHAnsi" w:cstheme="minorHAnsi"/>
        </w:rPr>
        <w:t xml:space="preserve"> przychodów ze sprzedaży kursu „Budżet </w:t>
      </w:r>
      <w:r>
        <w:rPr>
          <w:rFonts w:asciiTheme="minorHAnsi" w:hAnsiTheme="minorHAnsi" w:cstheme="minorHAnsi"/>
        </w:rPr>
        <w:t>d</w:t>
      </w:r>
      <w:r w:rsidRPr="00A4692B">
        <w:rPr>
          <w:rFonts w:asciiTheme="minorHAnsi" w:hAnsiTheme="minorHAnsi" w:cstheme="minorHAnsi"/>
        </w:rPr>
        <w:t xml:space="preserve">omowy w </w:t>
      </w:r>
      <w:r>
        <w:rPr>
          <w:rFonts w:asciiTheme="minorHAnsi" w:hAnsiTheme="minorHAnsi" w:cstheme="minorHAnsi"/>
        </w:rPr>
        <w:t>t</w:t>
      </w:r>
      <w:r w:rsidRPr="00A4692B">
        <w:rPr>
          <w:rFonts w:asciiTheme="minorHAnsi" w:hAnsiTheme="minorHAnsi" w:cstheme="minorHAnsi"/>
        </w:rPr>
        <w:t>ydzień”. W 2016 r</w:t>
      </w:r>
      <w:r>
        <w:rPr>
          <w:rFonts w:asciiTheme="minorHAnsi" w:hAnsiTheme="minorHAnsi" w:cstheme="minorHAnsi"/>
        </w:rPr>
        <w:t>oku</w:t>
      </w:r>
      <w:r w:rsidRPr="00A4692B">
        <w:rPr>
          <w:rFonts w:asciiTheme="minorHAnsi" w:hAnsiTheme="minorHAnsi" w:cstheme="minorHAnsi"/>
        </w:rPr>
        <w:t xml:space="preserve"> książką „Finansowy </w:t>
      </w:r>
      <w:proofErr w:type="spellStart"/>
      <w:r w:rsidRPr="00A4692B">
        <w:rPr>
          <w:rFonts w:asciiTheme="minorHAnsi" w:hAnsiTheme="minorHAnsi" w:cstheme="minorHAnsi"/>
        </w:rPr>
        <w:t>ninja</w:t>
      </w:r>
      <w:proofErr w:type="spellEnd"/>
      <w:r w:rsidRPr="00A4692B">
        <w:rPr>
          <w:rFonts w:asciiTheme="minorHAnsi" w:hAnsiTheme="minorHAnsi" w:cstheme="minorHAnsi"/>
        </w:rPr>
        <w:t>” zainicjował akcję „1 książka = 1 posiłek”. Do dzisiaj samodzielnie przekazał PAH ponad 500</w:t>
      </w:r>
      <w:r>
        <w:rPr>
          <w:rFonts w:asciiTheme="minorHAnsi" w:hAnsiTheme="minorHAnsi" w:cstheme="minorHAnsi"/>
        </w:rPr>
        <w:t xml:space="preserve"> tysięcy</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Początkowo celem pomocy był program dożywiania dzieci Pajacyk, od grudnia 2020 r</w:t>
      </w:r>
      <w:r>
        <w:rPr>
          <w:rFonts w:asciiTheme="minorHAnsi" w:hAnsiTheme="minorHAnsi" w:cstheme="minorHAnsi"/>
        </w:rPr>
        <w:t>oku</w:t>
      </w:r>
      <w:r w:rsidRPr="00A4692B">
        <w:rPr>
          <w:rFonts w:asciiTheme="minorHAnsi" w:hAnsiTheme="minorHAnsi" w:cstheme="minorHAnsi"/>
        </w:rPr>
        <w:t xml:space="preserve"> ten cel został rozszerzony na wszystkie działania pomocowe PAH. </w:t>
      </w:r>
      <w:proofErr w:type="spellStart"/>
      <w:r w:rsidRPr="00A4692B">
        <w:rPr>
          <w:rFonts w:asciiTheme="minorHAnsi" w:hAnsiTheme="minorHAnsi" w:cstheme="minorHAnsi"/>
        </w:rPr>
        <w:t>Bloger</w:t>
      </w:r>
      <w:proofErr w:type="spellEnd"/>
      <w:r w:rsidRPr="00A4692B">
        <w:rPr>
          <w:rFonts w:asciiTheme="minorHAnsi" w:hAnsiTheme="minorHAnsi" w:cstheme="minorHAnsi"/>
        </w:rPr>
        <w:t xml:space="preserve"> pomaga też organizacji</w:t>
      </w:r>
      <w:r>
        <w:rPr>
          <w:rFonts w:asciiTheme="minorHAnsi" w:hAnsiTheme="minorHAnsi" w:cstheme="minorHAnsi"/>
        </w:rPr>
        <w:t>,</w:t>
      </w:r>
      <w:r w:rsidRPr="00A4692B">
        <w:rPr>
          <w:rFonts w:asciiTheme="minorHAnsi" w:hAnsiTheme="minorHAnsi" w:cstheme="minorHAnsi"/>
        </w:rPr>
        <w:t xml:space="preserve"> informując o działaniach fundacji na swoim blogu, podczas wystąpień publicznych i innych spotkań, jednocześnie upowszechniając ideę mądrej dobroczynności. Swoimi publicznymi działaniami przyciągnął do PAH wielu nowych darczyńców. W 2020 r</w:t>
      </w:r>
      <w:r>
        <w:rPr>
          <w:rFonts w:asciiTheme="minorHAnsi" w:hAnsiTheme="minorHAnsi" w:cstheme="minorHAnsi"/>
        </w:rPr>
        <w:t>oku</w:t>
      </w:r>
      <w:r w:rsidRPr="00A4692B">
        <w:rPr>
          <w:rFonts w:asciiTheme="minorHAnsi" w:hAnsiTheme="minorHAnsi" w:cstheme="minorHAnsi"/>
        </w:rPr>
        <w:t xml:space="preserve"> </w:t>
      </w:r>
      <w:proofErr w:type="spellStart"/>
      <w:r w:rsidRPr="00A4692B">
        <w:rPr>
          <w:rFonts w:asciiTheme="minorHAnsi" w:hAnsiTheme="minorHAnsi" w:cstheme="minorHAnsi"/>
        </w:rPr>
        <w:t>bloger</w:t>
      </w:r>
      <w:proofErr w:type="spellEnd"/>
      <w:r w:rsidRPr="00A4692B">
        <w:rPr>
          <w:rFonts w:asciiTheme="minorHAnsi" w:hAnsiTheme="minorHAnsi" w:cstheme="minorHAnsi"/>
        </w:rPr>
        <w:t xml:space="preserve"> wsparł kampanię </w:t>
      </w:r>
      <w:r>
        <w:rPr>
          <w:rFonts w:asciiTheme="minorHAnsi" w:hAnsiTheme="minorHAnsi" w:cstheme="minorHAnsi"/>
        </w:rPr>
        <w:t>„</w:t>
      </w:r>
      <w:r w:rsidRPr="00A4692B">
        <w:rPr>
          <w:rFonts w:asciiTheme="minorHAnsi" w:hAnsiTheme="minorHAnsi" w:cstheme="minorHAnsi"/>
        </w:rPr>
        <w:t>Jesteśmy w tym razem</w:t>
      </w:r>
      <w:r>
        <w:rPr>
          <w:rFonts w:asciiTheme="minorHAnsi" w:hAnsiTheme="minorHAnsi" w:cstheme="minorHAnsi"/>
        </w:rPr>
        <w:t>”,</w:t>
      </w:r>
      <w:r w:rsidRPr="00A4692B">
        <w:rPr>
          <w:rFonts w:asciiTheme="minorHAnsi" w:hAnsiTheme="minorHAnsi" w:cstheme="minorHAnsi"/>
        </w:rPr>
        <w:t xml:space="preserve"> przekazując 100</w:t>
      </w:r>
      <w:r>
        <w:rPr>
          <w:rFonts w:asciiTheme="minorHAnsi" w:hAnsiTheme="minorHAnsi" w:cstheme="minorHAnsi"/>
        </w:rPr>
        <w:t xml:space="preserve"> tysięcy złotych</w:t>
      </w:r>
      <w:r w:rsidRPr="00A4692B">
        <w:rPr>
          <w:rFonts w:asciiTheme="minorHAnsi" w:hAnsiTheme="minorHAnsi" w:cstheme="minorHAnsi"/>
        </w:rPr>
        <w:t xml:space="preserve"> na działania statutowe PAH. Inspiruje także innych twórców, pokazując</w:t>
      </w:r>
      <w:r>
        <w:rPr>
          <w:rFonts w:asciiTheme="minorHAnsi" w:hAnsiTheme="minorHAnsi" w:cstheme="minorHAnsi"/>
        </w:rPr>
        <w:t>,</w:t>
      </w:r>
      <w:r w:rsidRPr="00A4692B">
        <w:rPr>
          <w:rFonts w:asciiTheme="minorHAnsi" w:hAnsiTheme="minorHAnsi" w:cstheme="minorHAnsi"/>
        </w:rPr>
        <w:t xml:space="preserve"> jak mądrze pomagać.</w:t>
      </w:r>
    </w:p>
    <w:p w14:paraId="5D530D5A" w14:textId="77777777" w:rsidR="00AB562E" w:rsidRPr="00A4692B" w:rsidRDefault="00AB562E" w:rsidP="00AB562E">
      <w:pPr>
        <w:jc w:val="both"/>
        <w:rPr>
          <w:rFonts w:asciiTheme="minorHAnsi" w:hAnsiTheme="minorHAnsi" w:cstheme="minorHAnsi"/>
          <w:bCs/>
        </w:rPr>
      </w:pPr>
    </w:p>
    <w:p w14:paraId="563427BC" w14:textId="77777777" w:rsidR="00AB562E" w:rsidRPr="00A4692B" w:rsidRDefault="00AB562E" w:rsidP="00AB562E">
      <w:pPr>
        <w:jc w:val="both"/>
        <w:rPr>
          <w:rFonts w:asciiTheme="minorHAnsi" w:hAnsiTheme="minorHAnsi" w:cstheme="minorHAnsi"/>
          <w:bCs/>
        </w:rPr>
      </w:pPr>
      <w:r w:rsidRPr="00A4692B">
        <w:rPr>
          <w:rFonts w:asciiTheme="minorHAnsi" w:hAnsiTheme="minorHAnsi" w:cstheme="minorHAnsi"/>
          <w:bCs/>
        </w:rPr>
        <w:t>ORGANIZACJA NOMINUJĄCA:</w:t>
      </w:r>
    </w:p>
    <w:p w14:paraId="29E542AC" w14:textId="77777777" w:rsidR="00AB562E" w:rsidRPr="00A4692B" w:rsidRDefault="00AB562E" w:rsidP="00AB562E">
      <w:pPr>
        <w:jc w:val="both"/>
        <w:rPr>
          <w:rFonts w:asciiTheme="minorHAnsi" w:hAnsiTheme="minorHAnsi" w:cstheme="minorHAnsi"/>
        </w:rPr>
      </w:pPr>
      <w:r w:rsidRPr="00AB562E">
        <w:rPr>
          <w:rFonts w:asciiTheme="minorHAnsi" w:hAnsiTheme="minorHAnsi" w:cstheme="minorHAnsi"/>
          <w:b/>
          <w:bCs/>
          <w:color w:val="0070C0"/>
        </w:rPr>
        <w:t>Polska Akcja Humanitarna jest</w:t>
      </w:r>
      <w:r w:rsidRPr="00A4692B">
        <w:rPr>
          <w:rFonts w:asciiTheme="minorHAnsi" w:hAnsiTheme="minorHAnsi" w:cstheme="minorHAnsi"/>
        </w:rPr>
        <w:t xml:space="preserve"> polską organizacją pożytku publicznego, która działa od 1992 roku. W Polsce od 23 lat prowadzi </w:t>
      </w:r>
      <w:r>
        <w:rPr>
          <w:rFonts w:asciiTheme="minorHAnsi" w:hAnsiTheme="minorHAnsi" w:cstheme="minorHAnsi"/>
        </w:rPr>
        <w:t>p</w:t>
      </w:r>
      <w:r w:rsidRPr="00A4692B">
        <w:rPr>
          <w:rFonts w:asciiTheme="minorHAnsi" w:hAnsiTheme="minorHAnsi" w:cstheme="minorHAnsi"/>
        </w:rPr>
        <w:t xml:space="preserve">rogram </w:t>
      </w:r>
      <w:r>
        <w:rPr>
          <w:rFonts w:asciiTheme="minorHAnsi" w:hAnsiTheme="minorHAnsi" w:cstheme="minorHAnsi"/>
        </w:rPr>
        <w:t>w</w:t>
      </w:r>
      <w:r w:rsidRPr="00A4692B">
        <w:rPr>
          <w:rFonts w:asciiTheme="minorHAnsi" w:hAnsiTheme="minorHAnsi" w:cstheme="minorHAnsi"/>
        </w:rPr>
        <w:t xml:space="preserve">sparcia </w:t>
      </w:r>
      <w:r>
        <w:rPr>
          <w:rFonts w:asciiTheme="minorHAnsi" w:hAnsiTheme="minorHAnsi" w:cstheme="minorHAnsi"/>
        </w:rPr>
        <w:t>d</w:t>
      </w:r>
      <w:r w:rsidRPr="00A4692B">
        <w:rPr>
          <w:rFonts w:asciiTheme="minorHAnsi" w:hAnsiTheme="minorHAnsi" w:cstheme="minorHAnsi"/>
        </w:rPr>
        <w:t xml:space="preserve">zieci Pajacyk, zapewniając ciepłe posiłki i pomoc psychospołeczną dzieciom ze środowisk </w:t>
      </w:r>
      <w:proofErr w:type="spellStart"/>
      <w:r w:rsidRPr="00A4692B">
        <w:rPr>
          <w:rFonts w:asciiTheme="minorHAnsi" w:hAnsiTheme="minorHAnsi" w:cstheme="minorHAnsi"/>
        </w:rPr>
        <w:t>defaworyzowanych</w:t>
      </w:r>
      <w:proofErr w:type="spellEnd"/>
      <w:r w:rsidRPr="00A4692B">
        <w:rPr>
          <w:rFonts w:asciiTheme="minorHAnsi" w:hAnsiTheme="minorHAnsi" w:cstheme="minorHAnsi"/>
        </w:rPr>
        <w:t xml:space="preserve">. Głównym celem działań PAH poza Polską jest wspieranie osób będących w potrzebie w miejscach, w których wybuchają kryzysy humanitarne: katastrofy naturalne i konflikty zbrojne. PAH niesie zarówno pomoc natychmiastową, działania SOS w odpowiedzi na nagły kryzys, jak i wsparcie rozwojowe, mające na celu wprowadzanie długoterminowych rozwiązań i zapobieganie kolejnym katastrofom. Organizacja umożliwia dostęp do wody, sanitariatów, żywności, schronienia, pomocy psychospołecznej i edukacji w najbiedniejszych rejonach świata. PAH prowadzi stałe misje w Somalii, Sudanie Południowym, Jemenie, Iraku, Kenii, </w:t>
      </w:r>
      <w:r>
        <w:rPr>
          <w:rFonts w:asciiTheme="minorHAnsi" w:hAnsiTheme="minorHAnsi" w:cstheme="minorHAnsi"/>
        </w:rPr>
        <w:t xml:space="preserve">na </w:t>
      </w:r>
      <w:r w:rsidRPr="00A4692B">
        <w:rPr>
          <w:rFonts w:asciiTheme="minorHAnsi" w:hAnsiTheme="minorHAnsi" w:cstheme="minorHAnsi"/>
        </w:rPr>
        <w:t>Ukrainie.</w:t>
      </w:r>
    </w:p>
    <w:p w14:paraId="5B3B7F20" w14:textId="77777777" w:rsidR="00AB562E" w:rsidRPr="00B679F2" w:rsidRDefault="00AB562E" w:rsidP="00AB562E">
      <w:pPr>
        <w:spacing w:line="276" w:lineRule="auto"/>
        <w:jc w:val="both"/>
        <w:rPr>
          <w:rFonts w:asciiTheme="minorHAnsi" w:eastAsiaTheme="minorHAnsi" w:hAnsiTheme="minorHAnsi" w:cstheme="minorHAnsi"/>
          <w:color w:val="000000" w:themeColor="text1"/>
          <w:lang w:eastAsia="en-US"/>
        </w:rPr>
      </w:pPr>
    </w:p>
    <w:p w14:paraId="1488C2C6"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5DA4D8BB" w14:textId="0343176A" w:rsidR="00AB562E"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lastRenderedPageBreak/>
        <w:t>Kategoria: Pomoc społeczna</w:t>
      </w:r>
    </w:p>
    <w:p w14:paraId="3FE5DD34" w14:textId="77777777" w:rsidR="00D43094" w:rsidRPr="00D43094" w:rsidRDefault="00D43094" w:rsidP="00AB562E">
      <w:pPr>
        <w:spacing w:line="276" w:lineRule="auto"/>
        <w:jc w:val="both"/>
        <w:rPr>
          <w:rFonts w:asciiTheme="minorHAnsi" w:eastAsiaTheme="minorHAnsi" w:hAnsiTheme="minorHAnsi" w:cstheme="minorHAnsi"/>
          <w:color w:val="000000" w:themeColor="text1"/>
          <w:sz w:val="28"/>
          <w:szCs w:val="28"/>
          <w:u w:val="single"/>
          <w:lang w:eastAsia="en-US"/>
        </w:rPr>
      </w:pPr>
    </w:p>
    <w:p w14:paraId="181B5D9F" w14:textId="77777777" w:rsidR="00AB562E" w:rsidRPr="00AB562E" w:rsidRDefault="00AB562E" w:rsidP="00AB562E">
      <w:pPr>
        <w:jc w:val="both"/>
        <w:rPr>
          <w:rFonts w:asciiTheme="minorHAnsi" w:hAnsiTheme="minorHAnsi" w:cstheme="minorHAnsi"/>
          <w:b/>
          <w:bCs/>
          <w:color w:val="0070C0"/>
        </w:rPr>
      </w:pPr>
      <w:r w:rsidRPr="00AB562E">
        <w:rPr>
          <w:rFonts w:asciiTheme="minorHAnsi" w:hAnsiTheme="minorHAnsi" w:cstheme="minorHAnsi"/>
          <w:b/>
          <w:bCs/>
          <w:color w:val="0070C0"/>
        </w:rPr>
        <w:t xml:space="preserve">Fundacja Biedronki </w:t>
      </w:r>
    </w:p>
    <w:p w14:paraId="6CE34E83" w14:textId="77777777" w:rsidR="00AB562E" w:rsidRPr="00E54F58" w:rsidRDefault="00AB562E" w:rsidP="00AB562E">
      <w:pPr>
        <w:jc w:val="both"/>
        <w:rPr>
          <w:rFonts w:asciiTheme="minorHAnsi" w:hAnsiTheme="minorHAnsi" w:cstheme="minorHAnsi"/>
        </w:rPr>
      </w:pPr>
    </w:p>
    <w:p w14:paraId="6747E8CE" w14:textId="77777777" w:rsidR="00AB562E" w:rsidRPr="00E54F58" w:rsidRDefault="00AB562E" w:rsidP="00AB562E">
      <w:pPr>
        <w:pStyle w:val="xmsonormal"/>
        <w:jc w:val="both"/>
      </w:pPr>
      <w:r w:rsidRPr="00E54F58">
        <w:t xml:space="preserve">Fundacja Biedronki powstała w 2020 roku. Jej celem jest poprawa jakości życia osób starszych. </w:t>
      </w:r>
    </w:p>
    <w:p w14:paraId="4CBB125C" w14:textId="77777777" w:rsidR="00AB562E" w:rsidRPr="00E54F58" w:rsidRDefault="00AB562E" w:rsidP="00AB562E">
      <w:pPr>
        <w:pStyle w:val="xmsonormal"/>
        <w:jc w:val="both"/>
      </w:pPr>
    </w:p>
    <w:p w14:paraId="3FBC2000" w14:textId="77777777" w:rsidR="00AB562E" w:rsidRPr="00E54F58" w:rsidRDefault="00AB562E" w:rsidP="00AB562E">
      <w:pPr>
        <w:pStyle w:val="xmsonormal"/>
        <w:jc w:val="both"/>
      </w:pPr>
      <w:r w:rsidRPr="00E54F58">
        <w:t>W ramach przeciwdziałania ubóstwu, niedożywieniu, samotności i wykluczeniu społecznemu osób starszych Fundacja Biedronki i Caritas uruchomiły wspólnie program „Na codzienne zakupy”. W zeszłym roku 10 tys</w:t>
      </w:r>
      <w:r>
        <w:t>ięcy</w:t>
      </w:r>
      <w:r w:rsidRPr="00E54F58">
        <w:t xml:space="preserve"> seniorów znajd</w:t>
      </w:r>
      <w:r>
        <w:t>ujących się w trudnej sytuacji</w:t>
      </w:r>
      <w:r w:rsidRPr="00E54F58">
        <w:t>, otrzymało kartę na zakupy w sklepach Biedronka, z której mogli korzystać w okresie od kwietnia 2020 do stycznia 2021</w:t>
      </w:r>
      <w:r>
        <w:t xml:space="preserve"> roku</w:t>
      </w:r>
      <w:r w:rsidRPr="00E54F58">
        <w:t>. Karty były doładowywane kwotą 100 lub 150 zł miesięcznie. Seniorzy byli objęci opieką 2500 wolontariuszy Caritas</w:t>
      </w:r>
      <w:r>
        <w:t>, którzy pomagali</w:t>
      </w:r>
      <w:r w:rsidRPr="00E54F58">
        <w:t xml:space="preserve"> </w:t>
      </w:r>
      <w:r>
        <w:t xml:space="preserve">im </w:t>
      </w:r>
      <w:r w:rsidRPr="00E54F58">
        <w:t>w zakupach, transporcie do</w:t>
      </w:r>
      <w:r>
        <w:t xml:space="preserve"> i ze</w:t>
      </w:r>
      <w:r w:rsidRPr="00E54F58">
        <w:t xml:space="preserve"> sklepu, wspóln</w:t>
      </w:r>
      <w:r>
        <w:t>ie</w:t>
      </w:r>
      <w:r w:rsidRPr="00E54F58">
        <w:t xml:space="preserve"> spędza</w:t>
      </w:r>
      <w:r>
        <w:t>li</w:t>
      </w:r>
      <w:r w:rsidRPr="00E54F58">
        <w:t xml:space="preserve"> czas</w:t>
      </w:r>
      <w:r>
        <w:t xml:space="preserve"> z podopiecznymi itp.</w:t>
      </w:r>
      <w:r w:rsidRPr="00E54F58">
        <w:t xml:space="preserve"> Aż 84</w:t>
      </w:r>
      <w:r>
        <w:t xml:space="preserve"> proc.</w:t>
      </w:r>
      <w:r w:rsidRPr="00E54F58">
        <w:t xml:space="preserve"> uczestników twierdzi, że program w znaczący sposób przyczynia się do poprawy warunków ich życia</w:t>
      </w:r>
      <w:r w:rsidRPr="00E54F58">
        <w:rPr>
          <w:rStyle w:val="Odwoanieprzypisudolnego"/>
        </w:rPr>
        <w:footnoteReference w:id="1"/>
      </w:r>
      <w:r w:rsidRPr="00E54F58">
        <w:t>. Dzięki niemu lepiej się odżywiają i mają więcej środków na wykup leków. Cenią kartę jako formę pomocy za możliwość dokonywania samodzielnych wyborów i anonimowość. Fundacja wsparła dodatkowe działania Caritas skierowane do seniorów, w tym akcję propagującą Kopertę Życia (otrzymało ją 20 tys</w:t>
      </w:r>
      <w:r>
        <w:t>ięcy</w:t>
      </w:r>
      <w:r w:rsidRPr="00E54F58">
        <w:t xml:space="preserve"> seniorów), projekt „Spełniamy marzenia” (paczki świąteczne dla samotnych seniorów), a także lokalne projekty Caritas aktywizujące seniorów. Wartość inwestycji ze strony Fundacji w 2020 r</w:t>
      </w:r>
      <w:r>
        <w:t>oku</w:t>
      </w:r>
      <w:r w:rsidRPr="00E54F58">
        <w:t xml:space="preserve"> w ten program wyniosła 14,5 miliona zł</w:t>
      </w:r>
      <w:r>
        <w:t>otych</w:t>
      </w:r>
      <w:r w:rsidRPr="00E54F58">
        <w:t xml:space="preserve">. </w:t>
      </w:r>
    </w:p>
    <w:p w14:paraId="2F246BE7" w14:textId="77777777" w:rsidR="00AB562E" w:rsidRPr="00E54F58" w:rsidRDefault="00AB562E" w:rsidP="00AB562E">
      <w:pPr>
        <w:pStyle w:val="xmsonormal"/>
        <w:jc w:val="both"/>
      </w:pPr>
      <w:r w:rsidRPr="00E54F58">
        <w:t> </w:t>
      </w:r>
    </w:p>
    <w:p w14:paraId="234C56D6" w14:textId="77777777" w:rsidR="00AB562E" w:rsidRPr="00E54F58" w:rsidRDefault="00AB562E" w:rsidP="00AB562E">
      <w:pPr>
        <w:pStyle w:val="xmsonormal"/>
        <w:jc w:val="both"/>
      </w:pPr>
      <w:r w:rsidRPr="00E54F58">
        <w:t>Fundacja Biedronki w 2020 roku zorganizowała program pomocy w czasie pandemii dla całodobowych ośrodków opiekujących się seniorami (np. DPS</w:t>
      </w:r>
      <w:r>
        <w:t>-</w:t>
      </w:r>
      <w:r w:rsidRPr="00E54F58">
        <w:t>ów, hospicjów, ZOL</w:t>
      </w:r>
      <w:r>
        <w:t>-</w:t>
      </w:r>
      <w:r w:rsidRPr="00E54F58">
        <w:t xml:space="preserve">i, schronisk dla bezdomnych). Przez cały rok dostarczała produkty ochronne (maski, rękawice), higieniczne (mydła, chusteczki) czy dezynfekujące. Pomocą </w:t>
      </w:r>
      <w:r>
        <w:t>F</w:t>
      </w:r>
      <w:r w:rsidRPr="00E54F58">
        <w:t>undacji zostało objętych 595 ośrodków, w których mieszka ok</w:t>
      </w:r>
      <w:r>
        <w:t>oło</w:t>
      </w:r>
      <w:r w:rsidRPr="00E54F58">
        <w:t xml:space="preserve"> 50 tys</w:t>
      </w:r>
      <w:r>
        <w:t>ięcy</w:t>
      </w:r>
      <w:r w:rsidRPr="00E54F58">
        <w:t xml:space="preserve"> osób, w tym ponad 70</w:t>
      </w:r>
      <w:r>
        <w:t xml:space="preserve"> proc.</w:t>
      </w:r>
      <w:r w:rsidRPr="00E54F58">
        <w:t xml:space="preserve"> seniorów. W grudniu przekazała dla 40 tys</w:t>
      </w:r>
      <w:r>
        <w:t>ięcy</w:t>
      </w:r>
      <w:r w:rsidRPr="00E54F58">
        <w:t xml:space="preserve"> mieszkańców instytucji opiekuńczych paczki świąteczne. </w:t>
      </w:r>
    </w:p>
    <w:p w14:paraId="42AC0205" w14:textId="77777777" w:rsidR="00AB562E" w:rsidRPr="00E54F58" w:rsidRDefault="00AB562E" w:rsidP="00AB562E">
      <w:pPr>
        <w:pStyle w:val="xmsonormal"/>
        <w:jc w:val="both"/>
      </w:pPr>
      <w:r w:rsidRPr="00E54F58">
        <w:t> </w:t>
      </w:r>
    </w:p>
    <w:p w14:paraId="5BD64F15" w14:textId="77777777" w:rsidR="00AB562E" w:rsidRPr="00E54F58" w:rsidRDefault="00AB562E" w:rsidP="00AB562E">
      <w:pPr>
        <w:pStyle w:val="xmsonormal"/>
        <w:jc w:val="both"/>
      </w:pPr>
      <w:r w:rsidRPr="00E54F58">
        <w:t>Fundacja stworzyła wraz ze Szlachetną Paczką podręcznik dla wolontariuszy i innych osób, które wspierają seniorów. Publikacja ma bardzo praktyczny wymiar: zawiera informacje o żywieniu, aktywności fizycznej, ćwiczeniach umysłowych dla seniora. Powstała przy współpracy z ekspertami Narodowego Instytutu Geriatrii, Reumatologii i Rehabilitacji. Fundacja Biedronki dystrybuuje podręcznik za darmo wśród organizacji pozarządowych i za pomocą strony </w:t>
      </w:r>
      <w:hyperlink r:id="rId7" w:history="1">
        <w:r w:rsidRPr="007502F7">
          <w:rPr>
            <w:rStyle w:val="Hipercze"/>
          </w:rPr>
          <w:t>www.pomagamseniorowi.pl</w:t>
        </w:r>
      </w:hyperlink>
      <w:r w:rsidRPr="00E54F58">
        <w:t xml:space="preserve">. Trafił on również do ponad </w:t>
      </w:r>
      <w:r>
        <w:t>trzech</w:t>
      </w:r>
      <w:r w:rsidRPr="00E54F58">
        <w:t xml:space="preserve"> tys</w:t>
      </w:r>
      <w:r>
        <w:t>ięcy</w:t>
      </w:r>
      <w:r w:rsidRPr="00E54F58">
        <w:t xml:space="preserve"> wolontariuszy Caritas w ramach programu „Na codzienne zakupy” – edycja 2021. </w:t>
      </w:r>
    </w:p>
    <w:p w14:paraId="47A4CD98" w14:textId="77777777" w:rsidR="00AB562E" w:rsidRPr="00E54F58" w:rsidRDefault="00AB562E" w:rsidP="00AB562E">
      <w:pPr>
        <w:pStyle w:val="xmsonormal"/>
      </w:pPr>
      <w:r w:rsidRPr="00E54F58">
        <w:rPr>
          <w:b/>
          <w:bCs/>
          <w:sz w:val="22"/>
          <w:szCs w:val="22"/>
        </w:rPr>
        <w:t> </w:t>
      </w:r>
    </w:p>
    <w:p w14:paraId="18700874" w14:textId="77777777" w:rsidR="00AB562E" w:rsidRPr="00E54F58" w:rsidRDefault="00AB562E" w:rsidP="00AB562E">
      <w:pPr>
        <w:jc w:val="both"/>
        <w:rPr>
          <w:rFonts w:asciiTheme="minorHAnsi" w:hAnsiTheme="minorHAnsi" w:cstheme="minorHAnsi"/>
          <w:bCs/>
        </w:rPr>
      </w:pPr>
    </w:p>
    <w:p w14:paraId="1D010184" w14:textId="77777777" w:rsidR="00AB562E" w:rsidRPr="00E54F58" w:rsidRDefault="00AB562E" w:rsidP="00AB562E">
      <w:pPr>
        <w:jc w:val="both"/>
        <w:rPr>
          <w:rFonts w:asciiTheme="minorHAnsi" w:hAnsiTheme="minorHAnsi" w:cstheme="minorHAnsi"/>
          <w:bCs/>
        </w:rPr>
      </w:pPr>
      <w:r w:rsidRPr="00E54F58">
        <w:rPr>
          <w:rFonts w:asciiTheme="minorHAnsi" w:hAnsiTheme="minorHAnsi" w:cstheme="minorHAnsi"/>
          <w:bCs/>
        </w:rPr>
        <w:t>ORGANIZACJA NOMINUJĄCA:</w:t>
      </w:r>
    </w:p>
    <w:p w14:paraId="4AA3E158" w14:textId="77777777" w:rsidR="00AB562E" w:rsidRPr="00E54F58" w:rsidRDefault="00AB562E" w:rsidP="00AB562E">
      <w:pPr>
        <w:jc w:val="both"/>
      </w:pPr>
      <w:r w:rsidRPr="00AB562E">
        <w:rPr>
          <w:rFonts w:asciiTheme="minorHAnsi" w:hAnsiTheme="minorHAnsi" w:cstheme="minorHAnsi"/>
          <w:b/>
          <w:bCs/>
          <w:color w:val="0070C0"/>
        </w:rPr>
        <w:t xml:space="preserve">Caritas Polska </w:t>
      </w:r>
      <w:r w:rsidRPr="00AB562E">
        <w:rPr>
          <w:rFonts w:asciiTheme="minorHAnsi" w:hAnsiTheme="minorHAnsi" w:cstheme="minorHAnsi"/>
          <w:color w:val="000000" w:themeColor="text1"/>
        </w:rPr>
        <w:t>jest</w:t>
      </w:r>
      <w:r w:rsidRPr="00AB562E">
        <w:rPr>
          <w:rFonts w:ascii="Calibri" w:hAnsi="Calibri" w:cs="Calibri"/>
          <w:color w:val="000000" w:themeColor="text1"/>
          <w:shd w:val="clear" w:color="auto" w:fill="FFFFFF"/>
        </w:rPr>
        <w:t xml:space="preserve"> </w:t>
      </w:r>
      <w:r w:rsidRPr="00E54F58">
        <w:rPr>
          <w:rFonts w:ascii="Calibri" w:hAnsi="Calibri" w:cs="Calibri"/>
          <w:shd w:val="clear" w:color="auto" w:fill="FFFFFF"/>
        </w:rPr>
        <w:t>instytucją charytatywną Konferencji Episkopatu Polski. Koordynuje pracę 44 diecezjalnych i archidiecezjalnych Caritas w całej Polsce, wspierając je w wykonywaniu ich zadań. Ponadto organizuje transporty humanitarne, udziela pomocy doraźnej i długofalowej, materialnej, psychologicznej, prawnej i finansowej osobom bezrobotnym, bezdomnym, chorym, starszym, dzieciom z rodzin wymagających wsparcia materialnego, a także imigrantom i uchodźcom. Obecnie Caritas Polska realizuje ogólnopolskie programy senioralne</w:t>
      </w:r>
      <w:r>
        <w:rPr>
          <w:rFonts w:ascii="Calibri" w:hAnsi="Calibri" w:cs="Calibri"/>
          <w:shd w:val="clear" w:color="auto" w:fill="FFFFFF"/>
        </w:rPr>
        <w:t>.</w:t>
      </w:r>
      <w:r w:rsidRPr="00E54F58">
        <w:rPr>
          <w:rFonts w:ascii="Calibri" w:hAnsi="Calibri" w:cs="Calibri"/>
          <w:shd w:val="clear" w:color="auto" w:fill="FFFFFF"/>
        </w:rPr>
        <w:t xml:space="preserve"> </w:t>
      </w:r>
      <w:r>
        <w:rPr>
          <w:rFonts w:ascii="Calibri" w:hAnsi="Calibri" w:cs="Calibri"/>
          <w:shd w:val="clear" w:color="auto" w:fill="FFFFFF"/>
        </w:rPr>
        <w:t>W</w:t>
      </w:r>
      <w:r w:rsidRPr="00E54F58">
        <w:rPr>
          <w:rFonts w:ascii="Calibri" w:hAnsi="Calibri" w:cs="Calibri"/>
          <w:shd w:val="clear" w:color="auto" w:fill="FFFFFF"/>
        </w:rPr>
        <w:t xml:space="preserve"> ramach programu </w:t>
      </w:r>
      <w:r>
        <w:rPr>
          <w:rFonts w:ascii="Calibri" w:hAnsi="Calibri" w:cs="Calibri"/>
          <w:shd w:val="clear" w:color="auto" w:fill="FFFFFF"/>
        </w:rPr>
        <w:t>„</w:t>
      </w:r>
      <w:r w:rsidRPr="00E54F58">
        <w:rPr>
          <w:rFonts w:ascii="Calibri" w:hAnsi="Calibri" w:cs="Calibri"/>
          <w:shd w:val="clear" w:color="auto" w:fill="FFFFFF"/>
        </w:rPr>
        <w:t>Rodzina rodzinie</w:t>
      </w:r>
      <w:r>
        <w:rPr>
          <w:rFonts w:ascii="Calibri" w:hAnsi="Calibri" w:cs="Calibri"/>
          <w:shd w:val="clear" w:color="auto" w:fill="FFFFFF"/>
        </w:rPr>
        <w:t>”</w:t>
      </w:r>
      <w:r w:rsidRPr="00E54F58">
        <w:rPr>
          <w:rFonts w:ascii="Calibri" w:hAnsi="Calibri" w:cs="Calibri"/>
          <w:shd w:val="clear" w:color="auto" w:fill="FFFFFF"/>
        </w:rPr>
        <w:t xml:space="preserve"> wspiera potrzebujące pomocy rodziny w Syrii, Iraku, </w:t>
      </w:r>
      <w:r w:rsidRPr="00E54F58">
        <w:rPr>
          <w:rFonts w:ascii="Calibri" w:hAnsi="Calibri" w:cs="Calibri"/>
          <w:shd w:val="clear" w:color="auto" w:fill="FFFFFF"/>
        </w:rPr>
        <w:lastRenderedPageBreak/>
        <w:t>Libanie i Strefie Gazy</w:t>
      </w:r>
      <w:r>
        <w:rPr>
          <w:rFonts w:ascii="Calibri" w:hAnsi="Calibri" w:cs="Calibri"/>
          <w:shd w:val="clear" w:color="auto" w:fill="FFFFFF"/>
        </w:rPr>
        <w:t>,</w:t>
      </w:r>
      <w:r w:rsidRPr="00E54F58">
        <w:rPr>
          <w:rFonts w:ascii="Calibri" w:hAnsi="Calibri" w:cs="Calibri"/>
          <w:shd w:val="clear" w:color="auto" w:fill="FFFFFF"/>
        </w:rPr>
        <w:t xml:space="preserve"> prowadzi programy pomocy żywnościowej, programy stypendialne </w:t>
      </w:r>
      <w:r>
        <w:rPr>
          <w:rFonts w:ascii="Calibri" w:hAnsi="Calibri" w:cs="Calibri"/>
          <w:shd w:val="clear" w:color="auto" w:fill="FFFFFF"/>
        </w:rPr>
        <w:t>„</w:t>
      </w:r>
      <w:r w:rsidRPr="00E54F58">
        <w:rPr>
          <w:rFonts w:ascii="Calibri" w:hAnsi="Calibri" w:cs="Calibri"/>
          <w:shd w:val="clear" w:color="auto" w:fill="FFFFFF"/>
        </w:rPr>
        <w:t>Skrzydła</w:t>
      </w:r>
      <w:r>
        <w:rPr>
          <w:rFonts w:ascii="Calibri" w:hAnsi="Calibri" w:cs="Calibri"/>
          <w:shd w:val="clear" w:color="auto" w:fill="FFFFFF"/>
        </w:rPr>
        <w:t>”</w:t>
      </w:r>
      <w:r w:rsidRPr="00E54F58">
        <w:rPr>
          <w:rFonts w:ascii="Calibri" w:hAnsi="Calibri" w:cs="Calibri"/>
          <w:shd w:val="clear" w:color="auto" w:fill="FFFFFF"/>
        </w:rPr>
        <w:t xml:space="preserve"> i </w:t>
      </w:r>
      <w:r>
        <w:rPr>
          <w:rFonts w:ascii="Calibri" w:hAnsi="Calibri" w:cs="Calibri"/>
          <w:shd w:val="clear" w:color="auto" w:fill="FFFFFF"/>
        </w:rPr>
        <w:t>„</w:t>
      </w:r>
      <w:r w:rsidRPr="00E54F58">
        <w:rPr>
          <w:rFonts w:ascii="Calibri" w:hAnsi="Calibri" w:cs="Calibri"/>
          <w:shd w:val="clear" w:color="auto" w:fill="FFFFFF"/>
        </w:rPr>
        <w:t>Dwa talenty</w:t>
      </w:r>
      <w:r>
        <w:rPr>
          <w:rFonts w:ascii="Calibri" w:hAnsi="Calibri" w:cs="Calibri"/>
          <w:shd w:val="clear" w:color="auto" w:fill="FFFFFF"/>
        </w:rPr>
        <w:t>”</w:t>
      </w:r>
      <w:r w:rsidRPr="00E54F58">
        <w:rPr>
          <w:rFonts w:ascii="Calibri" w:hAnsi="Calibri" w:cs="Calibri"/>
          <w:shd w:val="clear" w:color="auto" w:fill="FFFFFF"/>
        </w:rPr>
        <w:t xml:space="preserve"> oraz Wigilijne Dzieło Pomocy Dzieciom, służące m.in. finansowaniu wakacyjnego wypoczynku dzieci i młodzieży. Organizacja jest zaangażowana nie tylko w niesienie pomocy charytatywnej, </w:t>
      </w:r>
      <w:r>
        <w:rPr>
          <w:rFonts w:ascii="Calibri" w:hAnsi="Calibri" w:cs="Calibri"/>
          <w:shd w:val="clear" w:color="auto" w:fill="FFFFFF"/>
        </w:rPr>
        <w:t>lecz także</w:t>
      </w:r>
      <w:r w:rsidRPr="00E54F58">
        <w:rPr>
          <w:rFonts w:ascii="Calibri" w:hAnsi="Calibri" w:cs="Calibri"/>
          <w:shd w:val="clear" w:color="auto" w:fill="FFFFFF"/>
        </w:rPr>
        <w:t xml:space="preserve"> w realizację programów społecznych, w tym promowanie ekologii integralnej oraz budowanie wolontariatu Caritas w Polsce. Prowadzi również szkolenia i nieustannie bada skalę ubóstwa w Polsce.</w:t>
      </w:r>
    </w:p>
    <w:p w14:paraId="63D5CEA4" w14:textId="77777777" w:rsidR="00D43094" w:rsidRPr="00D43094" w:rsidRDefault="00D43094" w:rsidP="00D43094">
      <w:pPr>
        <w:spacing w:after="200" w:line="276" w:lineRule="auto"/>
        <w:rPr>
          <w:rFonts w:asciiTheme="minorHAnsi" w:eastAsiaTheme="minorHAnsi" w:hAnsiTheme="minorHAnsi" w:cstheme="minorHAnsi"/>
          <w:color w:val="000000" w:themeColor="text1"/>
          <w:sz w:val="28"/>
          <w:szCs w:val="28"/>
          <w:u w:val="single"/>
          <w:lang w:eastAsia="en-US"/>
        </w:rPr>
      </w:pPr>
    </w:p>
    <w:p w14:paraId="5F99ADE0" w14:textId="4828E494" w:rsidR="00AB562E" w:rsidRPr="00D43094" w:rsidRDefault="00AB562E" w:rsidP="00D43094">
      <w:pPr>
        <w:spacing w:after="200" w:line="276" w:lineRule="auto"/>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t>Kategoria: Sport</w:t>
      </w:r>
    </w:p>
    <w:p w14:paraId="25B05F6A" w14:textId="77777777" w:rsidR="00AB562E" w:rsidRPr="007F1969" w:rsidRDefault="00AB562E" w:rsidP="00AB562E">
      <w:pPr>
        <w:jc w:val="both"/>
        <w:rPr>
          <w:rFonts w:asciiTheme="minorHAnsi" w:hAnsiTheme="minorHAnsi" w:cstheme="minorHAnsi"/>
          <w:b/>
          <w:bCs/>
        </w:rPr>
      </w:pPr>
      <w:r>
        <w:rPr>
          <w:rFonts w:asciiTheme="minorHAnsi" w:hAnsiTheme="minorHAnsi" w:cstheme="minorHAnsi"/>
        </w:rPr>
        <w:t>Laureat:</w:t>
      </w:r>
      <w:r w:rsidRPr="007F1969">
        <w:rPr>
          <w:rFonts w:asciiTheme="minorHAnsi" w:hAnsiTheme="minorHAnsi" w:cstheme="minorHAnsi"/>
          <w:b/>
        </w:rPr>
        <w:t xml:space="preserve"> </w:t>
      </w:r>
      <w:r w:rsidRPr="00AB562E">
        <w:rPr>
          <w:rFonts w:asciiTheme="minorHAnsi" w:hAnsiTheme="minorHAnsi" w:cstheme="minorHAnsi"/>
          <w:b/>
          <w:bCs/>
          <w:color w:val="0070C0"/>
        </w:rPr>
        <w:t xml:space="preserve">Ligihalowe.pl SC A. </w:t>
      </w:r>
      <w:proofErr w:type="spellStart"/>
      <w:r w:rsidRPr="00AB562E">
        <w:rPr>
          <w:rFonts w:asciiTheme="minorHAnsi" w:hAnsiTheme="minorHAnsi" w:cstheme="minorHAnsi"/>
          <w:b/>
          <w:bCs/>
          <w:color w:val="0070C0"/>
        </w:rPr>
        <w:t>Świerzewski</w:t>
      </w:r>
      <w:proofErr w:type="spellEnd"/>
      <w:r w:rsidRPr="00AB562E">
        <w:rPr>
          <w:rFonts w:asciiTheme="minorHAnsi" w:hAnsiTheme="minorHAnsi" w:cstheme="minorHAnsi"/>
          <w:b/>
          <w:bCs/>
          <w:color w:val="0070C0"/>
        </w:rPr>
        <w:t>, B. Gendera</w:t>
      </w:r>
    </w:p>
    <w:p w14:paraId="7A4934B4" w14:textId="77777777" w:rsidR="00AB562E" w:rsidRPr="007F1969" w:rsidRDefault="00AB562E" w:rsidP="00AB562E">
      <w:pPr>
        <w:jc w:val="both"/>
        <w:rPr>
          <w:rFonts w:asciiTheme="minorHAnsi" w:eastAsiaTheme="minorHAnsi" w:hAnsiTheme="minorHAnsi" w:cstheme="minorHAnsi"/>
          <w:lang w:eastAsia="en-US"/>
        </w:rPr>
      </w:pPr>
    </w:p>
    <w:p w14:paraId="6577DD5E" w14:textId="77777777" w:rsidR="00AB562E" w:rsidRPr="007F1969" w:rsidRDefault="00AB562E" w:rsidP="00AB562E">
      <w:pPr>
        <w:spacing w:after="160" w:line="235" w:lineRule="atLeast"/>
        <w:jc w:val="both"/>
        <w:rPr>
          <w:rFonts w:ascii="Calibri" w:hAnsi="Calibri" w:cs="Calibri"/>
          <w:sz w:val="22"/>
          <w:szCs w:val="22"/>
        </w:rPr>
      </w:pPr>
      <w:r w:rsidRPr="007F1969">
        <w:rPr>
          <w:rFonts w:ascii="Calibri" w:hAnsi="Calibri" w:cs="Calibri"/>
          <w:sz w:val="22"/>
          <w:szCs w:val="22"/>
        </w:rPr>
        <w:t>Firma Ligi</w:t>
      </w:r>
      <w:r>
        <w:rPr>
          <w:rFonts w:ascii="Calibri" w:hAnsi="Calibri" w:cs="Calibri"/>
          <w:sz w:val="22"/>
          <w:szCs w:val="22"/>
        </w:rPr>
        <w:t>h</w:t>
      </w:r>
      <w:r w:rsidRPr="007F1969">
        <w:rPr>
          <w:rFonts w:ascii="Calibri" w:hAnsi="Calibri" w:cs="Calibri"/>
          <w:sz w:val="22"/>
          <w:szCs w:val="22"/>
        </w:rPr>
        <w:t xml:space="preserve">alowe.pl SC A. </w:t>
      </w:r>
      <w:proofErr w:type="spellStart"/>
      <w:r w:rsidRPr="007F1969">
        <w:rPr>
          <w:rFonts w:ascii="Calibri" w:hAnsi="Calibri" w:cs="Calibri"/>
          <w:sz w:val="22"/>
          <w:szCs w:val="22"/>
        </w:rPr>
        <w:t>Świerzewski</w:t>
      </w:r>
      <w:proofErr w:type="spellEnd"/>
      <w:r w:rsidRPr="007F1969">
        <w:rPr>
          <w:rFonts w:ascii="Calibri" w:hAnsi="Calibri" w:cs="Calibri"/>
          <w:sz w:val="22"/>
          <w:szCs w:val="22"/>
        </w:rPr>
        <w:t>, B.</w:t>
      </w:r>
      <w:r>
        <w:rPr>
          <w:rFonts w:ascii="Calibri" w:hAnsi="Calibri" w:cs="Calibri"/>
          <w:sz w:val="22"/>
          <w:szCs w:val="22"/>
        </w:rPr>
        <w:t xml:space="preserve"> </w:t>
      </w:r>
      <w:r w:rsidRPr="007F1969">
        <w:rPr>
          <w:rFonts w:ascii="Calibri" w:hAnsi="Calibri" w:cs="Calibri"/>
          <w:sz w:val="22"/>
          <w:szCs w:val="22"/>
        </w:rPr>
        <w:t xml:space="preserve">Gendera po raz trzeci została laureatem </w:t>
      </w:r>
      <w:r>
        <w:rPr>
          <w:rFonts w:ascii="Calibri" w:hAnsi="Calibri" w:cs="Calibri"/>
          <w:sz w:val="22"/>
          <w:szCs w:val="22"/>
        </w:rPr>
        <w:t>K</w:t>
      </w:r>
      <w:r w:rsidRPr="007F1969">
        <w:rPr>
          <w:rFonts w:ascii="Calibri" w:hAnsi="Calibri" w:cs="Calibri"/>
          <w:sz w:val="22"/>
          <w:szCs w:val="22"/>
        </w:rPr>
        <w:t xml:space="preserve">onkursu o tytuł „Dobroczyńca Roku”. Założyciele firmy od początku patrzą na swój biznes również jako okazję do pomagania innym, wiedzą bowiem, że wydarzenia sportowe są idealną okazją do łączenia sportowej rywalizacji z dobroczynnością. W regionie, w którym </w:t>
      </w:r>
      <w:r>
        <w:rPr>
          <w:rFonts w:ascii="Calibri" w:hAnsi="Calibri" w:cs="Calibri"/>
          <w:sz w:val="22"/>
          <w:szCs w:val="22"/>
        </w:rPr>
        <w:t xml:space="preserve">są </w:t>
      </w:r>
      <w:r w:rsidRPr="007F1969">
        <w:rPr>
          <w:rFonts w:ascii="Calibri" w:hAnsi="Calibri" w:cs="Calibri"/>
          <w:sz w:val="22"/>
          <w:szCs w:val="22"/>
        </w:rPr>
        <w:t xml:space="preserve">organizowane turnieje, jest wiele dzieci, które potrzebują wsparcia. Nie ma niestety wystarczającej liczby lokalnych stowarzyszeń, które im </w:t>
      </w:r>
      <w:r>
        <w:rPr>
          <w:rFonts w:ascii="Calibri" w:hAnsi="Calibri" w:cs="Calibri"/>
          <w:sz w:val="22"/>
          <w:szCs w:val="22"/>
        </w:rPr>
        <w:t>go udzielają</w:t>
      </w:r>
      <w:r w:rsidRPr="007F1969">
        <w:rPr>
          <w:rFonts w:ascii="Calibri" w:hAnsi="Calibri" w:cs="Calibri"/>
          <w:sz w:val="22"/>
          <w:szCs w:val="22"/>
        </w:rPr>
        <w:t>. Stąd inicjatywa firmy Ligi</w:t>
      </w:r>
      <w:r>
        <w:rPr>
          <w:rFonts w:ascii="Calibri" w:hAnsi="Calibri" w:cs="Calibri"/>
          <w:sz w:val="22"/>
          <w:szCs w:val="22"/>
        </w:rPr>
        <w:t>h</w:t>
      </w:r>
      <w:r w:rsidRPr="007F1969">
        <w:rPr>
          <w:rFonts w:ascii="Calibri" w:hAnsi="Calibri" w:cs="Calibri"/>
          <w:sz w:val="22"/>
          <w:szCs w:val="22"/>
        </w:rPr>
        <w:t>alowe.pl jest doskonałym</w:t>
      </w:r>
      <w:r>
        <w:rPr>
          <w:rFonts w:ascii="Calibri" w:hAnsi="Calibri" w:cs="Calibri"/>
          <w:sz w:val="22"/>
          <w:szCs w:val="22"/>
        </w:rPr>
        <w:t xml:space="preserve"> narzędziem do zaspokajania</w:t>
      </w:r>
      <w:r w:rsidRPr="007F1969">
        <w:rPr>
          <w:rFonts w:ascii="Calibri" w:hAnsi="Calibri" w:cs="Calibri"/>
          <w:sz w:val="22"/>
          <w:szCs w:val="22"/>
        </w:rPr>
        <w:t xml:space="preserve"> potrzeb niepełnosprawnych i chorych dzieci </w:t>
      </w:r>
      <w:r>
        <w:rPr>
          <w:rFonts w:ascii="Calibri" w:hAnsi="Calibri" w:cs="Calibri"/>
          <w:sz w:val="22"/>
          <w:szCs w:val="22"/>
        </w:rPr>
        <w:t>wykorzystującym</w:t>
      </w:r>
      <w:r w:rsidRPr="007F1969">
        <w:rPr>
          <w:rFonts w:ascii="Calibri" w:hAnsi="Calibri" w:cs="Calibri"/>
          <w:sz w:val="22"/>
          <w:szCs w:val="22"/>
        </w:rPr>
        <w:t xml:space="preserve"> możliwości, jakie daje świetna infrastruktura sportowa w Gostyniu, </w:t>
      </w:r>
      <w:r>
        <w:rPr>
          <w:rFonts w:ascii="Calibri" w:hAnsi="Calibri" w:cs="Calibri"/>
          <w:sz w:val="22"/>
          <w:szCs w:val="22"/>
        </w:rPr>
        <w:t>i</w:t>
      </w:r>
      <w:r w:rsidRPr="007F1969">
        <w:rPr>
          <w:rFonts w:ascii="Calibri" w:hAnsi="Calibri" w:cs="Calibri"/>
          <w:sz w:val="22"/>
          <w:szCs w:val="22"/>
        </w:rPr>
        <w:t xml:space="preserve"> chęci mieszkańców do pomagania innym. W 2020 r</w:t>
      </w:r>
      <w:r>
        <w:rPr>
          <w:rFonts w:ascii="Calibri" w:hAnsi="Calibri" w:cs="Calibri"/>
          <w:sz w:val="22"/>
          <w:szCs w:val="22"/>
        </w:rPr>
        <w:t>oku</w:t>
      </w:r>
      <w:r w:rsidRPr="007F1969">
        <w:rPr>
          <w:rFonts w:ascii="Calibri" w:hAnsi="Calibri" w:cs="Calibri"/>
          <w:sz w:val="22"/>
          <w:szCs w:val="22"/>
        </w:rPr>
        <w:t xml:space="preserve"> padł kolejny rekord. Podczas jednej imprezy Ligi</w:t>
      </w:r>
      <w:r>
        <w:rPr>
          <w:rFonts w:ascii="Calibri" w:hAnsi="Calibri" w:cs="Calibri"/>
          <w:sz w:val="22"/>
          <w:szCs w:val="22"/>
        </w:rPr>
        <w:t>h</w:t>
      </w:r>
      <w:r w:rsidRPr="007F1969">
        <w:rPr>
          <w:rFonts w:ascii="Calibri" w:hAnsi="Calibri" w:cs="Calibri"/>
          <w:sz w:val="22"/>
          <w:szCs w:val="22"/>
        </w:rPr>
        <w:t>alowe.pl we współpracy z Tęczową Armią</w:t>
      </w:r>
      <w:r>
        <w:rPr>
          <w:rFonts w:ascii="Calibri" w:hAnsi="Calibri" w:cs="Calibri"/>
          <w:sz w:val="22"/>
          <w:szCs w:val="22"/>
        </w:rPr>
        <w:t xml:space="preserve"> – </w:t>
      </w:r>
      <w:r w:rsidRPr="007F1969">
        <w:rPr>
          <w:rFonts w:ascii="Calibri" w:hAnsi="Calibri" w:cs="Calibri"/>
          <w:sz w:val="22"/>
          <w:szCs w:val="22"/>
        </w:rPr>
        <w:t>Pomagamy i Stowarzyszeniem Zawsze Aktywni zebra</w:t>
      </w:r>
      <w:r>
        <w:rPr>
          <w:rFonts w:ascii="Calibri" w:hAnsi="Calibri" w:cs="Calibri"/>
          <w:sz w:val="22"/>
          <w:szCs w:val="22"/>
        </w:rPr>
        <w:t>ły</w:t>
      </w:r>
      <w:r w:rsidRPr="007F1969">
        <w:rPr>
          <w:rFonts w:ascii="Calibri" w:hAnsi="Calibri" w:cs="Calibri"/>
          <w:sz w:val="22"/>
          <w:szCs w:val="22"/>
        </w:rPr>
        <w:t xml:space="preserve"> ponad 43 tys</w:t>
      </w:r>
      <w:r>
        <w:rPr>
          <w:rFonts w:ascii="Calibri" w:hAnsi="Calibri" w:cs="Calibri"/>
          <w:sz w:val="22"/>
          <w:szCs w:val="22"/>
        </w:rPr>
        <w:t>ięcy</w:t>
      </w:r>
      <w:r w:rsidRPr="007F1969">
        <w:rPr>
          <w:rFonts w:ascii="Calibri" w:hAnsi="Calibri" w:cs="Calibri"/>
          <w:sz w:val="22"/>
          <w:szCs w:val="22"/>
        </w:rPr>
        <w:t xml:space="preserve"> zł</w:t>
      </w:r>
      <w:r>
        <w:rPr>
          <w:rFonts w:ascii="Calibri" w:hAnsi="Calibri" w:cs="Calibri"/>
          <w:sz w:val="22"/>
          <w:szCs w:val="22"/>
        </w:rPr>
        <w:t>otych</w:t>
      </w:r>
      <w:r w:rsidRPr="007F1969">
        <w:rPr>
          <w:rFonts w:ascii="Calibri" w:hAnsi="Calibri" w:cs="Calibri"/>
          <w:sz w:val="22"/>
          <w:szCs w:val="22"/>
        </w:rPr>
        <w:t>. Dzięki wszystkim zbiórkom </w:t>
      </w:r>
      <w:r>
        <w:rPr>
          <w:rFonts w:ascii="Calibri" w:hAnsi="Calibri" w:cs="Calibri"/>
          <w:sz w:val="22"/>
          <w:szCs w:val="22"/>
        </w:rPr>
        <w:t>ośmio</w:t>
      </w:r>
      <w:r w:rsidRPr="007F1969">
        <w:rPr>
          <w:rFonts w:ascii="Calibri" w:hAnsi="Calibri" w:cs="Calibri"/>
          <w:sz w:val="22"/>
          <w:szCs w:val="22"/>
        </w:rPr>
        <w:t xml:space="preserve">letni Oskar chory na nowotwór pojechał na leczenie do niemieckiej kliniki, Kubuś z chorobą </w:t>
      </w:r>
      <w:r>
        <w:rPr>
          <w:rFonts w:ascii="Calibri" w:hAnsi="Calibri" w:cs="Calibri"/>
          <w:sz w:val="22"/>
          <w:szCs w:val="22"/>
        </w:rPr>
        <w:t>w</w:t>
      </w:r>
      <w:r w:rsidRPr="007F1969">
        <w:rPr>
          <w:rFonts w:ascii="Calibri" w:hAnsi="Calibri" w:cs="Calibri"/>
          <w:sz w:val="22"/>
          <w:szCs w:val="22"/>
        </w:rPr>
        <w:t>iecznego głodu mógł mieć opłaconą rehabilitację, Julka z porażeniem mózgowym</w:t>
      </w:r>
      <w:r>
        <w:rPr>
          <w:rFonts w:ascii="Calibri" w:hAnsi="Calibri" w:cs="Calibri"/>
          <w:sz w:val="22"/>
          <w:szCs w:val="22"/>
        </w:rPr>
        <w:t xml:space="preserve"> –</w:t>
      </w:r>
      <w:r w:rsidRPr="007F1969">
        <w:rPr>
          <w:rFonts w:ascii="Calibri" w:hAnsi="Calibri" w:cs="Calibri"/>
          <w:sz w:val="22"/>
          <w:szCs w:val="22"/>
        </w:rPr>
        <w:t xml:space="preserve"> turnus rehabilitacyjny, </w:t>
      </w:r>
      <w:r>
        <w:rPr>
          <w:rFonts w:ascii="Calibri" w:hAnsi="Calibri" w:cs="Calibri"/>
          <w:sz w:val="22"/>
          <w:szCs w:val="22"/>
        </w:rPr>
        <w:t>ośmio</w:t>
      </w:r>
      <w:r w:rsidRPr="007F1969">
        <w:rPr>
          <w:rFonts w:ascii="Calibri" w:hAnsi="Calibri" w:cs="Calibri"/>
          <w:sz w:val="22"/>
          <w:szCs w:val="22"/>
        </w:rPr>
        <w:t>letni Mikołaj na wózku ma w</w:t>
      </w:r>
      <w:r>
        <w:rPr>
          <w:rFonts w:ascii="Calibri" w:hAnsi="Calibri" w:cs="Calibri"/>
          <w:sz w:val="22"/>
          <w:szCs w:val="22"/>
        </w:rPr>
        <w:t>y</w:t>
      </w:r>
      <w:r w:rsidRPr="007F1969">
        <w:rPr>
          <w:rFonts w:ascii="Calibri" w:hAnsi="Calibri" w:cs="Calibri"/>
          <w:sz w:val="22"/>
          <w:szCs w:val="22"/>
        </w:rPr>
        <w:t xml:space="preserve">budowaną windę w miejscu zamieszkania, a </w:t>
      </w:r>
      <w:r>
        <w:rPr>
          <w:rFonts w:ascii="Calibri" w:hAnsi="Calibri" w:cs="Calibri"/>
          <w:sz w:val="22"/>
          <w:szCs w:val="22"/>
        </w:rPr>
        <w:t>trzy</w:t>
      </w:r>
      <w:r w:rsidRPr="007F1969">
        <w:rPr>
          <w:rFonts w:ascii="Calibri" w:hAnsi="Calibri" w:cs="Calibri"/>
          <w:sz w:val="22"/>
          <w:szCs w:val="22"/>
        </w:rPr>
        <w:t>letni Dawid, cierpiący na tzw. klątwę Ondyny, ma już uzbierane środki na wszczepienie stymulatora oddechu. Wokół działań firmy zawiązała się społeczność. Wśród nich są zawodnicy, kibice, wolontariusze i społecznicy organizujący zbiórki, licytacje i loterie fantowe.</w:t>
      </w:r>
    </w:p>
    <w:p w14:paraId="42744247" w14:textId="77777777" w:rsidR="00AB562E" w:rsidRPr="007F1969" w:rsidRDefault="00AB562E" w:rsidP="00AB562E"/>
    <w:p w14:paraId="31065EF6" w14:textId="77777777" w:rsidR="00AB562E" w:rsidRPr="007F1969" w:rsidRDefault="00AB562E" w:rsidP="00AB562E">
      <w:pPr>
        <w:jc w:val="both"/>
        <w:rPr>
          <w:rFonts w:asciiTheme="minorHAnsi" w:hAnsiTheme="minorHAnsi" w:cstheme="minorHAnsi"/>
          <w:bCs/>
        </w:rPr>
      </w:pPr>
    </w:p>
    <w:p w14:paraId="5C75D9AF" w14:textId="77777777" w:rsidR="00AB562E" w:rsidRPr="007F1969" w:rsidRDefault="00AB562E" w:rsidP="00AB562E">
      <w:pPr>
        <w:jc w:val="both"/>
        <w:rPr>
          <w:rFonts w:asciiTheme="minorHAnsi" w:hAnsiTheme="minorHAnsi" w:cstheme="minorHAnsi"/>
          <w:bCs/>
        </w:rPr>
      </w:pPr>
      <w:r w:rsidRPr="007F1969">
        <w:rPr>
          <w:rFonts w:asciiTheme="minorHAnsi" w:hAnsiTheme="minorHAnsi" w:cstheme="minorHAnsi"/>
          <w:bCs/>
        </w:rPr>
        <w:t>ORGANIZACJA NOMINUJĄCA:</w:t>
      </w:r>
    </w:p>
    <w:p w14:paraId="302CFD82" w14:textId="77777777" w:rsidR="00AB562E" w:rsidRPr="007F1969" w:rsidRDefault="00AB562E" w:rsidP="00AB562E">
      <w:pPr>
        <w:jc w:val="both"/>
        <w:rPr>
          <w:rFonts w:asciiTheme="minorHAnsi" w:eastAsiaTheme="minorHAnsi" w:hAnsiTheme="minorHAnsi" w:cstheme="minorHAnsi"/>
          <w:lang w:eastAsia="en-US"/>
        </w:rPr>
      </w:pPr>
      <w:r w:rsidRPr="00AB562E">
        <w:rPr>
          <w:rFonts w:asciiTheme="minorHAnsi" w:hAnsiTheme="minorHAnsi" w:cstheme="minorHAnsi"/>
          <w:b/>
          <w:bCs/>
          <w:color w:val="0070C0"/>
        </w:rPr>
        <w:t>Stowarzyszenie Zawsze Aktywni powstało</w:t>
      </w:r>
      <w:r w:rsidRPr="007F1969">
        <w:rPr>
          <w:rFonts w:asciiTheme="minorHAnsi" w:eastAsiaTheme="minorHAnsi" w:hAnsiTheme="minorHAnsi" w:cstheme="minorHAnsi"/>
          <w:lang w:eastAsia="en-US"/>
        </w:rPr>
        <w:t xml:space="preserve"> z pasji do sportu i chęci pomocy drugiej osobie. Trzy lata temu pewna mała dziewczynka oddała choremu chłopcu swoją </w:t>
      </w:r>
      <w:proofErr w:type="spellStart"/>
      <w:r w:rsidRPr="007F1969">
        <w:rPr>
          <w:rFonts w:asciiTheme="minorHAnsi" w:eastAsiaTheme="minorHAnsi" w:hAnsiTheme="minorHAnsi" w:cstheme="minorHAnsi"/>
          <w:lang w:eastAsia="en-US"/>
        </w:rPr>
        <w:t>skarbonke</w:t>
      </w:r>
      <w:proofErr w:type="spellEnd"/>
      <w:r w:rsidRPr="007F1969">
        <w:rPr>
          <w:rFonts w:asciiTheme="minorHAnsi" w:eastAsiaTheme="minorHAnsi" w:hAnsiTheme="minorHAnsi" w:cstheme="minorHAnsi"/>
          <w:lang w:eastAsia="en-US"/>
        </w:rPr>
        <w:t>̨. Gdy wracała od niego</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xml:space="preserve"> na niebie pojawiła </w:t>
      </w:r>
      <w:proofErr w:type="spellStart"/>
      <w:r w:rsidRPr="007F1969">
        <w:rPr>
          <w:rFonts w:asciiTheme="minorHAnsi" w:eastAsiaTheme="minorHAnsi" w:hAnsiTheme="minorHAnsi" w:cstheme="minorHAnsi"/>
          <w:lang w:eastAsia="en-US"/>
        </w:rPr>
        <w:t>sie</w:t>
      </w:r>
      <w:proofErr w:type="spellEnd"/>
      <w:r w:rsidRPr="007F1969">
        <w:rPr>
          <w:rFonts w:asciiTheme="minorHAnsi" w:eastAsiaTheme="minorHAnsi" w:hAnsiTheme="minorHAnsi" w:cstheme="minorHAnsi"/>
          <w:lang w:eastAsia="en-US"/>
        </w:rPr>
        <w:t xml:space="preserve">̨ </w:t>
      </w:r>
      <w:proofErr w:type="spellStart"/>
      <w:r w:rsidRPr="007F1969">
        <w:rPr>
          <w:rFonts w:asciiTheme="minorHAnsi" w:eastAsiaTheme="minorHAnsi" w:hAnsiTheme="minorHAnsi" w:cstheme="minorHAnsi"/>
          <w:lang w:eastAsia="en-US"/>
        </w:rPr>
        <w:t>tęcza</w:t>
      </w:r>
      <w:proofErr w:type="spellEnd"/>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Wtedy</w:t>
      </w:r>
      <w:r w:rsidRPr="007F1969">
        <w:rPr>
          <w:rFonts w:asciiTheme="minorHAnsi" w:eastAsiaTheme="minorHAnsi" w:hAnsiTheme="minorHAnsi" w:cstheme="minorHAnsi"/>
          <w:lang w:eastAsia="en-US"/>
        </w:rPr>
        <w:t xml:space="preserve"> powiedziała, </w:t>
      </w:r>
      <w:proofErr w:type="spellStart"/>
      <w:r w:rsidRPr="007F1969">
        <w:rPr>
          <w:rFonts w:asciiTheme="minorHAnsi" w:eastAsiaTheme="minorHAnsi" w:hAnsiTheme="minorHAnsi" w:cstheme="minorHAnsi"/>
          <w:lang w:eastAsia="en-US"/>
        </w:rPr>
        <w:t>że</w:t>
      </w:r>
      <w:proofErr w:type="spellEnd"/>
      <w:r w:rsidRPr="007F1969">
        <w:rPr>
          <w:rFonts w:asciiTheme="minorHAnsi" w:eastAsiaTheme="minorHAnsi" w:hAnsiTheme="minorHAnsi" w:cstheme="minorHAnsi"/>
          <w:lang w:eastAsia="en-US"/>
        </w:rPr>
        <w:t xml:space="preserve"> powinna </w:t>
      </w:r>
      <w:proofErr w:type="spellStart"/>
      <w:r w:rsidRPr="007F1969">
        <w:rPr>
          <w:rFonts w:asciiTheme="minorHAnsi" w:eastAsiaTheme="minorHAnsi" w:hAnsiTheme="minorHAnsi" w:cstheme="minorHAnsi"/>
          <w:lang w:eastAsia="en-US"/>
        </w:rPr>
        <w:t>byc</w:t>
      </w:r>
      <w:proofErr w:type="spellEnd"/>
      <w:r w:rsidRPr="007F1969">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ona</w:t>
      </w:r>
      <w:r w:rsidRPr="007F1969">
        <w:rPr>
          <w:rFonts w:asciiTheme="minorHAnsi" w:eastAsiaTheme="minorHAnsi" w:hAnsiTheme="minorHAnsi" w:cstheme="minorHAnsi"/>
          <w:lang w:eastAsia="en-US"/>
        </w:rPr>
        <w:t xml:space="preserve"> dla niego, bo w </w:t>
      </w:r>
      <w:proofErr w:type="spellStart"/>
      <w:r w:rsidRPr="007F1969">
        <w:rPr>
          <w:rFonts w:asciiTheme="minorHAnsi" w:eastAsiaTheme="minorHAnsi" w:hAnsiTheme="minorHAnsi" w:cstheme="minorHAnsi"/>
          <w:lang w:eastAsia="en-US"/>
        </w:rPr>
        <w:t>każdej</w:t>
      </w:r>
      <w:proofErr w:type="spellEnd"/>
      <w:r w:rsidRPr="007F1969">
        <w:rPr>
          <w:rFonts w:asciiTheme="minorHAnsi" w:eastAsiaTheme="minorHAnsi" w:hAnsiTheme="minorHAnsi" w:cstheme="minorHAnsi"/>
          <w:lang w:eastAsia="en-US"/>
        </w:rPr>
        <w:t xml:space="preserve"> bajce na </w:t>
      </w:r>
      <w:proofErr w:type="spellStart"/>
      <w:r w:rsidRPr="007F1969">
        <w:rPr>
          <w:rFonts w:asciiTheme="minorHAnsi" w:eastAsiaTheme="minorHAnsi" w:hAnsiTheme="minorHAnsi" w:cstheme="minorHAnsi"/>
          <w:lang w:eastAsia="en-US"/>
        </w:rPr>
        <w:t>końcu</w:t>
      </w:r>
      <w:proofErr w:type="spellEnd"/>
      <w:r w:rsidRPr="007F1969">
        <w:rPr>
          <w:rFonts w:asciiTheme="minorHAnsi" w:eastAsiaTheme="minorHAnsi" w:hAnsiTheme="minorHAnsi" w:cstheme="minorHAnsi"/>
          <w:lang w:eastAsia="en-US"/>
        </w:rPr>
        <w:t xml:space="preserve"> </w:t>
      </w:r>
      <w:proofErr w:type="spellStart"/>
      <w:r w:rsidRPr="007F1969">
        <w:rPr>
          <w:rFonts w:asciiTheme="minorHAnsi" w:eastAsiaTheme="minorHAnsi" w:hAnsiTheme="minorHAnsi" w:cstheme="minorHAnsi"/>
          <w:lang w:eastAsia="en-US"/>
        </w:rPr>
        <w:t>tęczy</w:t>
      </w:r>
      <w:proofErr w:type="spellEnd"/>
      <w:r w:rsidRPr="007F1969">
        <w:rPr>
          <w:rFonts w:asciiTheme="minorHAnsi" w:eastAsiaTheme="minorHAnsi" w:hAnsiTheme="minorHAnsi" w:cstheme="minorHAnsi"/>
          <w:lang w:eastAsia="en-US"/>
        </w:rPr>
        <w:t xml:space="preserve"> jest skarb. Chłopiec przecież potrzebował </w:t>
      </w:r>
      <w:proofErr w:type="spellStart"/>
      <w:r w:rsidRPr="007F1969">
        <w:rPr>
          <w:rFonts w:asciiTheme="minorHAnsi" w:eastAsiaTheme="minorHAnsi" w:hAnsiTheme="minorHAnsi" w:cstheme="minorHAnsi"/>
          <w:lang w:eastAsia="en-US"/>
        </w:rPr>
        <w:t>pieniędzy</w:t>
      </w:r>
      <w:proofErr w:type="spellEnd"/>
      <w:r w:rsidRPr="007F1969">
        <w:rPr>
          <w:rFonts w:asciiTheme="minorHAnsi" w:eastAsiaTheme="minorHAnsi" w:hAnsiTheme="minorHAnsi" w:cstheme="minorHAnsi"/>
          <w:lang w:eastAsia="en-US"/>
        </w:rPr>
        <w:t xml:space="preserve"> na leczenie. Tak powstała </w:t>
      </w:r>
      <w:proofErr w:type="spellStart"/>
      <w:r w:rsidRPr="007F1969">
        <w:rPr>
          <w:rFonts w:asciiTheme="minorHAnsi" w:eastAsiaTheme="minorHAnsi" w:hAnsiTheme="minorHAnsi" w:cstheme="minorHAnsi"/>
          <w:lang w:eastAsia="en-US"/>
        </w:rPr>
        <w:t>Tęczowa</w:t>
      </w:r>
      <w:proofErr w:type="spellEnd"/>
      <w:r w:rsidRPr="007F1969">
        <w:rPr>
          <w:rFonts w:asciiTheme="minorHAnsi" w:eastAsiaTheme="minorHAnsi" w:hAnsiTheme="minorHAnsi" w:cstheme="minorHAnsi"/>
          <w:lang w:eastAsia="en-US"/>
        </w:rPr>
        <w:t xml:space="preserve"> Armia, czyli komitet społeczny organizujący zbiórki publiczne na rzecz chorych dzieci. W 2018 r</w:t>
      </w:r>
      <w:r>
        <w:rPr>
          <w:rFonts w:asciiTheme="minorHAnsi" w:eastAsiaTheme="minorHAnsi" w:hAnsiTheme="minorHAnsi" w:cstheme="minorHAnsi"/>
          <w:lang w:eastAsia="en-US"/>
        </w:rPr>
        <w:t>oku</w:t>
      </w:r>
      <w:r w:rsidRPr="007F1969">
        <w:rPr>
          <w:rFonts w:asciiTheme="minorHAnsi" w:eastAsiaTheme="minorHAnsi" w:hAnsiTheme="minorHAnsi" w:cstheme="minorHAnsi"/>
          <w:lang w:eastAsia="en-US"/>
        </w:rPr>
        <w:t xml:space="preserve"> grupa społeczników postanowiła </w:t>
      </w:r>
      <w:proofErr w:type="spellStart"/>
      <w:r w:rsidRPr="007F1969">
        <w:rPr>
          <w:rFonts w:asciiTheme="minorHAnsi" w:eastAsiaTheme="minorHAnsi" w:hAnsiTheme="minorHAnsi" w:cstheme="minorHAnsi"/>
          <w:lang w:eastAsia="en-US"/>
        </w:rPr>
        <w:t>sformalizowaćswoje</w:t>
      </w:r>
      <w:proofErr w:type="spellEnd"/>
      <w:r w:rsidRPr="007F1969">
        <w:rPr>
          <w:rFonts w:asciiTheme="minorHAnsi" w:eastAsiaTheme="minorHAnsi" w:hAnsiTheme="minorHAnsi" w:cstheme="minorHAnsi"/>
          <w:lang w:eastAsia="en-US"/>
        </w:rPr>
        <w:t xml:space="preserve"> działania i tak powstało Stowarzyszenie Zawsze Aktywni, kontynuujące </w:t>
      </w:r>
      <w:proofErr w:type="spellStart"/>
      <w:r w:rsidRPr="007F1969">
        <w:rPr>
          <w:rFonts w:asciiTheme="minorHAnsi" w:eastAsiaTheme="minorHAnsi" w:hAnsiTheme="minorHAnsi" w:cstheme="minorHAnsi"/>
          <w:lang w:eastAsia="en-US"/>
        </w:rPr>
        <w:t>działalność</w:t>
      </w:r>
      <w:proofErr w:type="spellEnd"/>
      <w:r w:rsidRPr="007F1969">
        <w:rPr>
          <w:rFonts w:asciiTheme="minorHAnsi" w:eastAsiaTheme="minorHAnsi" w:hAnsiTheme="minorHAnsi" w:cstheme="minorHAnsi"/>
          <w:lang w:eastAsia="en-US"/>
        </w:rPr>
        <w:t xml:space="preserve"> </w:t>
      </w:r>
      <w:proofErr w:type="spellStart"/>
      <w:r w:rsidRPr="007F1969">
        <w:rPr>
          <w:rFonts w:asciiTheme="minorHAnsi" w:eastAsiaTheme="minorHAnsi" w:hAnsiTheme="minorHAnsi" w:cstheme="minorHAnsi"/>
          <w:lang w:eastAsia="en-US"/>
        </w:rPr>
        <w:t>Tęczowej</w:t>
      </w:r>
      <w:proofErr w:type="spellEnd"/>
      <w:r w:rsidRPr="007F1969">
        <w:rPr>
          <w:rFonts w:asciiTheme="minorHAnsi" w:eastAsiaTheme="minorHAnsi" w:hAnsiTheme="minorHAnsi" w:cstheme="minorHAnsi"/>
          <w:lang w:eastAsia="en-US"/>
        </w:rPr>
        <w:t xml:space="preserve"> Armii.</w:t>
      </w:r>
    </w:p>
    <w:p w14:paraId="490627D0" w14:textId="77777777" w:rsidR="00AB562E" w:rsidRPr="007F1969" w:rsidRDefault="00AB562E" w:rsidP="00AB562E">
      <w:pPr>
        <w:jc w:val="both"/>
        <w:rPr>
          <w:rFonts w:asciiTheme="minorHAnsi" w:hAnsiTheme="minorHAnsi" w:cstheme="minorHAnsi"/>
          <w:b/>
          <w:bCs/>
        </w:rPr>
      </w:pPr>
    </w:p>
    <w:p w14:paraId="0C322A43" w14:textId="77777777" w:rsidR="00AB562E" w:rsidRPr="007F1969" w:rsidRDefault="00AB562E" w:rsidP="00AB562E">
      <w:pPr>
        <w:jc w:val="both"/>
        <w:rPr>
          <w:rFonts w:asciiTheme="minorHAnsi" w:hAnsiTheme="minorHAnsi" w:cstheme="minorHAnsi"/>
        </w:rPr>
      </w:pPr>
    </w:p>
    <w:p w14:paraId="7B8BFBB1"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4443ADB6" w14:textId="1C65515B" w:rsidR="00AB562E"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lastRenderedPageBreak/>
        <w:t>Kategoria: Sport</w:t>
      </w:r>
    </w:p>
    <w:p w14:paraId="75EED97C" w14:textId="77777777" w:rsidR="00D43094" w:rsidRPr="00D43094" w:rsidRDefault="00D43094" w:rsidP="00AB562E">
      <w:pPr>
        <w:spacing w:line="276" w:lineRule="auto"/>
        <w:jc w:val="both"/>
        <w:rPr>
          <w:rFonts w:asciiTheme="minorHAnsi" w:eastAsiaTheme="minorHAnsi" w:hAnsiTheme="minorHAnsi" w:cstheme="minorHAnsi"/>
          <w:color w:val="000000" w:themeColor="text1"/>
          <w:sz w:val="28"/>
          <w:szCs w:val="28"/>
          <w:u w:val="single"/>
          <w:lang w:eastAsia="en-US"/>
        </w:rPr>
      </w:pPr>
    </w:p>
    <w:p w14:paraId="736BF50F" w14:textId="77777777" w:rsidR="00AB562E" w:rsidRDefault="00AB562E" w:rsidP="00AB562E">
      <w:pPr>
        <w:jc w:val="both"/>
        <w:rPr>
          <w:rFonts w:asciiTheme="minorHAnsi" w:hAnsiTheme="minorHAnsi" w:cstheme="minorHAnsi"/>
          <w:b/>
          <w:bCs/>
        </w:rPr>
      </w:pPr>
      <w:r>
        <w:rPr>
          <w:rFonts w:asciiTheme="minorHAnsi" w:hAnsiTheme="minorHAnsi" w:cstheme="minorHAnsi"/>
        </w:rPr>
        <w:t>Laureat:</w:t>
      </w:r>
      <w:r w:rsidRPr="007F1969">
        <w:rPr>
          <w:rFonts w:asciiTheme="minorHAnsi" w:hAnsiTheme="minorHAnsi" w:cstheme="minorHAnsi"/>
          <w:b/>
        </w:rPr>
        <w:t xml:space="preserve"> </w:t>
      </w:r>
      <w:r w:rsidRPr="00AB562E">
        <w:rPr>
          <w:rFonts w:asciiTheme="minorHAnsi" w:hAnsiTheme="minorHAnsi" w:cstheme="minorHAnsi"/>
          <w:b/>
          <w:bCs/>
          <w:color w:val="0070C0"/>
        </w:rPr>
        <w:t>Fundacja 4F Pomaga</w:t>
      </w:r>
    </w:p>
    <w:p w14:paraId="0FA52767" w14:textId="77777777" w:rsidR="00AB562E" w:rsidRPr="007F1969" w:rsidRDefault="00AB562E" w:rsidP="00AB562E">
      <w:pPr>
        <w:jc w:val="both"/>
        <w:rPr>
          <w:rFonts w:asciiTheme="minorHAnsi" w:hAnsiTheme="minorHAnsi" w:cstheme="minorHAnsi"/>
          <w:b/>
          <w:bCs/>
        </w:rPr>
      </w:pPr>
    </w:p>
    <w:p w14:paraId="4DE56412" w14:textId="77777777" w:rsidR="00AB562E" w:rsidRPr="009E6EC4" w:rsidRDefault="00AB562E" w:rsidP="00AB562E">
      <w:pPr>
        <w:jc w:val="both"/>
        <w:rPr>
          <w:rFonts w:asciiTheme="minorHAnsi" w:eastAsiaTheme="minorHAnsi" w:hAnsiTheme="minorHAnsi" w:cstheme="minorHAnsi"/>
          <w:lang w:eastAsia="en-US"/>
        </w:rPr>
      </w:pPr>
      <w:r w:rsidRPr="009E6EC4">
        <w:rPr>
          <w:rFonts w:asciiTheme="minorHAnsi" w:eastAsiaTheme="minorHAnsi" w:hAnsiTheme="minorHAnsi" w:cstheme="minorHAnsi"/>
          <w:lang w:eastAsia="en-US"/>
        </w:rPr>
        <w:t xml:space="preserve">Pomysł </w:t>
      </w:r>
      <w:r w:rsidRPr="009E6EC4">
        <w:rPr>
          <w:rFonts w:ascii="Calibri" w:hAnsi="Calibri" w:cs="Calibri"/>
        </w:rPr>
        <w:t xml:space="preserve">akcji #4FPomaga, a następnie </w:t>
      </w:r>
      <w:r w:rsidRPr="009E6EC4">
        <w:rPr>
          <w:rFonts w:asciiTheme="minorHAnsi" w:eastAsiaTheme="minorHAnsi" w:hAnsiTheme="minorHAnsi" w:cstheme="minorHAnsi"/>
          <w:lang w:eastAsia="en-US"/>
        </w:rPr>
        <w:t xml:space="preserve">stworzenia Fundacji 4F Pomaga przez spółkę OTCF SA, właściciela marki 4F, zrodził się z potrzeby walki ze skutkami pandemii </w:t>
      </w:r>
      <w:proofErr w:type="spellStart"/>
      <w:r w:rsidRPr="009E6EC4">
        <w:rPr>
          <w:rFonts w:asciiTheme="minorHAnsi" w:eastAsiaTheme="minorHAnsi" w:hAnsiTheme="minorHAnsi" w:cstheme="minorHAnsi"/>
          <w:lang w:eastAsia="en-US"/>
        </w:rPr>
        <w:t>koronowirusa</w:t>
      </w:r>
      <w:proofErr w:type="spellEnd"/>
      <w:r w:rsidRPr="009E6EC4">
        <w:rPr>
          <w:rFonts w:asciiTheme="minorHAnsi" w:eastAsiaTheme="minorHAnsi" w:hAnsiTheme="minorHAnsi" w:cstheme="minorHAnsi"/>
          <w:lang w:eastAsia="en-US"/>
        </w:rPr>
        <w:t xml:space="preserve"> i trudności, z którymi każdego dnia mierzyła się ochrona zdrowia. </w:t>
      </w:r>
      <w:r w:rsidRPr="009E6EC4">
        <w:rPr>
          <w:rFonts w:ascii="Calibri" w:hAnsi="Calibri" w:cs="Calibri"/>
        </w:rPr>
        <w:t xml:space="preserve">Wszystko zaczęło się od prośby jednego ze szpitali o przekazanie 300 par gogli na którą odpowiedział prezes OTCF SA, Igor Klaja. Łącznie do 75 szpitali na terenie całej Polski </w:t>
      </w:r>
      <w:r w:rsidRPr="009E6EC4">
        <w:rPr>
          <w:rFonts w:asciiTheme="minorHAnsi" w:eastAsiaTheme="minorHAnsi" w:hAnsiTheme="minorHAnsi" w:cstheme="minorHAnsi"/>
          <w:lang w:eastAsia="en-US"/>
        </w:rPr>
        <w:t>trafiła pomoc rzeczowa (m.in. maski, fartuchy, przyłbice, kombinezony, gogle) o wartości ponad 3,5 miliona złotych, w tym ponad milion sztuk masek ochronnych. Marka 4F wprowadziła do sprzedaży fundacyjne koszulki-cegiełki, z których cały zysk powędrował na najpotrzebniejsze środki do walki ze skutkami pandemii. Na ten cel przez kilka tygodni było przeznaczanych także 20 proc. obrotu sklepu internetowego 4f.com.pl. Pomoc dotarła do łącznie 75 szpitali na terenie całej Polski.</w:t>
      </w:r>
    </w:p>
    <w:p w14:paraId="743CF594" w14:textId="77777777" w:rsidR="00AB562E" w:rsidRPr="009E6EC4" w:rsidRDefault="00AB562E" w:rsidP="00AB562E">
      <w:pPr>
        <w:jc w:val="both"/>
        <w:rPr>
          <w:rFonts w:asciiTheme="minorHAnsi" w:eastAsiaTheme="minorHAnsi" w:hAnsiTheme="minorHAnsi" w:cstheme="minorHAnsi"/>
          <w:lang w:eastAsia="en-US"/>
        </w:rPr>
      </w:pPr>
      <w:r w:rsidRPr="009E6EC4">
        <w:rPr>
          <w:rFonts w:asciiTheme="minorHAnsi" w:eastAsiaTheme="minorHAnsi" w:hAnsiTheme="minorHAnsi" w:cstheme="minorHAnsi"/>
          <w:lang w:eastAsia="en-US"/>
        </w:rPr>
        <w:t> </w:t>
      </w:r>
    </w:p>
    <w:p w14:paraId="61A6364F" w14:textId="77777777" w:rsidR="00AB562E" w:rsidRPr="007F1969" w:rsidRDefault="00AB562E" w:rsidP="00AB562E">
      <w:pPr>
        <w:jc w:val="both"/>
        <w:rPr>
          <w:rFonts w:asciiTheme="minorHAnsi" w:eastAsiaTheme="minorHAnsi" w:hAnsiTheme="minorHAnsi" w:cstheme="minorHAnsi"/>
          <w:lang w:eastAsia="en-US"/>
        </w:rPr>
      </w:pPr>
      <w:r w:rsidRPr="009E6EC4">
        <w:rPr>
          <w:rFonts w:ascii="Calibri" w:hAnsi="Calibri" w:cs="Calibri"/>
        </w:rPr>
        <w:t>Celami Fundacji 4F Pomaga jest również działalność edukacyjna i sportowa wśród dzieci oraz młodzieży. </w:t>
      </w:r>
      <w:r w:rsidRPr="009E6EC4">
        <w:rPr>
          <w:rFonts w:asciiTheme="minorHAnsi" w:eastAsiaTheme="minorHAnsi" w:hAnsiTheme="minorHAnsi" w:cstheme="minorHAnsi"/>
          <w:lang w:eastAsia="en-US"/>
        </w:rPr>
        <w:t>Dzięki wspólnej akcji z Federacją Funduszy Lokalnych „Dziękujemy Bohaterom. Pomagamy Ich</w:t>
      </w:r>
      <w:r w:rsidRPr="007F1969">
        <w:rPr>
          <w:rFonts w:asciiTheme="minorHAnsi" w:eastAsiaTheme="minorHAnsi" w:hAnsiTheme="minorHAnsi" w:cstheme="minorHAnsi"/>
          <w:lang w:eastAsia="en-US"/>
        </w:rPr>
        <w:t xml:space="preserve"> Dzieciom” dzieci pracowników służb medycznych otrzyma</w:t>
      </w:r>
      <w:r>
        <w:rPr>
          <w:rFonts w:asciiTheme="minorHAnsi" w:eastAsiaTheme="minorHAnsi" w:hAnsiTheme="minorHAnsi" w:cstheme="minorHAnsi"/>
          <w:lang w:eastAsia="en-US"/>
        </w:rPr>
        <w:t>ły</w:t>
      </w:r>
      <w:r w:rsidRPr="007F1969">
        <w:rPr>
          <w:rFonts w:asciiTheme="minorHAnsi" w:eastAsiaTheme="minorHAnsi" w:hAnsiTheme="minorHAnsi" w:cstheme="minorHAnsi"/>
          <w:lang w:eastAsia="en-US"/>
        </w:rPr>
        <w:t xml:space="preserve"> 1000 kart podarunkowych do sklepów 4F o łącznej wartości 500 </w:t>
      </w:r>
      <w:r>
        <w:rPr>
          <w:rFonts w:asciiTheme="minorHAnsi" w:eastAsiaTheme="minorHAnsi" w:hAnsiTheme="minorHAnsi" w:cstheme="minorHAnsi"/>
          <w:lang w:eastAsia="en-US"/>
        </w:rPr>
        <w:t>tysięcy</w:t>
      </w:r>
      <w:r w:rsidRPr="007F1969">
        <w:rPr>
          <w:rFonts w:asciiTheme="minorHAnsi" w:eastAsiaTheme="minorHAnsi" w:hAnsiTheme="minorHAnsi" w:cstheme="minorHAnsi"/>
          <w:lang w:eastAsia="en-US"/>
        </w:rPr>
        <w:t xml:space="preserve"> zł</w:t>
      </w:r>
      <w:r>
        <w:rPr>
          <w:rFonts w:asciiTheme="minorHAnsi" w:eastAsiaTheme="minorHAnsi" w:hAnsiTheme="minorHAnsi" w:cstheme="minorHAnsi"/>
          <w:lang w:eastAsia="en-US"/>
        </w:rPr>
        <w:t>otych</w:t>
      </w:r>
      <w:r w:rsidRPr="007F1969">
        <w:rPr>
          <w:rFonts w:asciiTheme="minorHAnsi" w:eastAsiaTheme="minorHAnsi" w:hAnsiTheme="minorHAnsi" w:cstheme="minorHAnsi"/>
          <w:lang w:eastAsia="en-US"/>
        </w:rPr>
        <w:t xml:space="preserve">. Kolejnym etapem był konkurs </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Zacznijmy od podstaw</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xml:space="preserve"> promujący aktywny styl życia wśród dzieci, których zadaniem była odpowiedź na pytanie</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Jakiego sportu chcę się nauczyć w 2021 roku?</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Spośród 1034 zgłoszeń wyłoniono 500 dzieci z całej Polski. Laureaci otrzymali karty podarunkowe do sklepów 4F, każda o wartości 500 zł</w:t>
      </w:r>
      <w:r>
        <w:rPr>
          <w:rFonts w:asciiTheme="minorHAnsi" w:eastAsiaTheme="minorHAnsi" w:hAnsiTheme="minorHAnsi" w:cstheme="minorHAnsi"/>
          <w:lang w:eastAsia="en-US"/>
        </w:rPr>
        <w:t>otych</w:t>
      </w:r>
      <w:r w:rsidRPr="007F1969">
        <w:rPr>
          <w:rFonts w:asciiTheme="minorHAnsi" w:eastAsiaTheme="minorHAnsi" w:hAnsiTheme="minorHAnsi" w:cstheme="minorHAnsi"/>
          <w:lang w:eastAsia="en-US"/>
        </w:rPr>
        <w:t>. Wielu zwycięzców mogło sobie kupić po raz pierwszy w życiu markowe ubrania, a konkurs przyniósł im mnóstwo pozytywnych emocji w trudnym czasie pandemii. W obie akcje były zaangażowane organizacje członkowskie Federacji Funduszy Lokalnych, które doskonale znają potrzeby w miejscach swojej działalności.</w:t>
      </w:r>
    </w:p>
    <w:p w14:paraId="407E652B" w14:textId="77777777" w:rsidR="00AB562E" w:rsidRPr="007F1969" w:rsidRDefault="00AB562E" w:rsidP="00AB562E">
      <w:pPr>
        <w:autoSpaceDE w:val="0"/>
        <w:autoSpaceDN w:val="0"/>
        <w:adjustRightInd w:val="0"/>
        <w:jc w:val="both"/>
        <w:rPr>
          <w:rFonts w:asciiTheme="minorHAnsi" w:eastAsiaTheme="minorHAnsi" w:hAnsiTheme="minorHAnsi" w:cstheme="minorHAnsi"/>
          <w:lang w:eastAsia="en-US"/>
        </w:rPr>
      </w:pPr>
    </w:p>
    <w:p w14:paraId="4BFBEEBF" w14:textId="77777777" w:rsidR="00AB562E" w:rsidRPr="007F1969" w:rsidRDefault="00AB562E" w:rsidP="00AB562E">
      <w:pPr>
        <w:jc w:val="both"/>
        <w:rPr>
          <w:rFonts w:asciiTheme="minorHAnsi" w:eastAsiaTheme="minorHAnsi" w:hAnsiTheme="minorHAnsi" w:cstheme="minorHAnsi"/>
          <w:lang w:eastAsia="en-US"/>
        </w:rPr>
      </w:pPr>
    </w:p>
    <w:p w14:paraId="1B030435" w14:textId="77777777" w:rsidR="00AB562E" w:rsidRPr="007F1969" w:rsidRDefault="00AB562E" w:rsidP="00AB562E">
      <w:pPr>
        <w:jc w:val="both"/>
        <w:rPr>
          <w:rFonts w:asciiTheme="minorHAnsi" w:eastAsiaTheme="minorHAnsi" w:hAnsiTheme="minorHAnsi" w:cstheme="minorHAnsi"/>
          <w:lang w:eastAsia="en-US"/>
        </w:rPr>
      </w:pPr>
      <w:r w:rsidRPr="007F1969">
        <w:rPr>
          <w:rFonts w:asciiTheme="minorHAnsi" w:eastAsiaTheme="minorHAnsi" w:hAnsiTheme="minorHAnsi" w:cstheme="minorHAnsi"/>
          <w:lang w:eastAsia="en-US"/>
        </w:rPr>
        <w:t>ORGANIZACJA NOMINUJĄCA:</w:t>
      </w:r>
    </w:p>
    <w:p w14:paraId="5DC53188" w14:textId="77777777" w:rsidR="00AB562E" w:rsidRPr="007F1969" w:rsidRDefault="00AB562E" w:rsidP="00AB562E">
      <w:pPr>
        <w:autoSpaceDE w:val="0"/>
        <w:autoSpaceDN w:val="0"/>
        <w:adjustRightInd w:val="0"/>
        <w:jc w:val="both"/>
        <w:rPr>
          <w:rFonts w:asciiTheme="minorHAnsi" w:eastAsiaTheme="minorHAnsi" w:hAnsiTheme="minorHAnsi" w:cstheme="minorHAnsi"/>
          <w:lang w:eastAsia="en-US"/>
        </w:rPr>
      </w:pPr>
      <w:r w:rsidRPr="00AB562E">
        <w:rPr>
          <w:rFonts w:asciiTheme="minorHAnsi" w:hAnsiTheme="minorHAnsi" w:cstheme="minorHAnsi"/>
          <w:b/>
          <w:bCs/>
          <w:color w:val="0070C0"/>
        </w:rPr>
        <w:t>Federacja Funduszy Lokalnych w Polsce</w:t>
      </w:r>
      <w:r w:rsidRPr="007F1969">
        <w:rPr>
          <w:rFonts w:asciiTheme="minorHAnsi" w:eastAsiaTheme="minorHAnsi" w:hAnsiTheme="minorHAnsi" w:cstheme="minorHAnsi"/>
          <w:lang w:eastAsia="en-US"/>
        </w:rPr>
        <w:t xml:space="preserve"> zrzesza 15 lokalnych organizacji dobroczynnych i współpracuje z wieloma organizacjami pozarządowymi w Polsce i za granicą. Misją </w:t>
      </w:r>
      <w:r>
        <w:rPr>
          <w:rFonts w:asciiTheme="minorHAnsi" w:eastAsiaTheme="minorHAnsi" w:hAnsiTheme="minorHAnsi" w:cstheme="minorHAnsi"/>
          <w:lang w:eastAsia="en-US"/>
        </w:rPr>
        <w:t>f</w:t>
      </w:r>
      <w:r w:rsidRPr="007F1969">
        <w:rPr>
          <w:rFonts w:asciiTheme="minorHAnsi" w:eastAsiaTheme="minorHAnsi" w:hAnsiTheme="minorHAnsi" w:cstheme="minorHAnsi"/>
          <w:lang w:eastAsia="en-US"/>
        </w:rPr>
        <w:t>ederacji jest nie tylko wzmacnianie organizacji zrzeszonych, ale przede wszystkim łączenie ludzi dbających o potrzeby społeczności lokalnej, animujących partnerskie budowanie dobra wspólnego w ich środowiskach. Organizacje członkowskie wspierają lokalnych liderów, inspirują i kreują zmianę</w:t>
      </w:r>
      <w:r>
        <w:rPr>
          <w:rFonts w:asciiTheme="minorHAnsi" w:eastAsiaTheme="minorHAnsi" w:hAnsiTheme="minorHAnsi" w:cstheme="minorHAnsi"/>
          <w:lang w:eastAsia="en-US"/>
        </w:rPr>
        <w:t>,</w:t>
      </w:r>
      <w:r w:rsidRPr="007F1969">
        <w:rPr>
          <w:rFonts w:asciiTheme="minorHAnsi" w:eastAsiaTheme="minorHAnsi" w:hAnsiTheme="minorHAnsi" w:cstheme="minorHAnsi"/>
          <w:lang w:eastAsia="en-US"/>
        </w:rPr>
        <w:t xml:space="preserve"> działając w obszarach: edukacji, przedsiębiorczości, kultury i sztuki, sportu, zdrowia, ekologii, współpracy transgranicznej. Realizują to </w:t>
      </w:r>
      <w:r>
        <w:rPr>
          <w:rFonts w:asciiTheme="minorHAnsi" w:eastAsiaTheme="minorHAnsi" w:hAnsiTheme="minorHAnsi" w:cstheme="minorHAnsi"/>
          <w:lang w:eastAsia="en-US"/>
        </w:rPr>
        <w:t>dzięki</w:t>
      </w:r>
      <w:r w:rsidRPr="007F1969">
        <w:rPr>
          <w:rFonts w:asciiTheme="minorHAnsi" w:eastAsiaTheme="minorHAnsi" w:hAnsiTheme="minorHAnsi" w:cstheme="minorHAnsi"/>
          <w:lang w:eastAsia="en-US"/>
        </w:rPr>
        <w:t xml:space="preserve"> program</w:t>
      </w:r>
      <w:r>
        <w:rPr>
          <w:rFonts w:asciiTheme="minorHAnsi" w:eastAsiaTheme="minorHAnsi" w:hAnsiTheme="minorHAnsi" w:cstheme="minorHAnsi"/>
          <w:lang w:eastAsia="en-US"/>
        </w:rPr>
        <w:t>om</w:t>
      </w:r>
      <w:r w:rsidRPr="007F1969">
        <w:rPr>
          <w:rFonts w:asciiTheme="minorHAnsi" w:eastAsiaTheme="minorHAnsi" w:hAnsiTheme="minorHAnsi" w:cstheme="minorHAnsi"/>
          <w:lang w:eastAsia="en-US"/>
        </w:rPr>
        <w:t xml:space="preserve"> stypendialn</w:t>
      </w:r>
      <w:r>
        <w:rPr>
          <w:rFonts w:asciiTheme="minorHAnsi" w:eastAsiaTheme="minorHAnsi" w:hAnsiTheme="minorHAnsi" w:cstheme="minorHAnsi"/>
          <w:lang w:eastAsia="en-US"/>
        </w:rPr>
        <w:t>ym</w:t>
      </w:r>
      <w:r w:rsidRPr="007F1969">
        <w:rPr>
          <w:rFonts w:asciiTheme="minorHAnsi" w:eastAsiaTheme="minorHAnsi" w:hAnsiTheme="minorHAnsi" w:cstheme="minorHAnsi"/>
          <w:lang w:eastAsia="en-US"/>
        </w:rPr>
        <w:t>, grantow</w:t>
      </w:r>
      <w:r>
        <w:rPr>
          <w:rFonts w:asciiTheme="minorHAnsi" w:eastAsiaTheme="minorHAnsi" w:hAnsiTheme="minorHAnsi" w:cstheme="minorHAnsi"/>
          <w:lang w:eastAsia="en-US"/>
        </w:rPr>
        <w:t>ym</w:t>
      </w:r>
      <w:r w:rsidRPr="007F1969">
        <w:rPr>
          <w:rFonts w:asciiTheme="minorHAnsi" w:eastAsiaTheme="minorHAnsi" w:hAnsiTheme="minorHAnsi" w:cstheme="minorHAnsi"/>
          <w:lang w:eastAsia="en-US"/>
        </w:rPr>
        <w:t xml:space="preserve"> i edukacyjn</w:t>
      </w:r>
      <w:r>
        <w:rPr>
          <w:rFonts w:asciiTheme="minorHAnsi" w:eastAsiaTheme="minorHAnsi" w:hAnsiTheme="minorHAnsi" w:cstheme="minorHAnsi"/>
          <w:lang w:eastAsia="en-US"/>
        </w:rPr>
        <w:t>ym</w:t>
      </w:r>
      <w:r w:rsidRPr="007F1969">
        <w:rPr>
          <w:rFonts w:asciiTheme="minorHAnsi" w:eastAsiaTheme="minorHAnsi" w:hAnsiTheme="minorHAnsi" w:cstheme="minorHAnsi"/>
          <w:lang w:eastAsia="en-US"/>
        </w:rPr>
        <w:t xml:space="preserve"> oraz wydarzeni</w:t>
      </w:r>
      <w:r>
        <w:rPr>
          <w:rFonts w:asciiTheme="minorHAnsi" w:eastAsiaTheme="minorHAnsi" w:hAnsiTheme="minorHAnsi" w:cstheme="minorHAnsi"/>
          <w:lang w:eastAsia="en-US"/>
        </w:rPr>
        <w:t>om</w:t>
      </w:r>
      <w:r w:rsidRPr="007F1969">
        <w:rPr>
          <w:rFonts w:asciiTheme="minorHAnsi" w:eastAsiaTheme="minorHAnsi" w:hAnsiTheme="minorHAnsi" w:cstheme="minorHAnsi"/>
          <w:lang w:eastAsia="en-US"/>
        </w:rPr>
        <w:t xml:space="preserve"> aktywizując</w:t>
      </w:r>
      <w:r>
        <w:rPr>
          <w:rFonts w:asciiTheme="minorHAnsi" w:eastAsiaTheme="minorHAnsi" w:hAnsiTheme="minorHAnsi" w:cstheme="minorHAnsi"/>
          <w:lang w:eastAsia="en-US"/>
        </w:rPr>
        <w:t>ym</w:t>
      </w:r>
      <w:r w:rsidRPr="007F1969">
        <w:rPr>
          <w:rFonts w:asciiTheme="minorHAnsi" w:eastAsiaTheme="minorHAnsi" w:hAnsiTheme="minorHAnsi" w:cstheme="minorHAnsi"/>
          <w:lang w:eastAsia="en-US"/>
        </w:rPr>
        <w:t xml:space="preserve"> społeczności. Siłą </w:t>
      </w:r>
      <w:r>
        <w:rPr>
          <w:rFonts w:asciiTheme="minorHAnsi" w:eastAsiaTheme="minorHAnsi" w:hAnsiTheme="minorHAnsi" w:cstheme="minorHAnsi"/>
          <w:lang w:eastAsia="en-US"/>
        </w:rPr>
        <w:t>f</w:t>
      </w:r>
      <w:r w:rsidRPr="007F1969">
        <w:rPr>
          <w:rFonts w:asciiTheme="minorHAnsi" w:eastAsiaTheme="minorHAnsi" w:hAnsiTheme="minorHAnsi" w:cstheme="minorHAnsi"/>
          <w:lang w:eastAsia="en-US"/>
        </w:rPr>
        <w:t>ederacji są silni, doświadczeni liderzy, organizatorzy i animatorzy budowania lokalnych partnerstw, ich sprawdzone metody działania i wielu zaangażowanych wolontariuszy.</w:t>
      </w:r>
    </w:p>
    <w:p w14:paraId="710A04CC" w14:textId="77777777" w:rsidR="00AB562E" w:rsidRPr="007F1969" w:rsidRDefault="00AB562E" w:rsidP="00AB562E">
      <w:pPr>
        <w:autoSpaceDE w:val="0"/>
        <w:autoSpaceDN w:val="0"/>
        <w:adjustRightInd w:val="0"/>
        <w:jc w:val="both"/>
        <w:rPr>
          <w:rFonts w:asciiTheme="minorHAnsi" w:eastAsiaTheme="minorHAnsi" w:hAnsiTheme="minorHAnsi" w:cstheme="minorHAnsi"/>
          <w:lang w:eastAsia="en-US"/>
        </w:rPr>
      </w:pPr>
    </w:p>
    <w:p w14:paraId="2866F082" w14:textId="77777777" w:rsidR="00AB562E" w:rsidRPr="007F1969" w:rsidRDefault="00AB562E" w:rsidP="00AB562E">
      <w:pPr>
        <w:autoSpaceDE w:val="0"/>
        <w:autoSpaceDN w:val="0"/>
        <w:adjustRightInd w:val="0"/>
        <w:jc w:val="both"/>
        <w:rPr>
          <w:rFonts w:asciiTheme="minorHAnsi" w:eastAsiaTheme="minorHAnsi" w:hAnsiTheme="minorHAnsi" w:cstheme="minorHAnsi"/>
          <w:lang w:eastAsia="en-US"/>
        </w:rPr>
      </w:pPr>
    </w:p>
    <w:p w14:paraId="1025825F" w14:textId="77777777" w:rsidR="00AB562E" w:rsidRPr="007F1969" w:rsidRDefault="00AB562E" w:rsidP="00AB562E">
      <w:pPr>
        <w:jc w:val="both"/>
        <w:rPr>
          <w:rFonts w:asciiTheme="minorHAnsi" w:hAnsiTheme="minorHAnsi" w:cstheme="minorHAnsi"/>
          <w:bCs/>
          <w:lang w:eastAsia="en-US"/>
        </w:rPr>
      </w:pPr>
    </w:p>
    <w:p w14:paraId="0A073382" w14:textId="77777777" w:rsidR="00AB562E" w:rsidRPr="00B679F2" w:rsidRDefault="00AB562E" w:rsidP="00AB562E">
      <w:pPr>
        <w:spacing w:line="276" w:lineRule="auto"/>
        <w:jc w:val="both"/>
        <w:rPr>
          <w:rFonts w:asciiTheme="minorHAnsi" w:eastAsiaTheme="minorHAnsi" w:hAnsiTheme="minorHAnsi" w:cstheme="minorHAnsi"/>
          <w:color w:val="000000" w:themeColor="text1"/>
          <w:lang w:eastAsia="en-US"/>
        </w:rPr>
      </w:pPr>
    </w:p>
    <w:p w14:paraId="514FB028" w14:textId="77777777" w:rsidR="00AB562E" w:rsidRDefault="00AB562E" w:rsidP="00AB562E">
      <w:pPr>
        <w:spacing w:line="276" w:lineRule="auto"/>
        <w:jc w:val="both"/>
        <w:rPr>
          <w:rFonts w:asciiTheme="minorHAnsi" w:eastAsiaTheme="minorHAnsi" w:hAnsiTheme="minorHAnsi" w:cstheme="minorHAnsi"/>
          <w:color w:val="000000" w:themeColor="text1"/>
          <w:lang w:eastAsia="en-US"/>
        </w:rPr>
      </w:pPr>
    </w:p>
    <w:p w14:paraId="7925D5A1"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7B766A7A" w14:textId="77777777" w:rsidR="00D43094" w:rsidRDefault="00D43094" w:rsidP="00AB562E">
      <w:pPr>
        <w:spacing w:line="276" w:lineRule="auto"/>
        <w:jc w:val="both"/>
        <w:rPr>
          <w:rFonts w:asciiTheme="minorHAnsi" w:eastAsiaTheme="minorHAnsi" w:hAnsiTheme="minorHAnsi" w:cstheme="minorHAnsi"/>
          <w:color w:val="000000" w:themeColor="text1"/>
          <w:sz w:val="28"/>
          <w:szCs w:val="28"/>
          <w:u w:val="single"/>
          <w:lang w:eastAsia="en-US"/>
        </w:rPr>
      </w:pPr>
    </w:p>
    <w:p w14:paraId="3B817F4B" w14:textId="671A6A8C" w:rsidR="00AB562E" w:rsidRPr="00D43094" w:rsidRDefault="00AB562E" w:rsidP="00AB562E">
      <w:pPr>
        <w:spacing w:line="276" w:lineRule="auto"/>
        <w:jc w:val="both"/>
        <w:rPr>
          <w:rFonts w:asciiTheme="minorHAnsi" w:eastAsiaTheme="minorHAnsi" w:hAnsiTheme="minorHAnsi" w:cstheme="minorHAnsi"/>
          <w:color w:val="000000" w:themeColor="text1"/>
          <w:sz w:val="28"/>
          <w:szCs w:val="28"/>
          <w:u w:val="single"/>
          <w:lang w:eastAsia="en-US"/>
        </w:rPr>
      </w:pPr>
      <w:r w:rsidRPr="00D43094">
        <w:rPr>
          <w:rFonts w:asciiTheme="minorHAnsi" w:eastAsiaTheme="minorHAnsi" w:hAnsiTheme="minorHAnsi" w:cstheme="minorHAnsi"/>
          <w:color w:val="000000" w:themeColor="text1"/>
          <w:sz w:val="28"/>
          <w:szCs w:val="28"/>
          <w:u w:val="single"/>
          <w:lang w:eastAsia="en-US"/>
        </w:rPr>
        <w:t>Kategoria: Zdrowie</w:t>
      </w:r>
    </w:p>
    <w:p w14:paraId="71FD392F" w14:textId="77777777" w:rsidR="00AB562E" w:rsidRPr="00AB562E" w:rsidRDefault="00AB562E" w:rsidP="00AB562E">
      <w:pPr>
        <w:jc w:val="both"/>
        <w:rPr>
          <w:rFonts w:asciiTheme="minorHAnsi" w:hAnsiTheme="minorHAnsi" w:cstheme="minorHAnsi"/>
          <w:b/>
          <w:bCs/>
          <w:color w:val="0070C0"/>
        </w:rPr>
      </w:pPr>
      <w:r w:rsidRPr="00AB562E">
        <w:rPr>
          <w:rFonts w:asciiTheme="minorHAnsi" w:hAnsiTheme="minorHAnsi" w:cstheme="minorHAnsi"/>
          <w:b/>
          <w:bCs/>
          <w:color w:val="0070C0"/>
        </w:rPr>
        <w:t>Altair East Sp. z o.o.</w:t>
      </w:r>
    </w:p>
    <w:p w14:paraId="1A87B138" w14:textId="77777777" w:rsidR="00AB562E" w:rsidRPr="00272724" w:rsidRDefault="00AB562E" w:rsidP="00AB562E">
      <w:pPr>
        <w:jc w:val="both"/>
        <w:rPr>
          <w:rFonts w:asciiTheme="minorHAnsi" w:hAnsiTheme="minorHAnsi" w:cstheme="minorHAnsi"/>
          <w:b/>
        </w:rPr>
      </w:pPr>
    </w:p>
    <w:p w14:paraId="62A66F9B" w14:textId="77777777" w:rsidR="00AB562E" w:rsidRPr="00E54F58" w:rsidRDefault="00AB562E" w:rsidP="00AB562E">
      <w:pPr>
        <w:autoSpaceDE w:val="0"/>
        <w:autoSpaceDN w:val="0"/>
        <w:adjustRightInd w:val="0"/>
        <w:jc w:val="both"/>
        <w:rPr>
          <w:rFonts w:asciiTheme="minorHAnsi" w:eastAsiaTheme="minorHAnsi" w:hAnsiTheme="minorHAnsi" w:cstheme="minorHAnsi"/>
          <w:lang w:eastAsia="en-US"/>
        </w:rPr>
      </w:pPr>
      <w:r w:rsidRPr="00E54F58">
        <w:rPr>
          <w:rFonts w:asciiTheme="minorHAnsi" w:eastAsiaTheme="minorHAnsi" w:hAnsiTheme="minorHAnsi" w:cstheme="minorHAnsi"/>
          <w:lang w:eastAsia="en-US"/>
        </w:rPr>
        <w:t xml:space="preserve">Altair East Sp. z o.o. jest członkiem europejskiej Groupe </w:t>
      </w:r>
      <w:proofErr w:type="spellStart"/>
      <w:r w:rsidRPr="00E54F58">
        <w:rPr>
          <w:rFonts w:asciiTheme="minorHAnsi" w:eastAsiaTheme="minorHAnsi" w:hAnsiTheme="minorHAnsi" w:cstheme="minorHAnsi"/>
          <w:lang w:eastAsia="en-US"/>
        </w:rPr>
        <w:t>Alta</w:t>
      </w:r>
      <w:r>
        <w:rPr>
          <w:rFonts w:asciiTheme="minorHAnsi" w:eastAsiaTheme="minorHAnsi" w:hAnsiTheme="minorHAnsi" w:cstheme="minorHAnsi"/>
          <w:lang w:eastAsia="en-US"/>
        </w:rPr>
        <w:t>ï</w:t>
      </w:r>
      <w:r w:rsidRPr="00E54F58">
        <w:rPr>
          <w:rFonts w:asciiTheme="minorHAnsi" w:eastAsiaTheme="minorHAnsi" w:hAnsiTheme="minorHAnsi" w:cstheme="minorHAnsi"/>
          <w:lang w:eastAsia="en-US"/>
        </w:rPr>
        <w:t>r</w:t>
      </w:r>
      <w:proofErr w:type="spellEnd"/>
      <w:r w:rsidRPr="00E54F58">
        <w:rPr>
          <w:rFonts w:asciiTheme="minorHAnsi" w:eastAsiaTheme="minorHAnsi" w:hAnsiTheme="minorHAnsi" w:cstheme="minorHAnsi"/>
          <w:lang w:eastAsia="en-US"/>
        </w:rPr>
        <w:t xml:space="preserve"> zrzeszającej firmy z Francji, Hiszpanii, Belgii i Polski. Specjalizują się w m.in. w produkcji i dystrybucji specjalistycznych środków czystości, preparatów do renowacji i dekoracji drewna. Grupa działa na rynkach europejskich, w Ameryce Środkowej i Południowej oraz Afryce. Przedstawiciele firmy w Polsce zgłosili się do Fundacji Na Ratunek Dzieciom z Chorobą Nowotworową</w:t>
      </w:r>
      <w:r>
        <w:rPr>
          <w:rFonts w:asciiTheme="minorHAnsi" w:eastAsiaTheme="minorHAnsi" w:hAnsiTheme="minorHAnsi" w:cstheme="minorHAnsi"/>
          <w:lang w:eastAsia="en-US"/>
        </w:rPr>
        <w:t>,</w:t>
      </w:r>
      <w:r w:rsidRPr="00E54F58">
        <w:rPr>
          <w:rFonts w:asciiTheme="minorHAnsi" w:eastAsiaTheme="minorHAnsi" w:hAnsiTheme="minorHAnsi" w:cstheme="minorHAnsi"/>
          <w:lang w:eastAsia="en-US"/>
        </w:rPr>
        <w:t xml:space="preserve"> proponując pomoc i nawiązanie długofalowej współpracy.</w:t>
      </w:r>
    </w:p>
    <w:p w14:paraId="26148B57" w14:textId="77777777" w:rsidR="00AB562E" w:rsidRPr="00E54F58" w:rsidRDefault="00AB562E" w:rsidP="00AB562E">
      <w:pPr>
        <w:autoSpaceDE w:val="0"/>
        <w:autoSpaceDN w:val="0"/>
        <w:adjustRightInd w:val="0"/>
        <w:jc w:val="both"/>
        <w:rPr>
          <w:rFonts w:asciiTheme="minorHAnsi" w:eastAsiaTheme="minorHAnsi" w:hAnsiTheme="minorHAnsi" w:cstheme="minorHAnsi"/>
          <w:lang w:eastAsia="en-US"/>
        </w:rPr>
      </w:pPr>
    </w:p>
    <w:p w14:paraId="7D325002" w14:textId="77777777" w:rsidR="00AB562E" w:rsidRPr="00E54F58" w:rsidRDefault="00AB562E" w:rsidP="00AB562E">
      <w:pPr>
        <w:autoSpaceDE w:val="0"/>
        <w:autoSpaceDN w:val="0"/>
        <w:adjustRightInd w:val="0"/>
        <w:jc w:val="both"/>
        <w:rPr>
          <w:rFonts w:asciiTheme="minorHAnsi" w:eastAsiaTheme="minorHAnsi" w:hAnsiTheme="minorHAnsi" w:cstheme="minorHAnsi"/>
          <w:lang w:eastAsia="en-US"/>
        </w:rPr>
      </w:pPr>
      <w:r w:rsidRPr="00E54F58">
        <w:rPr>
          <w:rFonts w:asciiTheme="minorHAnsi" w:eastAsiaTheme="minorHAnsi" w:hAnsiTheme="minorHAnsi" w:cstheme="minorHAnsi"/>
          <w:lang w:eastAsia="en-US"/>
        </w:rPr>
        <w:t xml:space="preserve">Od 2019 roku firma od każdego sprzedanego rozpuszczalnika i odplamiacza marki </w:t>
      </w:r>
      <w:proofErr w:type="spellStart"/>
      <w:r w:rsidRPr="00E54F58">
        <w:rPr>
          <w:rFonts w:asciiTheme="minorHAnsi" w:eastAsiaTheme="minorHAnsi" w:hAnsiTheme="minorHAnsi" w:cstheme="minorHAnsi"/>
          <w:lang w:eastAsia="en-US"/>
        </w:rPr>
        <w:t>Starwax</w:t>
      </w:r>
      <w:proofErr w:type="spellEnd"/>
      <w:r w:rsidRPr="00E54F58">
        <w:rPr>
          <w:rFonts w:asciiTheme="minorHAnsi" w:eastAsiaTheme="minorHAnsi" w:hAnsiTheme="minorHAnsi" w:cstheme="minorHAnsi"/>
          <w:lang w:eastAsia="en-US"/>
        </w:rPr>
        <w:t xml:space="preserve"> przeznacza złotówkę na rzecz podopiecznych fundacji. Łącznie firma przekazała już ponad 117</w:t>
      </w:r>
      <w:r>
        <w:rPr>
          <w:rFonts w:asciiTheme="minorHAnsi" w:eastAsiaTheme="minorHAnsi" w:hAnsiTheme="minorHAnsi" w:cstheme="minorHAnsi"/>
          <w:lang w:eastAsia="en-US"/>
        </w:rPr>
        <w:t xml:space="preserve"> tysięcy</w:t>
      </w:r>
      <w:r w:rsidRPr="00E54F58">
        <w:rPr>
          <w:rFonts w:asciiTheme="minorHAnsi" w:eastAsiaTheme="minorHAnsi" w:hAnsiTheme="minorHAnsi" w:cstheme="minorHAnsi"/>
          <w:lang w:eastAsia="en-US"/>
        </w:rPr>
        <w:t xml:space="preserve"> zł</w:t>
      </w:r>
      <w:r>
        <w:rPr>
          <w:rFonts w:asciiTheme="minorHAnsi" w:eastAsiaTheme="minorHAnsi" w:hAnsiTheme="minorHAnsi" w:cstheme="minorHAnsi"/>
          <w:lang w:eastAsia="en-US"/>
        </w:rPr>
        <w:t>otych</w:t>
      </w:r>
      <w:r w:rsidRPr="00E54F58">
        <w:rPr>
          <w:rFonts w:asciiTheme="minorHAnsi" w:eastAsiaTheme="minorHAnsi" w:hAnsiTheme="minorHAnsi" w:cstheme="minorHAnsi"/>
          <w:lang w:eastAsia="en-US"/>
        </w:rPr>
        <w:t>. Pieniądze trafiły na Fundusz Ratunkowy, który wspiera dzieci chore na raka w leczeniu oraz kosztownych terapiach</w:t>
      </w:r>
      <w:r>
        <w:rPr>
          <w:rFonts w:asciiTheme="minorHAnsi" w:eastAsiaTheme="minorHAnsi" w:hAnsiTheme="minorHAnsi" w:cstheme="minorHAnsi"/>
          <w:lang w:eastAsia="en-US"/>
        </w:rPr>
        <w:t>,</w:t>
      </w:r>
      <w:r w:rsidRPr="00E54F58">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a także</w:t>
      </w:r>
      <w:r w:rsidRPr="00E54F58">
        <w:rPr>
          <w:rFonts w:asciiTheme="minorHAnsi" w:eastAsiaTheme="minorHAnsi" w:hAnsiTheme="minorHAnsi" w:cstheme="minorHAnsi"/>
          <w:lang w:eastAsia="en-US"/>
        </w:rPr>
        <w:t xml:space="preserve"> zostały przekazane na zakup nierefundowanych zestawów do pielęgnacji cewnika </w:t>
      </w:r>
      <w:proofErr w:type="spellStart"/>
      <w:r w:rsidRPr="00E54F58">
        <w:rPr>
          <w:rFonts w:asciiTheme="minorHAnsi" w:eastAsiaTheme="minorHAnsi" w:hAnsiTheme="minorHAnsi" w:cstheme="minorHAnsi"/>
          <w:lang w:eastAsia="en-US"/>
        </w:rPr>
        <w:t>Broviac</w:t>
      </w:r>
      <w:proofErr w:type="spellEnd"/>
      <w:r w:rsidRPr="00E54F58">
        <w:rPr>
          <w:rFonts w:asciiTheme="minorHAnsi" w:eastAsiaTheme="minorHAnsi" w:hAnsiTheme="minorHAnsi" w:cstheme="minorHAnsi"/>
          <w:lang w:eastAsia="en-US"/>
        </w:rPr>
        <w:t>. Dzieci, które mają tzw. centralne wkłucie, muszą przepłukiwać cewniki z zachowaniem sterylności i bezpieczeństwa. Chcąc szybciej wrócić do domów, musz</w:t>
      </w:r>
      <w:r>
        <w:rPr>
          <w:rFonts w:asciiTheme="minorHAnsi" w:eastAsiaTheme="minorHAnsi" w:hAnsiTheme="minorHAnsi" w:cstheme="minorHAnsi"/>
          <w:lang w:eastAsia="en-US"/>
        </w:rPr>
        <w:t>ą</w:t>
      </w:r>
      <w:r w:rsidRPr="00E54F58">
        <w:rPr>
          <w:rFonts w:asciiTheme="minorHAnsi" w:eastAsiaTheme="minorHAnsi" w:hAnsiTheme="minorHAnsi" w:cstheme="minorHAnsi"/>
          <w:lang w:eastAsia="en-US"/>
        </w:rPr>
        <w:t xml:space="preserve"> mieć specjalny zestaw, którego nie finansuje NFZ. Wsparcie firmy Altair East Sp. z o.o</w:t>
      </w:r>
      <w:r>
        <w:rPr>
          <w:rFonts w:asciiTheme="minorHAnsi" w:eastAsiaTheme="minorHAnsi" w:hAnsiTheme="minorHAnsi" w:cstheme="minorHAnsi"/>
          <w:lang w:eastAsia="en-US"/>
        </w:rPr>
        <w:t>.</w:t>
      </w:r>
      <w:r w:rsidRPr="00E54F58">
        <w:rPr>
          <w:rFonts w:asciiTheme="minorHAnsi" w:eastAsiaTheme="minorHAnsi" w:hAnsiTheme="minorHAnsi" w:cstheme="minorHAnsi"/>
          <w:lang w:eastAsia="en-US"/>
        </w:rPr>
        <w:t xml:space="preserve"> przyczyniło się do poprawy komfortu leczenia małych pacjentów </w:t>
      </w:r>
      <w:r>
        <w:rPr>
          <w:rFonts w:asciiTheme="minorHAnsi" w:eastAsiaTheme="minorHAnsi" w:hAnsiTheme="minorHAnsi" w:cstheme="minorHAnsi"/>
          <w:lang w:eastAsia="en-US"/>
        </w:rPr>
        <w:t>P</w:t>
      </w:r>
      <w:r w:rsidRPr="00E54F58">
        <w:rPr>
          <w:rFonts w:asciiTheme="minorHAnsi" w:eastAsiaTheme="minorHAnsi" w:hAnsiTheme="minorHAnsi" w:cstheme="minorHAnsi"/>
          <w:lang w:eastAsia="en-US"/>
        </w:rPr>
        <w:t>onadregionalne</w:t>
      </w:r>
      <w:r>
        <w:rPr>
          <w:rFonts w:asciiTheme="minorHAnsi" w:eastAsiaTheme="minorHAnsi" w:hAnsiTheme="minorHAnsi" w:cstheme="minorHAnsi"/>
          <w:lang w:eastAsia="en-US"/>
        </w:rPr>
        <w:t>go</w:t>
      </w:r>
      <w:r w:rsidRPr="00E54F58">
        <w:rPr>
          <w:rFonts w:asciiTheme="minorHAnsi" w:eastAsiaTheme="minorHAnsi" w:hAnsiTheme="minorHAnsi" w:cstheme="minorHAnsi"/>
          <w:lang w:eastAsia="en-US"/>
        </w:rPr>
        <w:t xml:space="preserve"> Centrum Onkologii Dziecięcej</w:t>
      </w:r>
      <w:r>
        <w:rPr>
          <w:rFonts w:asciiTheme="minorHAnsi" w:eastAsiaTheme="minorHAnsi" w:hAnsiTheme="minorHAnsi" w:cstheme="minorHAnsi"/>
          <w:lang w:eastAsia="en-US"/>
        </w:rPr>
        <w:t xml:space="preserve"> „</w:t>
      </w:r>
      <w:r w:rsidRPr="00E54F58">
        <w:rPr>
          <w:rFonts w:asciiTheme="minorHAnsi" w:eastAsiaTheme="minorHAnsi" w:hAnsiTheme="minorHAnsi" w:cstheme="minorHAnsi"/>
          <w:lang w:eastAsia="en-US"/>
        </w:rPr>
        <w:t>Przyląd</w:t>
      </w:r>
      <w:r>
        <w:rPr>
          <w:rFonts w:asciiTheme="minorHAnsi" w:eastAsiaTheme="minorHAnsi" w:hAnsiTheme="minorHAnsi" w:cstheme="minorHAnsi"/>
          <w:lang w:eastAsia="en-US"/>
        </w:rPr>
        <w:t>ek</w:t>
      </w:r>
      <w:r w:rsidRPr="00E54F58">
        <w:rPr>
          <w:rFonts w:asciiTheme="minorHAnsi" w:eastAsiaTheme="minorHAnsi" w:hAnsiTheme="minorHAnsi" w:cstheme="minorHAnsi"/>
          <w:lang w:eastAsia="en-US"/>
        </w:rPr>
        <w:t xml:space="preserve"> Nadziei</w:t>
      </w:r>
      <w:r>
        <w:rPr>
          <w:rFonts w:asciiTheme="minorHAnsi" w:eastAsiaTheme="minorHAnsi" w:hAnsiTheme="minorHAnsi" w:cstheme="minorHAnsi"/>
          <w:lang w:eastAsia="en-US"/>
        </w:rPr>
        <w:t>”</w:t>
      </w:r>
      <w:r w:rsidRPr="00E54F58">
        <w:rPr>
          <w:rFonts w:asciiTheme="minorHAnsi" w:eastAsiaTheme="minorHAnsi" w:hAnsiTheme="minorHAnsi" w:cstheme="minorHAnsi"/>
          <w:lang w:eastAsia="en-US"/>
        </w:rPr>
        <w:t xml:space="preserve"> we Wrocławiu. Szpital powstał z inicjatywy Fundacji Na Ratunek Dzieciom z Chorobą Nowotworową i dziś stanowi największy w Polsce dziecięcy ośrodek przeszczepowy.</w:t>
      </w:r>
    </w:p>
    <w:p w14:paraId="0E3460E7" w14:textId="77777777" w:rsidR="00AB562E" w:rsidRPr="00E54F58" w:rsidRDefault="00AB562E" w:rsidP="00AB562E">
      <w:pPr>
        <w:jc w:val="both"/>
        <w:rPr>
          <w:rFonts w:asciiTheme="minorHAnsi" w:eastAsiaTheme="minorHAnsi" w:hAnsiTheme="minorHAnsi" w:cstheme="minorHAnsi"/>
          <w:lang w:eastAsia="en-US"/>
        </w:rPr>
      </w:pPr>
    </w:p>
    <w:p w14:paraId="0A764148" w14:textId="77777777" w:rsidR="00AB562E" w:rsidRPr="00E54F58" w:rsidRDefault="00AB562E" w:rsidP="00AB562E">
      <w:pPr>
        <w:autoSpaceDE w:val="0"/>
        <w:autoSpaceDN w:val="0"/>
        <w:adjustRightInd w:val="0"/>
        <w:jc w:val="both"/>
        <w:rPr>
          <w:rFonts w:asciiTheme="minorHAnsi" w:hAnsiTheme="minorHAnsi" w:cstheme="minorHAnsi"/>
          <w:bCs/>
        </w:rPr>
      </w:pPr>
      <w:r w:rsidRPr="00E54F58">
        <w:rPr>
          <w:rFonts w:asciiTheme="minorHAnsi" w:hAnsiTheme="minorHAnsi" w:cstheme="minorHAnsi"/>
          <w:bCs/>
        </w:rPr>
        <w:t>ORGANIZACJA NOMINUJĄCA:</w:t>
      </w:r>
    </w:p>
    <w:p w14:paraId="75B325F1" w14:textId="77777777" w:rsidR="00AB562E" w:rsidRPr="00E54F58" w:rsidRDefault="00AB562E" w:rsidP="00AB562E">
      <w:pPr>
        <w:autoSpaceDE w:val="0"/>
        <w:autoSpaceDN w:val="0"/>
        <w:adjustRightInd w:val="0"/>
        <w:jc w:val="both"/>
        <w:rPr>
          <w:rFonts w:asciiTheme="minorHAnsi" w:hAnsiTheme="minorHAnsi" w:cstheme="minorHAnsi"/>
          <w:bCs/>
        </w:rPr>
      </w:pPr>
    </w:p>
    <w:p w14:paraId="74C396FE" w14:textId="77777777" w:rsidR="00AB562E" w:rsidRPr="00E54F58" w:rsidRDefault="00AB562E" w:rsidP="00AB562E">
      <w:pPr>
        <w:autoSpaceDE w:val="0"/>
        <w:autoSpaceDN w:val="0"/>
        <w:adjustRightInd w:val="0"/>
        <w:jc w:val="both"/>
        <w:rPr>
          <w:rFonts w:asciiTheme="minorHAnsi" w:hAnsiTheme="minorHAnsi" w:cstheme="minorHAnsi"/>
        </w:rPr>
      </w:pPr>
      <w:r w:rsidRPr="00AB562E">
        <w:rPr>
          <w:rFonts w:asciiTheme="minorHAnsi" w:hAnsiTheme="minorHAnsi" w:cstheme="minorHAnsi"/>
          <w:b/>
          <w:bCs/>
          <w:color w:val="0070C0"/>
        </w:rPr>
        <w:t>Fundacja Na Ratunek Dzieciom z Chorobą Nowotworową od</w:t>
      </w:r>
      <w:r w:rsidRPr="00E54F58">
        <w:rPr>
          <w:rFonts w:asciiTheme="minorHAnsi" w:hAnsiTheme="minorHAnsi" w:cstheme="minorHAnsi"/>
        </w:rPr>
        <w:t xml:space="preserve"> 1991 roku pomaga dzieciom chorym na raka w powrocie do zdrowia. Przez ten czas wsparła tysiące dzieci chorych na nowotwory z całej Polski. Fundacja należy do najbardziej rozpoznawalnych w Polsce, o czym świadczy fakt, że od wielu lat znajduje się w czołówce organizacji, które otrzymują największą pomoc finansową z tytułu odpisu 1</w:t>
      </w:r>
      <w:r>
        <w:rPr>
          <w:rFonts w:asciiTheme="minorHAnsi" w:hAnsiTheme="minorHAnsi" w:cstheme="minorHAnsi"/>
        </w:rPr>
        <w:t xml:space="preserve"> proc.</w:t>
      </w:r>
      <w:r w:rsidRPr="00E54F58">
        <w:rPr>
          <w:rFonts w:asciiTheme="minorHAnsi" w:hAnsiTheme="minorHAnsi" w:cstheme="minorHAnsi"/>
        </w:rPr>
        <w:t xml:space="preserve"> podatku. Fundacja pomaga małym pacjentom wrocławskiej</w:t>
      </w:r>
      <w:r>
        <w:rPr>
          <w:rFonts w:asciiTheme="minorHAnsi" w:hAnsiTheme="minorHAnsi" w:cstheme="minorHAnsi"/>
        </w:rPr>
        <w:t xml:space="preserve"> </w:t>
      </w:r>
      <w:r>
        <w:rPr>
          <w:rFonts w:asciiTheme="minorHAnsi" w:eastAsiaTheme="minorHAnsi" w:hAnsiTheme="minorHAnsi" w:cstheme="minorHAnsi"/>
          <w:lang w:eastAsia="en-US"/>
        </w:rPr>
        <w:t>P</w:t>
      </w:r>
      <w:r w:rsidRPr="00E54F58">
        <w:rPr>
          <w:rFonts w:asciiTheme="minorHAnsi" w:eastAsiaTheme="minorHAnsi" w:hAnsiTheme="minorHAnsi" w:cstheme="minorHAnsi"/>
          <w:lang w:eastAsia="en-US"/>
        </w:rPr>
        <w:t>onadregionalne</w:t>
      </w:r>
      <w:r>
        <w:rPr>
          <w:rFonts w:asciiTheme="minorHAnsi" w:eastAsiaTheme="minorHAnsi" w:hAnsiTheme="minorHAnsi" w:cstheme="minorHAnsi"/>
          <w:lang w:eastAsia="en-US"/>
        </w:rPr>
        <w:t>go</w:t>
      </w:r>
      <w:r w:rsidRPr="00E54F58">
        <w:rPr>
          <w:rFonts w:asciiTheme="minorHAnsi" w:eastAsiaTheme="minorHAnsi" w:hAnsiTheme="minorHAnsi" w:cstheme="minorHAnsi"/>
          <w:lang w:eastAsia="en-US"/>
        </w:rPr>
        <w:t xml:space="preserve"> Centrum Onkologii Dziecięcej</w:t>
      </w:r>
      <w:r>
        <w:rPr>
          <w:rFonts w:asciiTheme="minorHAnsi" w:eastAsiaTheme="minorHAnsi" w:hAnsiTheme="minorHAnsi" w:cstheme="minorHAnsi"/>
          <w:lang w:eastAsia="en-US"/>
        </w:rPr>
        <w:t xml:space="preserve"> „</w:t>
      </w:r>
      <w:r w:rsidRPr="00E54F58">
        <w:rPr>
          <w:rFonts w:asciiTheme="minorHAnsi" w:eastAsiaTheme="minorHAnsi" w:hAnsiTheme="minorHAnsi" w:cstheme="minorHAnsi"/>
          <w:lang w:eastAsia="en-US"/>
        </w:rPr>
        <w:t>Przyląd</w:t>
      </w:r>
      <w:r>
        <w:rPr>
          <w:rFonts w:asciiTheme="minorHAnsi" w:eastAsiaTheme="minorHAnsi" w:hAnsiTheme="minorHAnsi" w:cstheme="minorHAnsi"/>
          <w:lang w:eastAsia="en-US"/>
        </w:rPr>
        <w:t>ek</w:t>
      </w:r>
      <w:r w:rsidRPr="00E54F58">
        <w:rPr>
          <w:rFonts w:asciiTheme="minorHAnsi" w:eastAsiaTheme="minorHAnsi" w:hAnsiTheme="minorHAnsi" w:cstheme="minorHAnsi"/>
          <w:lang w:eastAsia="en-US"/>
        </w:rPr>
        <w:t xml:space="preserve"> Nadziei</w:t>
      </w:r>
      <w:r>
        <w:rPr>
          <w:rFonts w:asciiTheme="minorHAnsi" w:eastAsiaTheme="minorHAnsi" w:hAnsiTheme="minorHAnsi" w:cstheme="minorHAnsi"/>
          <w:lang w:eastAsia="en-US"/>
        </w:rPr>
        <w:t>”</w:t>
      </w:r>
      <w:r w:rsidRPr="00E54F58">
        <w:rPr>
          <w:rFonts w:asciiTheme="minorHAnsi" w:eastAsiaTheme="minorHAnsi" w:hAnsiTheme="minorHAnsi" w:cstheme="minorHAnsi"/>
          <w:lang w:eastAsia="en-US"/>
        </w:rPr>
        <w:t xml:space="preserve"> </w:t>
      </w:r>
      <w:r>
        <w:rPr>
          <w:rFonts w:asciiTheme="minorHAnsi" w:hAnsiTheme="minorHAnsi" w:cstheme="minorHAnsi"/>
        </w:rPr>
        <w:t>(</w:t>
      </w:r>
      <w:r w:rsidRPr="00E54F58">
        <w:rPr>
          <w:rFonts w:asciiTheme="minorHAnsi" w:hAnsiTheme="minorHAnsi" w:cstheme="minorHAnsi"/>
        </w:rPr>
        <w:t xml:space="preserve">Kliniki Transplantacji Szpiku, Onkologii i Hematologii Dziecięcej </w:t>
      </w:r>
      <w:r>
        <w:rPr>
          <w:rFonts w:asciiTheme="minorHAnsi" w:hAnsiTheme="minorHAnsi" w:cstheme="minorHAnsi"/>
        </w:rPr>
        <w:t>Uniwersyteckiego Szpitala Klinicznego)</w:t>
      </w:r>
      <w:r w:rsidRPr="00E54F58">
        <w:rPr>
          <w:rFonts w:asciiTheme="minorHAnsi" w:hAnsiTheme="minorHAnsi" w:cstheme="minorHAnsi"/>
        </w:rPr>
        <w:t xml:space="preserve">. Szpital powstał z inicjatywy fundacji i dziś stanowi największy w Polsce dziecięcy ośrodek przeszczepowy. </w:t>
      </w:r>
      <w:r>
        <w:rPr>
          <w:rFonts w:asciiTheme="minorHAnsi" w:hAnsiTheme="minorHAnsi" w:cstheme="minorHAnsi"/>
        </w:rPr>
        <w:t>K</w:t>
      </w:r>
      <w:r w:rsidRPr="00E54F58">
        <w:rPr>
          <w:rFonts w:asciiTheme="minorHAnsi" w:hAnsiTheme="minorHAnsi" w:cstheme="minorHAnsi"/>
        </w:rPr>
        <w:t xml:space="preserve">ażdego roku </w:t>
      </w:r>
      <w:r>
        <w:rPr>
          <w:rFonts w:asciiTheme="minorHAnsi" w:hAnsiTheme="minorHAnsi" w:cstheme="minorHAnsi"/>
        </w:rPr>
        <w:t>l</w:t>
      </w:r>
      <w:r w:rsidRPr="00E54F58">
        <w:rPr>
          <w:rFonts w:asciiTheme="minorHAnsi" w:hAnsiTheme="minorHAnsi" w:cstheme="minorHAnsi"/>
        </w:rPr>
        <w:t xml:space="preserve">ekarze </w:t>
      </w:r>
      <w:r>
        <w:rPr>
          <w:rFonts w:asciiTheme="minorHAnsi" w:hAnsiTheme="minorHAnsi" w:cstheme="minorHAnsi"/>
        </w:rPr>
        <w:t>i</w:t>
      </w:r>
      <w:r w:rsidRPr="00E54F58">
        <w:rPr>
          <w:rFonts w:asciiTheme="minorHAnsi" w:hAnsiTheme="minorHAnsi" w:cstheme="minorHAnsi"/>
        </w:rPr>
        <w:t xml:space="preserve"> pielęgniarki walczą tu o życie </w:t>
      </w:r>
      <w:r>
        <w:rPr>
          <w:rFonts w:asciiTheme="minorHAnsi" w:hAnsiTheme="minorHAnsi" w:cstheme="minorHAnsi"/>
        </w:rPr>
        <w:t>dwóch</w:t>
      </w:r>
      <w:r w:rsidRPr="00E54F58">
        <w:rPr>
          <w:rFonts w:asciiTheme="minorHAnsi" w:hAnsiTheme="minorHAnsi" w:cstheme="minorHAnsi"/>
        </w:rPr>
        <w:t xml:space="preserve"> tysięcy dzieci przyjeżdżających do Wrocławia na leczenie z całego kraju. Fundacja może wspomagać ten nowoczesny szpital dzięki pomocy darczyńców </w:t>
      </w:r>
      <w:r>
        <w:rPr>
          <w:rFonts w:asciiTheme="minorHAnsi" w:hAnsiTheme="minorHAnsi" w:cstheme="minorHAnsi"/>
        </w:rPr>
        <w:t>i</w:t>
      </w:r>
      <w:r w:rsidRPr="00E54F58">
        <w:rPr>
          <w:rFonts w:asciiTheme="minorHAnsi" w:hAnsiTheme="minorHAnsi" w:cstheme="minorHAnsi"/>
        </w:rPr>
        <w:t xml:space="preserve"> wolontariuszy. Przede wszystkim pokrywa koszty nierefundowanych leków i rehabilitacji oraz finansuje zakup sprzętu medycznego dla dzieci. Dodatkowo wspiera badania naukowe umożliwiające poprawienie diagnostyki </w:t>
      </w:r>
      <w:r>
        <w:rPr>
          <w:rFonts w:asciiTheme="minorHAnsi" w:hAnsiTheme="minorHAnsi" w:cstheme="minorHAnsi"/>
        </w:rPr>
        <w:t>i</w:t>
      </w:r>
      <w:r w:rsidRPr="00E54F58">
        <w:rPr>
          <w:rFonts w:asciiTheme="minorHAnsi" w:hAnsiTheme="minorHAnsi" w:cstheme="minorHAnsi"/>
        </w:rPr>
        <w:t xml:space="preserve"> skuteczności leczenia.</w:t>
      </w:r>
    </w:p>
    <w:p w14:paraId="0E8485A3" w14:textId="77777777" w:rsidR="00AB562E" w:rsidRPr="00E54F58" w:rsidRDefault="00AB562E" w:rsidP="00AB562E">
      <w:pPr>
        <w:jc w:val="both"/>
        <w:rPr>
          <w:rFonts w:asciiTheme="minorHAnsi" w:hAnsiTheme="minorHAnsi" w:cstheme="minorHAnsi"/>
        </w:rPr>
      </w:pPr>
    </w:p>
    <w:p w14:paraId="0D077F55" w14:textId="77777777" w:rsidR="00AB562E" w:rsidRPr="00E54F58" w:rsidRDefault="00AB562E" w:rsidP="00AB562E">
      <w:pPr>
        <w:jc w:val="both"/>
        <w:rPr>
          <w:rFonts w:asciiTheme="minorHAnsi" w:hAnsiTheme="minorHAnsi" w:cstheme="minorHAnsi"/>
        </w:rPr>
      </w:pPr>
    </w:p>
    <w:p w14:paraId="73AC8D6F" w14:textId="77777777" w:rsidR="00AB562E" w:rsidRDefault="00AB562E" w:rsidP="00AB562E">
      <w:pPr>
        <w:spacing w:after="200" w:line="276" w:lineRule="auto"/>
        <w:rPr>
          <w:rFonts w:asciiTheme="minorHAnsi" w:hAnsiTheme="minorHAnsi" w:cstheme="minorHAnsi"/>
        </w:rPr>
      </w:pPr>
      <w:r>
        <w:rPr>
          <w:rFonts w:asciiTheme="minorHAnsi" w:hAnsiTheme="minorHAnsi" w:cstheme="minorHAnsi"/>
        </w:rPr>
        <w:br w:type="page"/>
      </w:r>
    </w:p>
    <w:p w14:paraId="3DBAC5F3" w14:textId="351BE932" w:rsidR="00AB562E" w:rsidRPr="0049140E" w:rsidRDefault="00AB562E" w:rsidP="00AB562E">
      <w:pPr>
        <w:jc w:val="both"/>
        <w:rPr>
          <w:rFonts w:asciiTheme="minorHAnsi" w:hAnsiTheme="minorHAnsi" w:cstheme="minorHAnsi"/>
          <w:sz w:val="28"/>
          <w:szCs w:val="28"/>
          <w:u w:val="single"/>
        </w:rPr>
      </w:pPr>
      <w:r w:rsidRPr="0049140E">
        <w:rPr>
          <w:rFonts w:asciiTheme="minorHAnsi" w:hAnsiTheme="minorHAnsi" w:cstheme="minorHAnsi"/>
          <w:sz w:val="28"/>
          <w:szCs w:val="28"/>
          <w:u w:val="single"/>
        </w:rPr>
        <w:lastRenderedPageBreak/>
        <w:t>Kategoria: Zdrowie</w:t>
      </w:r>
    </w:p>
    <w:p w14:paraId="0ACDE421" w14:textId="77777777" w:rsidR="0049140E" w:rsidRPr="0049140E" w:rsidRDefault="0049140E" w:rsidP="00AB562E">
      <w:pPr>
        <w:jc w:val="both"/>
        <w:rPr>
          <w:rFonts w:asciiTheme="minorHAnsi" w:hAnsiTheme="minorHAnsi" w:cstheme="minorHAnsi"/>
          <w:u w:val="single"/>
        </w:rPr>
      </w:pPr>
    </w:p>
    <w:p w14:paraId="4148C109" w14:textId="77777777" w:rsidR="00AB562E" w:rsidRPr="00AB562E" w:rsidRDefault="00AB562E" w:rsidP="00AB562E">
      <w:pPr>
        <w:jc w:val="both"/>
        <w:rPr>
          <w:rFonts w:asciiTheme="minorHAnsi" w:hAnsiTheme="minorHAnsi" w:cstheme="minorHAnsi"/>
          <w:b/>
          <w:bCs/>
          <w:color w:val="0070C0"/>
        </w:rPr>
      </w:pPr>
      <w:proofErr w:type="spellStart"/>
      <w:r w:rsidRPr="00AB562E">
        <w:rPr>
          <w:rFonts w:asciiTheme="minorHAnsi" w:hAnsiTheme="minorHAnsi" w:cstheme="minorHAnsi"/>
          <w:b/>
          <w:bCs/>
          <w:color w:val="0070C0"/>
        </w:rPr>
        <w:t>Nationale</w:t>
      </w:r>
      <w:proofErr w:type="spellEnd"/>
      <w:r w:rsidRPr="00AB562E">
        <w:rPr>
          <w:rFonts w:asciiTheme="minorHAnsi" w:hAnsiTheme="minorHAnsi" w:cstheme="minorHAnsi"/>
          <w:b/>
          <w:bCs/>
          <w:color w:val="0070C0"/>
        </w:rPr>
        <w:t xml:space="preserve"> </w:t>
      </w:r>
      <w:proofErr w:type="spellStart"/>
      <w:r w:rsidRPr="00AB562E">
        <w:rPr>
          <w:rFonts w:asciiTheme="minorHAnsi" w:hAnsiTheme="minorHAnsi" w:cstheme="minorHAnsi"/>
          <w:b/>
          <w:bCs/>
          <w:color w:val="0070C0"/>
        </w:rPr>
        <w:t>Nederlanden</w:t>
      </w:r>
      <w:proofErr w:type="spellEnd"/>
      <w:r w:rsidRPr="00AB562E">
        <w:rPr>
          <w:rFonts w:asciiTheme="minorHAnsi" w:hAnsiTheme="minorHAnsi" w:cstheme="minorHAnsi"/>
          <w:b/>
          <w:bCs/>
          <w:color w:val="0070C0"/>
        </w:rPr>
        <w:t xml:space="preserve"> Towarzystwo Ubezpieczeń na Życie </w:t>
      </w:r>
    </w:p>
    <w:p w14:paraId="1F22543B" w14:textId="77777777" w:rsidR="00AB562E" w:rsidRPr="00E54F58" w:rsidRDefault="00AB562E" w:rsidP="00AB562E">
      <w:pPr>
        <w:jc w:val="both"/>
        <w:rPr>
          <w:rFonts w:asciiTheme="minorHAnsi" w:eastAsiaTheme="minorHAnsi" w:hAnsiTheme="minorHAnsi" w:cstheme="minorHAnsi"/>
          <w:lang w:eastAsia="en-US"/>
        </w:rPr>
      </w:pPr>
    </w:p>
    <w:p w14:paraId="03062CBC" w14:textId="77777777" w:rsidR="00AB562E" w:rsidRPr="00E54F58" w:rsidRDefault="00AB562E" w:rsidP="00AB562E">
      <w:pPr>
        <w:jc w:val="both"/>
        <w:rPr>
          <w:rFonts w:asciiTheme="minorHAnsi" w:hAnsiTheme="minorHAnsi" w:cstheme="minorHAnsi"/>
        </w:rPr>
      </w:pPr>
      <w:proofErr w:type="spellStart"/>
      <w:r w:rsidRPr="00E54F58">
        <w:rPr>
          <w:rFonts w:asciiTheme="minorHAnsi" w:hAnsiTheme="minorHAnsi" w:cstheme="minorHAnsi"/>
        </w:rPr>
        <w:t>Nationale</w:t>
      </w:r>
      <w:proofErr w:type="spellEnd"/>
      <w:r>
        <w:rPr>
          <w:rFonts w:asciiTheme="minorHAnsi" w:hAnsiTheme="minorHAnsi" w:cstheme="minorHAnsi"/>
        </w:rPr>
        <w:t xml:space="preserve"> </w:t>
      </w:r>
      <w:proofErr w:type="spellStart"/>
      <w:r w:rsidRPr="00E54F58">
        <w:rPr>
          <w:rFonts w:asciiTheme="minorHAnsi" w:hAnsiTheme="minorHAnsi" w:cstheme="minorHAnsi"/>
        </w:rPr>
        <w:t>Nederlanden</w:t>
      </w:r>
      <w:proofErr w:type="spellEnd"/>
      <w:r w:rsidRPr="00E54F58">
        <w:rPr>
          <w:rFonts w:asciiTheme="minorHAnsi" w:hAnsiTheme="minorHAnsi" w:cstheme="minorHAnsi"/>
        </w:rPr>
        <w:t xml:space="preserve"> od lat wspiera temat profilaktyki zdrowotnej i we współpracy z licznymi partnerami społecznymi zachęca do badań profilaktycznych i zdrowego stylu życia. Firma stawia sobie za cel uświadamianie, że dzięki takim praktykom możemy zmniejszyć ryzyko zachorowania. W 2020 roku firma po raz szósty wspierała kampanię </w:t>
      </w:r>
      <w:proofErr w:type="spellStart"/>
      <w:r w:rsidRPr="00E54F58">
        <w:rPr>
          <w:rFonts w:asciiTheme="minorHAnsi" w:hAnsiTheme="minorHAnsi" w:cstheme="minorHAnsi"/>
        </w:rPr>
        <w:t>Movember</w:t>
      </w:r>
      <w:proofErr w:type="spellEnd"/>
      <w:r w:rsidRPr="00E54F58">
        <w:rPr>
          <w:rFonts w:asciiTheme="minorHAnsi" w:hAnsiTheme="minorHAnsi" w:cstheme="minorHAnsi"/>
        </w:rPr>
        <w:t xml:space="preserve"> Polska, tym razem umożliwiając mężczyznom nie tylko przeprowadzenie badań przesiewowych pod kątem nowotworów jąder i prostaty. W odpowiedzi na tryb życia Polaków w </w:t>
      </w:r>
      <w:proofErr w:type="spellStart"/>
      <w:r w:rsidRPr="00E54F58">
        <w:rPr>
          <w:rFonts w:asciiTheme="minorHAnsi" w:hAnsiTheme="minorHAnsi" w:cstheme="minorHAnsi"/>
        </w:rPr>
        <w:t>lockdownie</w:t>
      </w:r>
      <w:proofErr w:type="spellEnd"/>
      <w:r w:rsidRPr="00E54F58">
        <w:rPr>
          <w:rFonts w:asciiTheme="minorHAnsi" w:hAnsiTheme="minorHAnsi" w:cstheme="minorHAnsi"/>
        </w:rPr>
        <w:t xml:space="preserve"> i nasilenie się problemów związanych ze zdrowiem psychicznym kampania została rozszerzona o warsztaty i konsultacje dotyczące radzenia sobie z długotrwałym stresem, zamknięciem w domu oraz rozpoznawaniem symptomów problemów ze zdrowiem mentalnym wśród współpracowników i członków rodziny. </w:t>
      </w:r>
    </w:p>
    <w:p w14:paraId="1EEEDED9" w14:textId="77777777" w:rsidR="00AB562E" w:rsidRPr="00E54F58" w:rsidRDefault="00AB562E" w:rsidP="00AB562E">
      <w:pPr>
        <w:jc w:val="both"/>
        <w:rPr>
          <w:rFonts w:asciiTheme="minorHAnsi" w:hAnsiTheme="minorHAnsi" w:cstheme="minorHAnsi"/>
        </w:rPr>
      </w:pPr>
    </w:p>
    <w:p w14:paraId="4CE7E74D" w14:textId="77777777" w:rsidR="00AB562E" w:rsidRPr="00E54F58" w:rsidRDefault="00AB562E" w:rsidP="00AB562E">
      <w:pPr>
        <w:jc w:val="both"/>
        <w:rPr>
          <w:rFonts w:asciiTheme="minorHAnsi" w:hAnsiTheme="minorHAnsi" w:cstheme="minorHAnsi"/>
        </w:rPr>
      </w:pPr>
      <w:proofErr w:type="spellStart"/>
      <w:r w:rsidRPr="00E54F58">
        <w:rPr>
          <w:rFonts w:asciiTheme="minorHAnsi" w:hAnsiTheme="minorHAnsi" w:cstheme="minorHAnsi"/>
        </w:rPr>
        <w:t>Nationale</w:t>
      </w:r>
      <w:proofErr w:type="spellEnd"/>
      <w:r>
        <w:rPr>
          <w:rFonts w:asciiTheme="minorHAnsi" w:hAnsiTheme="minorHAnsi" w:cstheme="minorHAnsi"/>
        </w:rPr>
        <w:t xml:space="preserve"> </w:t>
      </w:r>
      <w:proofErr w:type="spellStart"/>
      <w:r w:rsidRPr="00E54F58">
        <w:rPr>
          <w:rFonts w:asciiTheme="minorHAnsi" w:hAnsiTheme="minorHAnsi" w:cstheme="minorHAnsi"/>
        </w:rPr>
        <w:t>Nederlanden</w:t>
      </w:r>
      <w:proofErr w:type="spellEnd"/>
      <w:r w:rsidRPr="00E54F58">
        <w:rPr>
          <w:rFonts w:asciiTheme="minorHAnsi" w:hAnsiTheme="minorHAnsi" w:cstheme="minorHAnsi"/>
        </w:rPr>
        <w:t xml:space="preserve"> zapewniło Fundacji Kapitan Światełko wsparcie agencji, z którą współpracuje, w przygotowani</w:t>
      </w:r>
      <w:r>
        <w:rPr>
          <w:rFonts w:asciiTheme="minorHAnsi" w:hAnsiTheme="minorHAnsi" w:cstheme="minorHAnsi"/>
        </w:rPr>
        <w:t>u</w:t>
      </w:r>
      <w:r w:rsidRPr="00E54F58">
        <w:rPr>
          <w:rFonts w:asciiTheme="minorHAnsi" w:hAnsiTheme="minorHAnsi" w:cstheme="minorHAnsi"/>
        </w:rPr>
        <w:t xml:space="preserve"> działań komunikacyjnych, harmonogramu kampanii, przygotowaniu i realizacji działań w mediach tradycyjnych i </w:t>
      </w:r>
      <w:r>
        <w:rPr>
          <w:rFonts w:asciiTheme="minorHAnsi" w:hAnsiTheme="minorHAnsi" w:cstheme="minorHAnsi"/>
        </w:rPr>
        <w:t>społecznościowych</w:t>
      </w:r>
      <w:r w:rsidRPr="00E54F58">
        <w:rPr>
          <w:rFonts w:asciiTheme="minorHAnsi" w:hAnsiTheme="minorHAnsi" w:cstheme="minorHAnsi"/>
        </w:rPr>
        <w:t xml:space="preserve">, czuwanie nad jakością komunikacji i realizacji celów kampanii. Firma sfinansowała badania przesiewowe, szkolenia, wynagrodzenia lekarzy, wykładowców, pokrycie kosztów materiałów, także sanitarnych, prowadzenia badań i logistyki i wiele innych. </w:t>
      </w:r>
    </w:p>
    <w:p w14:paraId="77A155DA" w14:textId="77777777" w:rsidR="00AB562E" w:rsidRPr="00E54F58" w:rsidRDefault="00AB562E" w:rsidP="00AB562E">
      <w:pPr>
        <w:jc w:val="both"/>
        <w:rPr>
          <w:rFonts w:asciiTheme="minorHAnsi" w:hAnsiTheme="minorHAnsi" w:cstheme="minorHAnsi"/>
        </w:rPr>
      </w:pPr>
    </w:p>
    <w:p w14:paraId="03678715" w14:textId="77777777" w:rsidR="00AB562E" w:rsidRPr="00E54F58" w:rsidRDefault="00AB562E" w:rsidP="00AB562E">
      <w:pPr>
        <w:jc w:val="both"/>
        <w:rPr>
          <w:rFonts w:asciiTheme="minorHAnsi" w:hAnsiTheme="minorHAnsi" w:cstheme="minorHAnsi"/>
        </w:rPr>
      </w:pPr>
      <w:r w:rsidRPr="00E54F58">
        <w:rPr>
          <w:rFonts w:asciiTheme="minorHAnsi" w:hAnsiTheme="minorHAnsi" w:cstheme="minorHAnsi"/>
        </w:rPr>
        <w:t xml:space="preserve">W ramach tegorocznej edycji </w:t>
      </w:r>
      <w:proofErr w:type="spellStart"/>
      <w:r w:rsidRPr="00E54F58">
        <w:rPr>
          <w:rFonts w:asciiTheme="minorHAnsi" w:hAnsiTheme="minorHAnsi" w:cstheme="minorHAnsi"/>
        </w:rPr>
        <w:t>Movember</w:t>
      </w:r>
      <w:proofErr w:type="spellEnd"/>
      <w:r w:rsidRPr="00E54F58">
        <w:rPr>
          <w:rFonts w:asciiTheme="minorHAnsi" w:hAnsiTheme="minorHAnsi" w:cstheme="minorHAnsi"/>
        </w:rPr>
        <w:t xml:space="preserve"> przeprowadzono badania profilaktyczne dla 855 mężczyzn w całym kraju wykrywając 10 zmian o charakterze nowotworowym. Przeprowadzono z nimi również 146 godzin wykładów i konsultacji online. Kampania doczekała się ponad 1800 publikacji w mediach. </w:t>
      </w:r>
      <w:proofErr w:type="spellStart"/>
      <w:r w:rsidRPr="00E54F58">
        <w:rPr>
          <w:rFonts w:asciiTheme="minorHAnsi" w:hAnsiTheme="minorHAnsi" w:cstheme="minorHAnsi"/>
        </w:rPr>
        <w:t>Movember</w:t>
      </w:r>
      <w:proofErr w:type="spellEnd"/>
      <w:r w:rsidRPr="00E54F58">
        <w:rPr>
          <w:rFonts w:asciiTheme="minorHAnsi" w:hAnsiTheme="minorHAnsi" w:cstheme="minorHAnsi"/>
        </w:rPr>
        <w:t xml:space="preserve"> to akcja, która narodziła w 2003 roku w Australii. Z uwagi na niewielką wiedzę polskich mężczyzn, zwłaszcza młodych, o tym, jak bardzo istotne jest wczesne wykrywanie nowotworów intymnych, od 2015 roku </w:t>
      </w:r>
      <w:proofErr w:type="spellStart"/>
      <w:r w:rsidRPr="00E54F58">
        <w:rPr>
          <w:rFonts w:asciiTheme="minorHAnsi" w:hAnsiTheme="minorHAnsi" w:cstheme="minorHAnsi"/>
        </w:rPr>
        <w:t>Nationale</w:t>
      </w:r>
      <w:proofErr w:type="spellEnd"/>
      <w:r>
        <w:rPr>
          <w:rFonts w:asciiTheme="minorHAnsi" w:hAnsiTheme="minorHAnsi" w:cstheme="minorHAnsi"/>
        </w:rPr>
        <w:t xml:space="preserve"> </w:t>
      </w:r>
      <w:proofErr w:type="spellStart"/>
      <w:r w:rsidRPr="00E54F58">
        <w:rPr>
          <w:rFonts w:asciiTheme="minorHAnsi" w:hAnsiTheme="minorHAnsi" w:cstheme="minorHAnsi"/>
        </w:rPr>
        <w:t>Nederlanden</w:t>
      </w:r>
      <w:proofErr w:type="spellEnd"/>
      <w:r w:rsidRPr="00E54F58">
        <w:rPr>
          <w:rFonts w:asciiTheme="minorHAnsi" w:hAnsiTheme="minorHAnsi" w:cstheme="minorHAnsi"/>
        </w:rPr>
        <w:t xml:space="preserve"> wspólnie z Fundacją Kapitan Światełko prowadzi kampanię w Polsce.</w:t>
      </w:r>
    </w:p>
    <w:p w14:paraId="35B5DFE9" w14:textId="77777777" w:rsidR="00AB562E" w:rsidRPr="00E54F58" w:rsidRDefault="00AB562E" w:rsidP="00AB562E">
      <w:pPr>
        <w:jc w:val="both"/>
        <w:rPr>
          <w:rFonts w:asciiTheme="minorHAnsi" w:eastAsiaTheme="minorHAnsi" w:hAnsiTheme="minorHAnsi" w:cstheme="minorHAnsi"/>
          <w:lang w:eastAsia="en-US"/>
        </w:rPr>
      </w:pPr>
    </w:p>
    <w:p w14:paraId="1D5BB8BA" w14:textId="77777777" w:rsidR="00AB562E" w:rsidRPr="00E54F58" w:rsidRDefault="00AB562E" w:rsidP="00AB562E">
      <w:pPr>
        <w:jc w:val="both"/>
        <w:rPr>
          <w:rFonts w:asciiTheme="minorHAnsi" w:hAnsiTheme="minorHAnsi" w:cstheme="minorHAnsi"/>
          <w:bCs/>
        </w:rPr>
      </w:pPr>
      <w:r w:rsidRPr="00E54F58">
        <w:rPr>
          <w:rFonts w:asciiTheme="minorHAnsi" w:hAnsiTheme="minorHAnsi" w:cstheme="minorHAnsi"/>
          <w:bCs/>
        </w:rPr>
        <w:t>ORGANIZACJA NOMINUJĄCA:</w:t>
      </w:r>
    </w:p>
    <w:p w14:paraId="62CA6B32" w14:textId="77777777" w:rsidR="00AB562E" w:rsidRPr="00E54F58" w:rsidRDefault="00AB562E" w:rsidP="00AB562E">
      <w:pPr>
        <w:jc w:val="both"/>
        <w:rPr>
          <w:rFonts w:asciiTheme="minorHAnsi" w:hAnsiTheme="minorHAnsi" w:cstheme="minorHAnsi"/>
          <w:bCs/>
        </w:rPr>
      </w:pPr>
    </w:p>
    <w:p w14:paraId="0A7F3CC7" w14:textId="77777777" w:rsidR="00AB562E" w:rsidRPr="00E54F58" w:rsidRDefault="00AB562E" w:rsidP="00AB562E">
      <w:pPr>
        <w:autoSpaceDE w:val="0"/>
        <w:autoSpaceDN w:val="0"/>
        <w:adjustRightInd w:val="0"/>
        <w:jc w:val="both"/>
        <w:rPr>
          <w:rFonts w:asciiTheme="minorHAnsi" w:hAnsiTheme="minorHAnsi" w:cstheme="minorHAnsi"/>
        </w:rPr>
      </w:pPr>
      <w:r w:rsidRPr="00AB562E">
        <w:rPr>
          <w:rFonts w:asciiTheme="minorHAnsi" w:hAnsiTheme="minorHAnsi" w:cstheme="minorHAnsi"/>
          <w:b/>
          <w:bCs/>
          <w:color w:val="0070C0"/>
        </w:rPr>
        <w:t>Fundacja Kapitan Światełko została</w:t>
      </w:r>
      <w:r w:rsidRPr="00E54F58">
        <w:rPr>
          <w:rFonts w:asciiTheme="minorHAnsi" w:hAnsiTheme="minorHAnsi" w:cstheme="minorHAnsi"/>
        </w:rPr>
        <w:t xml:space="preserve"> założona w grudniu 2013 roku przez grupę przyjaciół, którzy pragnęli zmienić coś w swoim otoczeniu. Działa w czterech obszarach: </w:t>
      </w:r>
      <w:proofErr w:type="spellStart"/>
      <w:r w:rsidRPr="00E54F58">
        <w:rPr>
          <w:rFonts w:asciiTheme="minorHAnsi" w:hAnsiTheme="minorHAnsi" w:cstheme="minorHAnsi"/>
        </w:rPr>
        <w:t>bezpieczeństwo</w:t>
      </w:r>
      <w:proofErr w:type="spellEnd"/>
      <w:r w:rsidRPr="00E54F58">
        <w:rPr>
          <w:rFonts w:asciiTheme="minorHAnsi" w:hAnsiTheme="minorHAnsi" w:cstheme="minorHAnsi"/>
        </w:rPr>
        <w:t xml:space="preserve">, sport, zdrowie i </w:t>
      </w:r>
      <w:proofErr w:type="spellStart"/>
      <w:r w:rsidRPr="00E54F58">
        <w:rPr>
          <w:rFonts w:asciiTheme="minorHAnsi" w:hAnsiTheme="minorHAnsi" w:cstheme="minorHAnsi"/>
        </w:rPr>
        <w:t>zaangażowanie</w:t>
      </w:r>
      <w:proofErr w:type="spellEnd"/>
      <w:r w:rsidRPr="00E54F58">
        <w:rPr>
          <w:rFonts w:asciiTheme="minorHAnsi" w:hAnsiTheme="minorHAnsi" w:cstheme="minorHAnsi"/>
        </w:rPr>
        <w:t xml:space="preserve">, </w:t>
      </w:r>
      <w:proofErr w:type="spellStart"/>
      <w:r w:rsidRPr="00E54F58">
        <w:rPr>
          <w:rFonts w:asciiTheme="minorHAnsi" w:hAnsiTheme="minorHAnsi" w:cstheme="minorHAnsi"/>
        </w:rPr>
        <w:t>realizując</w:t>
      </w:r>
      <w:proofErr w:type="spellEnd"/>
      <w:r w:rsidRPr="00E54F58">
        <w:rPr>
          <w:rFonts w:asciiTheme="minorHAnsi" w:hAnsiTheme="minorHAnsi" w:cstheme="minorHAnsi"/>
        </w:rPr>
        <w:t xml:space="preserve"> co roku wiele stałych projektów skierowanych do różnych grup społecznych oraz dla firm i instytucji publicznych. Fundacja prowadzi szkolenia i warsztaty z bezpieczeństwa i ratownictwa, organizuje wydarzenia sportowe, gry miejskie, biegi i wyzwania, tworzy i wdraża rozwiązań CSR. </w:t>
      </w:r>
      <w:proofErr w:type="spellStart"/>
      <w:r w:rsidRPr="00E54F58">
        <w:rPr>
          <w:rFonts w:asciiTheme="minorHAnsi" w:hAnsiTheme="minorHAnsi" w:cstheme="minorHAnsi"/>
        </w:rPr>
        <w:t>Najważniejsza</w:t>
      </w:r>
      <w:proofErr w:type="spellEnd"/>
      <w:r w:rsidRPr="00E54F58">
        <w:rPr>
          <w:rFonts w:asciiTheme="minorHAnsi" w:hAnsiTheme="minorHAnsi" w:cstheme="minorHAnsi"/>
        </w:rPr>
        <w:t xml:space="preserve">̨ i zarazem </w:t>
      </w:r>
      <w:proofErr w:type="spellStart"/>
      <w:r w:rsidRPr="00E54F58">
        <w:rPr>
          <w:rFonts w:asciiTheme="minorHAnsi" w:hAnsiTheme="minorHAnsi" w:cstheme="minorHAnsi"/>
        </w:rPr>
        <w:t>największa</w:t>
      </w:r>
      <w:proofErr w:type="spellEnd"/>
      <w:r w:rsidRPr="00E54F58">
        <w:rPr>
          <w:rFonts w:asciiTheme="minorHAnsi" w:hAnsiTheme="minorHAnsi" w:cstheme="minorHAnsi"/>
        </w:rPr>
        <w:t xml:space="preserve">̨ kampanią </w:t>
      </w:r>
      <w:r>
        <w:rPr>
          <w:rFonts w:asciiTheme="minorHAnsi" w:hAnsiTheme="minorHAnsi" w:cstheme="minorHAnsi"/>
        </w:rPr>
        <w:t>f</w:t>
      </w:r>
      <w:r w:rsidRPr="00E54F58">
        <w:rPr>
          <w:rFonts w:asciiTheme="minorHAnsi" w:hAnsiTheme="minorHAnsi" w:cstheme="minorHAnsi"/>
        </w:rPr>
        <w:t xml:space="preserve">undacji pozostaje </w:t>
      </w:r>
      <w:proofErr w:type="spellStart"/>
      <w:r w:rsidRPr="00E54F58">
        <w:rPr>
          <w:rFonts w:asciiTheme="minorHAnsi" w:hAnsiTheme="minorHAnsi" w:cstheme="minorHAnsi"/>
        </w:rPr>
        <w:t>Movember</w:t>
      </w:r>
      <w:proofErr w:type="spellEnd"/>
      <w:r w:rsidRPr="00E54F58">
        <w:rPr>
          <w:rFonts w:asciiTheme="minorHAnsi" w:hAnsiTheme="minorHAnsi" w:cstheme="minorHAnsi"/>
        </w:rPr>
        <w:t xml:space="preserve"> Polska, kampania </w:t>
      </w:r>
      <w:proofErr w:type="spellStart"/>
      <w:r w:rsidRPr="00E54F58">
        <w:rPr>
          <w:rFonts w:asciiTheme="minorHAnsi" w:hAnsiTheme="minorHAnsi" w:cstheme="minorHAnsi"/>
        </w:rPr>
        <w:t>skupiająca</w:t>
      </w:r>
      <w:proofErr w:type="spellEnd"/>
      <w:r w:rsidRPr="00E54F58">
        <w:rPr>
          <w:rFonts w:asciiTheme="minorHAnsi" w:hAnsiTheme="minorHAnsi" w:cstheme="minorHAnsi"/>
        </w:rPr>
        <w:t xml:space="preserve"> </w:t>
      </w:r>
      <w:proofErr w:type="spellStart"/>
      <w:r w:rsidRPr="00E54F58">
        <w:rPr>
          <w:rFonts w:asciiTheme="minorHAnsi" w:hAnsiTheme="minorHAnsi" w:cstheme="minorHAnsi"/>
        </w:rPr>
        <w:t>sie</w:t>
      </w:r>
      <w:proofErr w:type="spellEnd"/>
      <w:r w:rsidRPr="00E54F58">
        <w:rPr>
          <w:rFonts w:asciiTheme="minorHAnsi" w:hAnsiTheme="minorHAnsi" w:cstheme="minorHAnsi"/>
        </w:rPr>
        <w:t xml:space="preserve">̨ na edukacji i badaniach przesiewowych pod </w:t>
      </w:r>
      <w:proofErr w:type="spellStart"/>
      <w:r w:rsidRPr="00E54F58">
        <w:rPr>
          <w:rFonts w:asciiTheme="minorHAnsi" w:hAnsiTheme="minorHAnsi" w:cstheme="minorHAnsi"/>
        </w:rPr>
        <w:t>kątem</w:t>
      </w:r>
      <w:proofErr w:type="spellEnd"/>
      <w:r w:rsidRPr="00E54F58">
        <w:rPr>
          <w:rFonts w:asciiTheme="minorHAnsi" w:hAnsiTheme="minorHAnsi" w:cstheme="minorHAnsi"/>
        </w:rPr>
        <w:t xml:space="preserve"> nowotworów </w:t>
      </w:r>
      <w:proofErr w:type="spellStart"/>
      <w:r w:rsidRPr="00E54F58">
        <w:rPr>
          <w:rFonts w:asciiTheme="minorHAnsi" w:hAnsiTheme="minorHAnsi" w:cstheme="minorHAnsi"/>
        </w:rPr>
        <w:t>jąder</w:t>
      </w:r>
      <w:proofErr w:type="spellEnd"/>
      <w:r w:rsidRPr="00E54F58">
        <w:rPr>
          <w:rFonts w:asciiTheme="minorHAnsi" w:hAnsiTheme="minorHAnsi" w:cstheme="minorHAnsi"/>
        </w:rPr>
        <w:t xml:space="preserve"> i prostaty. </w:t>
      </w:r>
    </w:p>
    <w:p w14:paraId="4E4B4914" w14:textId="77777777" w:rsidR="00AB562E" w:rsidRPr="00E54F58" w:rsidRDefault="00AB562E" w:rsidP="00AB562E">
      <w:pPr>
        <w:jc w:val="both"/>
        <w:rPr>
          <w:rFonts w:asciiTheme="minorHAnsi" w:eastAsiaTheme="minorHAnsi" w:hAnsiTheme="minorHAnsi" w:cstheme="minorHAnsi"/>
          <w:lang w:eastAsia="en-US"/>
        </w:rPr>
      </w:pPr>
    </w:p>
    <w:p w14:paraId="393F533E" w14:textId="77777777" w:rsidR="00AB562E" w:rsidRPr="00B679F2" w:rsidRDefault="00AB562E" w:rsidP="00AB562E">
      <w:pPr>
        <w:spacing w:line="276" w:lineRule="auto"/>
        <w:jc w:val="both"/>
        <w:rPr>
          <w:rFonts w:asciiTheme="minorHAnsi" w:eastAsiaTheme="minorHAnsi" w:hAnsiTheme="minorHAnsi" w:cstheme="minorHAnsi"/>
          <w:color w:val="000000" w:themeColor="text1"/>
          <w:lang w:eastAsia="en-US"/>
        </w:rPr>
      </w:pPr>
    </w:p>
    <w:p w14:paraId="4D69363B"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76EB25FD" w14:textId="77777777" w:rsidR="0049140E" w:rsidRDefault="0049140E" w:rsidP="0049140E">
      <w:pPr>
        <w:spacing w:line="276" w:lineRule="auto"/>
        <w:jc w:val="both"/>
        <w:rPr>
          <w:rFonts w:asciiTheme="minorHAnsi" w:eastAsiaTheme="minorHAnsi" w:hAnsiTheme="minorHAnsi" w:cstheme="minorHAnsi"/>
          <w:color w:val="000000" w:themeColor="text1"/>
          <w:u w:val="single"/>
          <w:lang w:eastAsia="en-US"/>
        </w:rPr>
      </w:pPr>
    </w:p>
    <w:p w14:paraId="77BC8B9A" w14:textId="7353F501" w:rsidR="0049140E" w:rsidRPr="0049140E" w:rsidRDefault="00AB562E" w:rsidP="0049140E">
      <w:pPr>
        <w:spacing w:line="276" w:lineRule="auto"/>
        <w:jc w:val="both"/>
        <w:rPr>
          <w:rFonts w:asciiTheme="minorHAnsi" w:eastAsiaTheme="minorHAnsi" w:hAnsiTheme="minorHAnsi" w:cstheme="minorHAnsi"/>
          <w:sz w:val="28"/>
          <w:szCs w:val="28"/>
          <w:u w:val="single"/>
          <w:lang w:eastAsia="en-US"/>
        </w:rPr>
      </w:pPr>
      <w:r w:rsidRPr="0049140E">
        <w:rPr>
          <w:rFonts w:asciiTheme="minorHAnsi" w:eastAsiaTheme="minorHAnsi" w:hAnsiTheme="minorHAnsi" w:cstheme="minorHAnsi"/>
          <w:color w:val="000000" w:themeColor="text1"/>
          <w:sz w:val="28"/>
          <w:szCs w:val="28"/>
          <w:u w:val="single"/>
          <w:lang w:eastAsia="en-US"/>
        </w:rPr>
        <w:t xml:space="preserve">Kategoria: </w:t>
      </w:r>
      <w:r w:rsidRPr="0049140E">
        <w:rPr>
          <w:rFonts w:asciiTheme="minorHAnsi" w:eastAsiaTheme="minorHAnsi" w:hAnsiTheme="minorHAnsi" w:cstheme="minorHAnsi"/>
          <w:sz w:val="28"/>
          <w:szCs w:val="28"/>
          <w:u w:val="single"/>
          <w:lang w:eastAsia="en-US"/>
        </w:rPr>
        <w:t>Walka ze skutkami pandemii Covid-19</w:t>
      </w:r>
      <w:r w:rsidR="0049140E" w:rsidRPr="0049140E">
        <w:rPr>
          <w:rFonts w:asciiTheme="minorHAnsi" w:eastAsiaTheme="minorHAnsi" w:hAnsiTheme="minorHAnsi" w:cstheme="minorHAnsi"/>
          <w:sz w:val="28"/>
          <w:szCs w:val="28"/>
          <w:u w:val="single"/>
          <w:lang w:eastAsia="en-US"/>
        </w:rPr>
        <w:t xml:space="preserve"> - </w:t>
      </w:r>
      <w:r w:rsidR="0049140E" w:rsidRPr="0049140E">
        <w:rPr>
          <w:rFonts w:asciiTheme="minorHAnsi" w:hAnsiTheme="minorHAnsi" w:cstheme="minorHAnsi"/>
          <w:sz w:val="28"/>
          <w:szCs w:val="28"/>
          <w:u w:val="single"/>
        </w:rPr>
        <w:t>o</w:t>
      </w:r>
      <w:r w:rsidRPr="0049140E">
        <w:rPr>
          <w:rFonts w:asciiTheme="minorHAnsi" w:hAnsiTheme="minorHAnsi" w:cstheme="minorHAnsi"/>
          <w:sz w:val="28"/>
          <w:szCs w:val="28"/>
          <w:u w:val="single"/>
        </w:rPr>
        <w:t>bszar lokalny</w:t>
      </w:r>
    </w:p>
    <w:p w14:paraId="38F6D6C8" w14:textId="77777777" w:rsidR="0049140E" w:rsidRDefault="0049140E" w:rsidP="0049140E">
      <w:pPr>
        <w:spacing w:line="276" w:lineRule="auto"/>
        <w:jc w:val="both"/>
        <w:rPr>
          <w:rFonts w:asciiTheme="minorHAnsi" w:hAnsiTheme="minorHAnsi" w:cstheme="minorHAnsi"/>
        </w:rPr>
      </w:pPr>
    </w:p>
    <w:p w14:paraId="73B3033C" w14:textId="17447986" w:rsidR="00AB562E" w:rsidRPr="0049140E" w:rsidRDefault="00AB562E" w:rsidP="0049140E">
      <w:pPr>
        <w:spacing w:line="276" w:lineRule="auto"/>
        <w:jc w:val="both"/>
        <w:rPr>
          <w:rFonts w:asciiTheme="minorHAnsi" w:eastAsiaTheme="minorHAnsi" w:hAnsiTheme="minorHAnsi" w:cstheme="minorHAnsi"/>
          <w:u w:val="single"/>
          <w:lang w:eastAsia="en-US"/>
        </w:rPr>
      </w:pPr>
      <w:r w:rsidRPr="00AB562E">
        <w:rPr>
          <w:rFonts w:asciiTheme="minorHAnsi" w:hAnsiTheme="minorHAnsi" w:cstheme="minorHAnsi"/>
          <w:b/>
          <w:bCs/>
          <w:color w:val="0070C0"/>
        </w:rPr>
        <w:t xml:space="preserve">Studio K2 Krzysztof </w:t>
      </w:r>
      <w:proofErr w:type="spellStart"/>
      <w:r w:rsidRPr="00AB562E">
        <w:rPr>
          <w:rFonts w:asciiTheme="minorHAnsi" w:hAnsiTheme="minorHAnsi" w:cstheme="minorHAnsi"/>
          <w:b/>
          <w:bCs/>
          <w:color w:val="0070C0"/>
        </w:rPr>
        <w:t>Rauhut</w:t>
      </w:r>
      <w:proofErr w:type="spellEnd"/>
    </w:p>
    <w:p w14:paraId="359002B8" w14:textId="77777777" w:rsidR="00AB562E" w:rsidRPr="00A4692B" w:rsidRDefault="00AB562E" w:rsidP="00AB562E">
      <w:pPr>
        <w:autoSpaceDE w:val="0"/>
        <w:autoSpaceDN w:val="0"/>
        <w:jc w:val="both"/>
        <w:rPr>
          <w:rFonts w:asciiTheme="minorHAnsi" w:hAnsiTheme="minorHAnsi" w:cstheme="minorHAnsi"/>
        </w:rPr>
      </w:pPr>
    </w:p>
    <w:p w14:paraId="70C5124D" w14:textId="77777777" w:rsidR="00AB562E" w:rsidRPr="00A4692B"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S</w:t>
      </w:r>
      <w:r>
        <w:rPr>
          <w:rFonts w:asciiTheme="minorHAnsi" w:hAnsiTheme="minorHAnsi" w:cstheme="minorHAnsi"/>
        </w:rPr>
        <w:t>tudio</w:t>
      </w:r>
      <w:r w:rsidRPr="00A4692B">
        <w:rPr>
          <w:rFonts w:asciiTheme="minorHAnsi" w:hAnsiTheme="minorHAnsi" w:cstheme="minorHAnsi"/>
        </w:rPr>
        <w:t xml:space="preserve"> K2 to agencja reklamowa i drukarnia, która od lat działa na rynku lokalnym, a na ogólnopolskim jako </w:t>
      </w:r>
      <w:r>
        <w:rPr>
          <w:rFonts w:asciiTheme="minorHAnsi" w:hAnsiTheme="minorHAnsi" w:cstheme="minorHAnsi"/>
        </w:rPr>
        <w:t>d</w:t>
      </w:r>
      <w:r w:rsidRPr="00A4692B">
        <w:rPr>
          <w:rFonts w:asciiTheme="minorHAnsi" w:hAnsiTheme="minorHAnsi" w:cstheme="minorHAnsi"/>
        </w:rPr>
        <w:t xml:space="preserve">rukarnia </w:t>
      </w:r>
      <w:r>
        <w:rPr>
          <w:rFonts w:asciiTheme="minorHAnsi" w:hAnsiTheme="minorHAnsi" w:cstheme="minorHAnsi"/>
        </w:rPr>
        <w:t>o</w:t>
      </w:r>
      <w:r w:rsidRPr="00A4692B">
        <w:rPr>
          <w:rFonts w:asciiTheme="minorHAnsi" w:hAnsiTheme="minorHAnsi" w:cstheme="minorHAnsi"/>
        </w:rPr>
        <w:t>nline K2Print.pl. W Pile, w której firma działa, jest też znana ze swojego społecznego zaangażowania w czasie epidemii, mimo że jej działalność została przez koronawirusa gwałtownie ograniczona. Dzięki społecznej energii właściciela i jego pracowników powstały akcje #MuremZ</w:t>
      </w:r>
      <w:r>
        <w:rPr>
          <w:rFonts w:asciiTheme="minorHAnsi" w:hAnsiTheme="minorHAnsi" w:cstheme="minorHAnsi"/>
        </w:rPr>
        <w:t>a</w:t>
      </w:r>
      <w:r w:rsidRPr="00A4692B">
        <w:rPr>
          <w:rFonts w:asciiTheme="minorHAnsi" w:hAnsiTheme="minorHAnsi" w:cstheme="minorHAnsi"/>
        </w:rPr>
        <w:t xml:space="preserve">Gastro – zachęcająca inne firmy do zamawiania posiłków z lokalnych restauracji </w:t>
      </w:r>
      <w:r>
        <w:rPr>
          <w:rFonts w:asciiTheme="minorHAnsi" w:hAnsiTheme="minorHAnsi" w:cstheme="minorHAnsi"/>
        </w:rPr>
        <w:t>(</w:t>
      </w:r>
      <w:r w:rsidRPr="00A4692B">
        <w:rPr>
          <w:rFonts w:asciiTheme="minorHAnsi" w:hAnsiTheme="minorHAnsi" w:cstheme="minorHAnsi"/>
        </w:rPr>
        <w:t>w ramach tej akcji była</w:t>
      </w:r>
      <w:r>
        <w:rPr>
          <w:rFonts w:asciiTheme="minorHAnsi" w:hAnsiTheme="minorHAnsi" w:cstheme="minorHAnsi"/>
        </w:rPr>
        <w:t xml:space="preserve"> również</w:t>
      </w:r>
      <w:r w:rsidRPr="00A4692B">
        <w:rPr>
          <w:rFonts w:asciiTheme="minorHAnsi" w:hAnsiTheme="minorHAnsi" w:cstheme="minorHAnsi"/>
        </w:rPr>
        <w:t xml:space="preserve"> organizowana w soboty #StrefaGastr</w:t>
      </w:r>
      <w:r>
        <w:rPr>
          <w:rFonts w:asciiTheme="minorHAnsi" w:hAnsiTheme="minorHAnsi" w:cstheme="minorHAnsi"/>
        </w:rPr>
        <w:t>o</w:t>
      </w:r>
      <w:r w:rsidRPr="00A4692B">
        <w:rPr>
          <w:rFonts w:asciiTheme="minorHAnsi" w:hAnsiTheme="minorHAnsi" w:cstheme="minorHAnsi"/>
        </w:rPr>
        <w:t xml:space="preserve"> na pilskim targowisku</w:t>
      </w:r>
      <w:r>
        <w:rPr>
          <w:rFonts w:asciiTheme="minorHAnsi" w:hAnsiTheme="minorHAnsi" w:cstheme="minorHAnsi"/>
        </w:rPr>
        <w:t>)</w:t>
      </w:r>
      <w:r w:rsidRPr="00A4692B">
        <w:rPr>
          <w:rFonts w:asciiTheme="minorHAnsi" w:hAnsiTheme="minorHAnsi" w:cstheme="minorHAnsi"/>
        </w:rPr>
        <w:t xml:space="preserve"> oraz #MuremZ</w:t>
      </w:r>
      <w:r>
        <w:rPr>
          <w:rFonts w:asciiTheme="minorHAnsi" w:hAnsiTheme="minorHAnsi" w:cstheme="minorHAnsi"/>
        </w:rPr>
        <w:t>a</w:t>
      </w:r>
      <w:r w:rsidRPr="00A4692B">
        <w:rPr>
          <w:rFonts w:asciiTheme="minorHAnsi" w:hAnsiTheme="minorHAnsi" w:cstheme="minorHAnsi"/>
        </w:rPr>
        <w:t>Kulturą – dzięki której zorganizowano transmitowany w telewizji koncert lokalnych zespołów, połączony ze zbiórką pieniędzy dla artystów. Firma pozyskała sponsorów do organizacji wydarzenia. Kolejną inicjatywą agencji S</w:t>
      </w:r>
      <w:r>
        <w:rPr>
          <w:rFonts w:asciiTheme="minorHAnsi" w:hAnsiTheme="minorHAnsi" w:cstheme="minorHAnsi"/>
        </w:rPr>
        <w:t>tudio</w:t>
      </w:r>
      <w:r w:rsidRPr="00A4692B">
        <w:rPr>
          <w:rFonts w:asciiTheme="minorHAnsi" w:hAnsiTheme="minorHAnsi" w:cstheme="minorHAnsi"/>
        </w:rPr>
        <w:t xml:space="preserve"> K2 był targ chryzantem, polegający na dostarczeniu kwiatów do mieszkańców Piły i okolic, by wesprzeć sprzedawców w czasie zamknięcia cmentarzy w listopadzie 2020 roku. Właściciel firmy Krzysztof </w:t>
      </w:r>
      <w:proofErr w:type="spellStart"/>
      <w:r w:rsidRPr="00A4692B">
        <w:rPr>
          <w:rFonts w:asciiTheme="minorHAnsi" w:hAnsiTheme="minorHAnsi" w:cstheme="minorHAnsi"/>
        </w:rPr>
        <w:t>Rauhut</w:t>
      </w:r>
      <w:proofErr w:type="spellEnd"/>
      <w:r w:rsidRPr="00A4692B">
        <w:rPr>
          <w:rFonts w:asciiTheme="minorHAnsi" w:hAnsiTheme="minorHAnsi" w:cstheme="minorHAnsi"/>
        </w:rPr>
        <w:t xml:space="preserve"> organizował posiłki dla medyków, przestawił swoją produkcję i zaczął wytwarzać przyłbice, które osobiście dostarczał służbie zdrowia razem ze środkami ochrony osobistej. Firma wsparła pilski szpital </w:t>
      </w:r>
      <w:r>
        <w:rPr>
          <w:rFonts w:asciiTheme="minorHAnsi" w:hAnsiTheme="minorHAnsi" w:cstheme="minorHAnsi"/>
        </w:rPr>
        <w:t>w</w:t>
      </w:r>
      <w:r w:rsidRPr="00A4692B">
        <w:rPr>
          <w:rFonts w:asciiTheme="minorHAnsi" w:hAnsiTheme="minorHAnsi" w:cstheme="minorHAnsi"/>
        </w:rPr>
        <w:t xml:space="preserve"> zakup</w:t>
      </w:r>
      <w:r>
        <w:rPr>
          <w:rFonts w:asciiTheme="minorHAnsi" w:hAnsiTheme="minorHAnsi" w:cstheme="minorHAnsi"/>
        </w:rPr>
        <w:t>ie</w:t>
      </w:r>
      <w:r w:rsidRPr="00A4692B">
        <w:rPr>
          <w:rFonts w:asciiTheme="minorHAnsi" w:hAnsiTheme="minorHAnsi" w:cstheme="minorHAnsi"/>
        </w:rPr>
        <w:t xml:space="preserve"> respiratorów.</w:t>
      </w:r>
    </w:p>
    <w:p w14:paraId="535BFC6C" w14:textId="77777777" w:rsidR="00AB562E" w:rsidRPr="00A4692B" w:rsidRDefault="00AB562E" w:rsidP="00AB562E">
      <w:pPr>
        <w:autoSpaceDE w:val="0"/>
        <w:autoSpaceDN w:val="0"/>
        <w:jc w:val="both"/>
        <w:rPr>
          <w:rFonts w:asciiTheme="minorHAnsi" w:hAnsiTheme="minorHAnsi" w:cstheme="minorHAnsi"/>
        </w:rPr>
      </w:pPr>
    </w:p>
    <w:p w14:paraId="0AEF9D2B" w14:textId="77777777" w:rsidR="00AB562E" w:rsidRPr="00A4692B"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Dzięki akcji #PiłaRazemSięTrzyma osoby najmocniej odczuwające skutki pandemii otrzymały żywność, ubrania, meble i środki czystości. Wśród nich znalazła się mama z dzieckiem, maltretowana przez męża. Firma S</w:t>
      </w:r>
      <w:r>
        <w:rPr>
          <w:rFonts w:asciiTheme="minorHAnsi" w:hAnsiTheme="minorHAnsi" w:cstheme="minorHAnsi"/>
        </w:rPr>
        <w:t>tudio</w:t>
      </w:r>
      <w:r w:rsidRPr="00A4692B">
        <w:rPr>
          <w:rFonts w:asciiTheme="minorHAnsi" w:hAnsiTheme="minorHAnsi" w:cstheme="minorHAnsi"/>
        </w:rPr>
        <w:t xml:space="preserve"> K2 z wolontariuszami pomogła w</w:t>
      </w:r>
      <w:r>
        <w:rPr>
          <w:rFonts w:asciiTheme="minorHAnsi" w:hAnsiTheme="minorHAnsi" w:cstheme="minorHAnsi"/>
        </w:rPr>
        <w:t xml:space="preserve"> </w:t>
      </w:r>
      <w:r w:rsidRPr="00A4692B">
        <w:rPr>
          <w:rFonts w:asciiTheme="minorHAnsi" w:hAnsiTheme="minorHAnsi" w:cstheme="minorHAnsi"/>
        </w:rPr>
        <w:t xml:space="preserve">znalezieniu i odremontowaniu mieszkania, w którym mogła schronić się przed przemocą doświadczaną w domu. Otrzymała zapas artykułów gospodarstwa domowego oraz pomoc w znalezieniu pracy dla siebie i przedszkola dla dziecka. </w:t>
      </w:r>
    </w:p>
    <w:p w14:paraId="256D3D9C" w14:textId="77777777" w:rsidR="00AB562E" w:rsidRPr="00A4692B" w:rsidRDefault="00AB562E" w:rsidP="00AB562E">
      <w:pPr>
        <w:autoSpaceDE w:val="0"/>
        <w:autoSpaceDN w:val="0"/>
        <w:jc w:val="both"/>
        <w:rPr>
          <w:rFonts w:asciiTheme="minorHAnsi" w:hAnsiTheme="minorHAnsi" w:cstheme="minorHAnsi"/>
        </w:rPr>
      </w:pPr>
    </w:p>
    <w:p w14:paraId="6AE14BFB" w14:textId="77777777" w:rsidR="00AB562E" w:rsidRPr="00A4692B"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Do działań firmy S</w:t>
      </w:r>
      <w:r>
        <w:rPr>
          <w:rFonts w:asciiTheme="minorHAnsi" w:hAnsiTheme="minorHAnsi" w:cstheme="minorHAnsi"/>
        </w:rPr>
        <w:t>tudio</w:t>
      </w:r>
      <w:r w:rsidRPr="00A4692B">
        <w:rPr>
          <w:rFonts w:asciiTheme="minorHAnsi" w:hAnsiTheme="minorHAnsi" w:cstheme="minorHAnsi"/>
        </w:rPr>
        <w:t xml:space="preserve"> K2 włączyli się przedsiębiorcy, władze samorządowe, sponsorzy i mieszkańcy miasta.</w:t>
      </w:r>
    </w:p>
    <w:p w14:paraId="602CD2DE" w14:textId="77777777" w:rsidR="00AB562E" w:rsidRPr="00A4692B" w:rsidRDefault="00AB562E" w:rsidP="00AB562E">
      <w:pPr>
        <w:autoSpaceDE w:val="0"/>
        <w:autoSpaceDN w:val="0"/>
        <w:jc w:val="both"/>
        <w:rPr>
          <w:rFonts w:asciiTheme="minorHAnsi" w:hAnsiTheme="minorHAnsi" w:cstheme="minorHAnsi"/>
        </w:rPr>
      </w:pPr>
    </w:p>
    <w:p w14:paraId="32A28410" w14:textId="77777777" w:rsidR="00AB562E" w:rsidRPr="00A4692B" w:rsidRDefault="00AB562E" w:rsidP="00AB562E">
      <w:pPr>
        <w:autoSpaceDE w:val="0"/>
        <w:autoSpaceDN w:val="0"/>
        <w:jc w:val="both"/>
        <w:rPr>
          <w:rFonts w:asciiTheme="minorHAnsi" w:hAnsiTheme="minorHAnsi" w:cstheme="minorHAnsi"/>
        </w:rPr>
      </w:pPr>
      <w:r w:rsidRPr="00A4692B">
        <w:rPr>
          <w:rFonts w:asciiTheme="minorHAnsi" w:hAnsiTheme="minorHAnsi" w:cstheme="minorHAnsi"/>
        </w:rPr>
        <w:t>Jak mówią mieszkańcy Piły: „Największym rezultatem działań firmy S</w:t>
      </w:r>
      <w:r>
        <w:rPr>
          <w:rFonts w:asciiTheme="minorHAnsi" w:hAnsiTheme="minorHAnsi" w:cstheme="minorHAnsi"/>
        </w:rPr>
        <w:t>tudio</w:t>
      </w:r>
      <w:r w:rsidRPr="00A4692B">
        <w:rPr>
          <w:rFonts w:asciiTheme="minorHAnsi" w:hAnsiTheme="minorHAnsi" w:cstheme="minorHAnsi"/>
        </w:rPr>
        <w:t xml:space="preserve"> K2 było zjednoczenie lokalnej społeczności. Pokazanie, że razem można działać i pomagać. Wszystkie te akcje zadziałały w naszym mieście niczym kula śniegowa, która dzięki postawie </w:t>
      </w:r>
      <w:r>
        <w:rPr>
          <w:rFonts w:asciiTheme="minorHAnsi" w:hAnsiTheme="minorHAnsi" w:cstheme="minorHAnsi"/>
        </w:rPr>
        <w:t>p</w:t>
      </w:r>
      <w:r w:rsidRPr="00A4692B">
        <w:rPr>
          <w:rFonts w:asciiTheme="minorHAnsi" w:hAnsiTheme="minorHAnsi" w:cstheme="minorHAnsi"/>
        </w:rPr>
        <w:t xml:space="preserve">ana Krzysztofa nabrała potężnego rozpędu. Ludzie wiedzieli, że musimy się wspierać, pomagać i tworzyć dobro”. </w:t>
      </w:r>
    </w:p>
    <w:p w14:paraId="1FB1257E" w14:textId="77777777" w:rsidR="00AB562E" w:rsidRPr="00A4692B" w:rsidRDefault="00AB562E" w:rsidP="00AB562E">
      <w:pPr>
        <w:autoSpaceDE w:val="0"/>
        <w:autoSpaceDN w:val="0"/>
        <w:jc w:val="both"/>
        <w:rPr>
          <w:rFonts w:asciiTheme="minorHAnsi" w:hAnsiTheme="minorHAnsi" w:cstheme="minorHAnsi"/>
        </w:rPr>
      </w:pPr>
    </w:p>
    <w:p w14:paraId="69F817C8" w14:textId="77777777" w:rsidR="00AB562E" w:rsidRPr="00A4692B" w:rsidRDefault="00AB562E" w:rsidP="00AB562E">
      <w:pPr>
        <w:tabs>
          <w:tab w:val="left" w:pos="1155"/>
        </w:tabs>
        <w:autoSpaceDE w:val="0"/>
        <w:autoSpaceDN w:val="0"/>
        <w:adjustRightInd w:val="0"/>
        <w:jc w:val="both"/>
        <w:rPr>
          <w:rFonts w:asciiTheme="minorHAnsi" w:hAnsiTheme="minorHAnsi" w:cstheme="minorHAnsi"/>
        </w:rPr>
      </w:pPr>
    </w:p>
    <w:p w14:paraId="6DB538A8"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10BE9EF0" w14:textId="77777777" w:rsidR="0049140E" w:rsidRPr="0049140E" w:rsidRDefault="00AB562E" w:rsidP="0049140E">
      <w:pPr>
        <w:spacing w:line="276" w:lineRule="auto"/>
        <w:jc w:val="both"/>
        <w:rPr>
          <w:rFonts w:asciiTheme="minorHAnsi" w:hAnsiTheme="minorHAnsi" w:cstheme="minorHAnsi"/>
          <w:sz w:val="28"/>
          <w:szCs w:val="28"/>
        </w:rPr>
      </w:pPr>
      <w:r w:rsidRPr="0049140E">
        <w:rPr>
          <w:rFonts w:asciiTheme="minorHAnsi" w:eastAsiaTheme="minorHAnsi" w:hAnsiTheme="minorHAnsi" w:cstheme="minorHAnsi"/>
          <w:color w:val="000000" w:themeColor="text1"/>
          <w:sz w:val="28"/>
          <w:szCs w:val="28"/>
          <w:u w:val="single"/>
          <w:lang w:eastAsia="en-US"/>
        </w:rPr>
        <w:lastRenderedPageBreak/>
        <w:t xml:space="preserve">Kategoria: </w:t>
      </w:r>
      <w:r w:rsidRPr="0049140E">
        <w:rPr>
          <w:rFonts w:asciiTheme="minorHAnsi" w:eastAsiaTheme="minorHAnsi" w:hAnsiTheme="minorHAnsi" w:cstheme="minorHAnsi"/>
          <w:sz w:val="28"/>
          <w:szCs w:val="28"/>
          <w:u w:val="single"/>
          <w:lang w:eastAsia="en-US"/>
        </w:rPr>
        <w:t>Walka ze skutkami pandemii Covid-19</w:t>
      </w:r>
      <w:r w:rsidR="0049140E" w:rsidRPr="0049140E">
        <w:rPr>
          <w:rFonts w:asciiTheme="minorHAnsi" w:eastAsiaTheme="minorHAnsi" w:hAnsiTheme="minorHAnsi" w:cstheme="minorHAnsi"/>
          <w:sz w:val="28"/>
          <w:szCs w:val="28"/>
          <w:u w:val="single"/>
          <w:lang w:eastAsia="en-US"/>
        </w:rPr>
        <w:t xml:space="preserve">: </w:t>
      </w:r>
      <w:r w:rsidRPr="0049140E">
        <w:rPr>
          <w:rFonts w:asciiTheme="minorHAnsi" w:hAnsiTheme="minorHAnsi" w:cstheme="minorHAnsi"/>
          <w:sz w:val="28"/>
          <w:szCs w:val="28"/>
          <w:u w:val="single"/>
        </w:rPr>
        <w:t>Obszar ogólnopolski</w:t>
      </w:r>
    </w:p>
    <w:p w14:paraId="76DEC13F" w14:textId="77777777" w:rsidR="0049140E" w:rsidRDefault="0049140E" w:rsidP="0049140E">
      <w:pPr>
        <w:spacing w:line="276" w:lineRule="auto"/>
        <w:jc w:val="both"/>
        <w:rPr>
          <w:rFonts w:asciiTheme="minorHAnsi" w:hAnsiTheme="minorHAnsi" w:cstheme="minorHAnsi"/>
        </w:rPr>
      </w:pPr>
    </w:p>
    <w:p w14:paraId="655CE529" w14:textId="7BE40D4A" w:rsidR="00AB562E" w:rsidRPr="0049140E" w:rsidRDefault="00AB562E" w:rsidP="0049140E">
      <w:pPr>
        <w:spacing w:line="276" w:lineRule="auto"/>
        <w:jc w:val="both"/>
        <w:rPr>
          <w:rFonts w:asciiTheme="minorHAnsi" w:eastAsiaTheme="minorHAnsi" w:hAnsiTheme="minorHAnsi" w:cstheme="minorHAnsi"/>
          <w:u w:val="single"/>
          <w:lang w:eastAsia="en-US"/>
        </w:rPr>
      </w:pPr>
      <w:r w:rsidRPr="0049140E">
        <w:rPr>
          <w:rFonts w:asciiTheme="minorHAnsi" w:hAnsiTheme="minorHAnsi" w:cstheme="minorHAnsi"/>
          <w:b/>
          <w:bCs/>
          <w:color w:val="0070C0"/>
        </w:rPr>
        <w:t>Allegro.pl Sp. z o.o.</w:t>
      </w:r>
    </w:p>
    <w:p w14:paraId="37D05041" w14:textId="58BE2E47" w:rsidR="00AB562E" w:rsidRPr="00A4692B" w:rsidRDefault="00AB562E" w:rsidP="00AB562E">
      <w:pPr>
        <w:spacing w:before="100" w:beforeAutospacing="1" w:after="100" w:afterAutospacing="1"/>
        <w:jc w:val="both"/>
        <w:rPr>
          <w:rFonts w:asciiTheme="minorHAnsi" w:hAnsiTheme="minorHAnsi" w:cstheme="minorHAnsi"/>
        </w:rPr>
      </w:pPr>
      <w:r w:rsidRPr="00A4692B">
        <w:rPr>
          <w:rFonts w:asciiTheme="minorHAnsi" w:hAnsiTheme="minorHAnsi" w:cstheme="minorHAnsi"/>
        </w:rPr>
        <w:t>Allegro to ulubione miejsce zakupowe w Polsce, a także jeden z 10 największych portali e-commerce na świecie. Walcząc z negatywnymi skutkami pandemii koronawirusa</w:t>
      </w:r>
      <w:r>
        <w:rPr>
          <w:rFonts w:asciiTheme="minorHAnsi" w:hAnsiTheme="minorHAnsi" w:cstheme="minorHAnsi"/>
        </w:rPr>
        <w:t>,</w:t>
      </w:r>
      <w:r w:rsidRPr="00A4692B">
        <w:rPr>
          <w:rFonts w:asciiTheme="minorHAnsi" w:hAnsiTheme="minorHAnsi" w:cstheme="minorHAnsi"/>
        </w:rPr>
        <w:t xml:space="preserve"> już w marcu 2020 roku firma uruchomiła serię inicjatyw wspierających klientów, firmy oraz polską służbę zdrowia. Inicjatorami akcji byli pracownicy, którzy przekazywali prośby o wsparcie szpitali i placówek medycznych, kadra menedżerska, a także partnerzy społeczni. W odpowiedzi na głosy pracowników i aktualne potrzeby społeczne członkowie zespołu zarządzającego powołali specjalny fundusz o wartości </w:t>
      </w:r>
      <w:r>
        <w:rPr>
          <w:rFonts w:asciiTheme="minorHAnsi" w:hAnsiTheme="minorHAnsi" w:cstheme="minorHAnsi"/>
        </w:rPr>
        <w:t>dwóch</w:t>
      </w:r>
      <w:r w:rsidRPr="00A4692B">
        <w:rPr>
          <w:rFonts w:asciiTheme="minorHAnsi" w:hAnsiTheme="minorHAnsi" w:cstheme="minorHAnsi"/>
        </w:rPr>
        <w:t xml:space="preserve"> m</w:t>
      </w:r>
      <w:r>
        <w:rPr>
          <w:rFonts w:asciiTheme="minorHAnsi" w:hAnsiTheme="minorHAnsi" w:cstheme="minorHAnsi"/>
        </w:rPr>
        <w:t>ilionów</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xml:space="preserve">, którego zadaniem było wspieranie inicjatyw pracowników w walce z </w:t>
      </w:r>
      <w:proofErr w:type="spellStart"/>
      <w:r w:rsidRPr="00A4692B">
        <w:rPr>
          <w:rFonts w:asciiTheme="minorHAnsi" w:hAnsiTheme="minorHAnsi" w:cstheme="minorHAnsi"/>
        </w:rPr>
        <w:t>koronawirusem</w:t>
      </w:r>
      <w:proofErr w:type="spellEnd"/>
      <w:r w:rsidRPr="00A4692B">
        <w:rPr>
          <w:rFonts w:asciiTheme="minorHAnsi" w:hAnsiTheme="minorHAnsi" w:cstheme="minorHAnsi"/>
        </w:rPr>
        <w:t>. Ponad 200 z nich zrealizowało 77 projektów z elementami wolontariatu.</w:t>
      </w:r>
      <w:r>
        <w:rPr>
          <w:rFonts w:asciiTheme="minorHAnsi" w:hAnsiTheme="minorHAnsi" w:cstheme="minorHAnsi"/>
        </w:rPr>
        <w:t xml:space="preserve"> </w:t>
      </w:r>
      <w:r w:rsidRPr="00A4692B">
        <w:rPr>
          <w:rFonts w:asciiTheme="minorHAnsi" w:hAnsiTheme="minorHAnsi" w:cstheme="minorHAnsi"/>
        </w:rPr>
        <w:t>Wsparcie trafiło</w:t>
      </w:r>
      <w:r>
        <w:rPr>
          <w:rFonts w:asciiTheme="minorHAnsi" w:hAnsiTheme="minorHAnsi" w:cstheme="minorHAnsi"/>
        </w:rPr>
        <w:t xml:space="preserve"> </w:t>
      </w:r>
      <w:r w:rsidRPr="00A4692B">
        <w:rPr>
          <w:rFonts w:asciiTheme="minorHAnsi" w:hAnsiTheme="minorHAnsi" w:cstheme="minorHAnsi"/>
        </w:rPr>
        <w:t>m.in.</w:t>
      </w:r>
      <w:r>
        <w:rPr>
          <w:rFonts w:asciiTheme="minorHAnsi" w:hAnsiTheme="minorHAnsi" w:cstheme="minorHAnsi"/>
        </w:rPr>
        <w:t xml:space="preserve"> </w:t>
      </w:r>
      <w:r w:rsidRPr="00A4692B">
        <w:rPr>
          <w:rFonts w:asciiTheme="minorHAnsi" w:hAnsiTheme="minorHAnsi" w:cstheme="minorHAnsi"/>
        </w:rPr>
        <w:t>do bezdomnych, seniorów, osób z niepełnosprawnościami, ubogich rodzin, a także potrzebujących, którzy przebywali na kwarantannie czy w izolacji. Pomoc otrzymały również domy opieki społecznej i hospicja. W ramach akcji firma m.in. przekazała środki na zakup komputerów do nauki dla</w:t>
      </w:r>
      <w:r w:rsidR="004C7D4C">
        <w:rPr>
          <w:rFonts w:asciiTheme="minorHAnsi" w:hAnsiTheme="minorHAnsi" w:cstheme="minorHAnsi"/>
        </w:rPr>
        <w:t xml:space="preserve"> </w:t>
      </w:r>
      <w:r w:rsidRPr="00A4692B">
        <w:rPr>
          <w:rFonts w:asciiTheme="minorHAnsi" w:hAnsiTheme="minorHAnsi" w:cstheme="minorHAnsi"/>
        </w:rPr>
        <w:t>potrzebujących uczniów, sfinansowała opiekę psychologiczną dla seniorów, posiłki dla osób w kryzysie bezdomności, seniorów, osób wykluczonych, a także podopiecznych domu samotnych matek. Pracownicy Allegro wsparli również rodziny, w których urodziły się wcześniaki</w:t>
      </w:r>
      <w:r>
        <w:rPr>
          <w:rFonts w:asciiTheme="minorHAnsi" w:hAnsiTheme="minorHAnsi" w:cstheme="minorHAnsi"/>
        </w:rPr>
        <w:t>,</w:t>
      </w:r>
      <w:r w:rsidRPr="00A4692B">
        <w:rPr>
          <w:rFonts w:asciiTheme="minorHAnsi" w:hAnsiTheme="minorHAnsi" w:cstheme="minorHAnsi"/>
        </w:rPr>
        <w:t xml:space="preserve"> oraz rodzące w pandemii.</w:t>
      </w:r>
    </w:p>
    <w:p w14:paraId="4DA398D7" w14:textId="5483A526" w:rsidR="00AB562E" w:rsidRPr="00A4692B" w:rsidRDefault="00AB562E" w:rsidP="00AB562E">
      <w:pPr>
        <w:jc w:val="both"/>
        <w:rPr>
          <w:rFonts w:asciiTheme="minorHAnsi" w:hAnsiTheme="minorHAnsi" w:cstheme="minorHAnsi"/>
        </w:rPr>
      </w:pPr>
      <w:r w:rsidRPr="00A4692B">
        <w:rPr>
          <w:rFonts w:asciiTheme="minorHAnsi" w:hAnsiTheme="minorHAnsi" w:cstheme="minorHAnsi"/>
        </w:rPr>
        <w:t>W sumie w 2020 r</w:t>
      </w:r>
      <w:r>
        <w:rPr>
          <w:rFonts w:asciiTheme="minorHAnsi" w:hAnsiTheme="minorHAnsi" w:cstheme="minorHAnsi"/>
        </w:rPr>
        <w:t>oku</w:t>
      </w:r>
      <w:r w:rsidRPr="00A4692B">
        <w:rPr>
          <w:rFonts w:asciiTheme="minorHAnsi" w:hAnsiTheme="minorHAnsi" w:cstheme="minorHAnsi"/>
        </w:rPr>
        <w:t xml:space="preserve"> Allegro przeznaczyło blisko 490 </w:t>
      </w:r>
      <w:r w:rsidR="004C7D4C" w:rsidRPr="00A4692B">
        <w:rPr>
          <w:rFonts w:asciiTheme="minorHAnsi" w:hAnsiTheme="minorHAnsi" w:cstheme="minorHAnsi"/>
        </w:rPr>
        <w:t>milionów</w:t>
      </w:r>
      <w:r w:rsidRPr="00A4692B">
        <w:rPr>
          <w:rFonts w:asciiTheme="minorHAnsi" w:hAnsiTheme="minorHAnsi" w:cstheme="minorHAnsi"/>
        </w:rPr>
        <w:t xml:space="preserve"> złotych na walkę ze skutkami pandemii COVID-19, prawie </w:t>
      </w:r>
      <w:r>
        <w:rPr>
          <w:rFonts w:asciiTheme="minorHAnsi" w:hAnsiTheme="minorHAnsi" w:cstheme="minorHAnsi"/>
        </w:rPr>
        <w:t>siedem</w:t>
      </w:r>
      <w:r w:rsidRPr="00A4692B">
        <w:rPr>
          <w:rFonts w:asciiTheme="minorHAnsi" w:hAnsiTheme="minorHAnsi" w:cstheme="minorHAnsi"/>
        </w:rPr>
        <w:t xml:space="preserve"> milionów złotych zostało przeznaczonych na </w:t>
      </w:r>
      <w:r>
        <w:rPr>
          <w:rFonts w:asciiTheme="minorHAnsi" w:hAnsiTheme="minorHAnsi" w:cstheme="minorHAnsi"/>
        </w:rPr>
        <w:t>pomoc dla</w:t>
      </w:r>
      <w:r w:rsidRPr="00A4692B">
        <w:rPr>
          <w:rFonts w:asciiTheme="minorHAnsi" w:hAnsiTheme="minorHAnsi" w:cstheme="minorHAnsi"/>
        </w:rPr>
        <w:t xml:space="preserve"> organizacji społecznych i szpitali. Firma stworzyła program wsparcia pracowników służby zdrowia, a dzięki doświadczeniu WOŚP </w:t>
      </w:r>
      <w:r>
        <w:rPr>
          <w:rFonts w:asciiTheme="minorHAnsi" w:hAnsiTheme="minorHAnsi" w:cstheme="minorHAnsi"/>
        </w:rPr>
        <w:t>i</w:t>
      </w:r>
      <w:r w:rsidRPr="00A4692B">
        <w:rPr>
          <w:rFonts w:asciiTheme="minorHAnsi" w:hAnsiTheme="minorHAnsi" w:cstheme="minorHAnsi"/>
        </w:rPr>
        <w:t xml:space="preserve"> Fundacji Lekarze Lekarzom przekazała im podstawowy sprzęt, wyposażenie laboratoriów, respiratory, środki ochrony osobistej. Firma włączyła w pomoc klientów platformy</w:t>
      </w:r>
      <w:r>
        <w:rPr>
          <w:rFonts w:asciiTheme="minorHAnsi" w:hAnsiTheme="minorHAnsi" w:cstheme="minorHAnsi"/>
        </w:rPr>
        <w:t>,</w:t>
      </w:r>
      <w:r w:rsidRPr="00A4692B">
        <w:rPr>
          <w:rFonts w:asciiTheme="minorHAnsi" w:hAnsiTheme="minorHAnsi" w:cstheme="minorHAnsi"/>
        </w:rPr>
        <w:t xml:space="preserve"> organizując zbiórkę charytatywną na Fundusz Interwencyjny WOŚP. W sumie zebrano ponad 213 tys</w:t>
      </w:r>
      <w:r>
        <w:rPr>
          <w:rFonts w:asciiTheme="minorHAnsi" w:hAnsiTheme="minorHAnsi" w:cstheme="minorHAnsi"/>
        </w:rPr>
        <w:t>ięcy</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Do szpitali trafiło również 31 ton świeżych warzyw i owoców. </w:t>
      </w:r>
    </w:p>
    <w:p w14:paraId="182B5809" w14:textId="77777777" w:rsidR="00AB562E" w:rsidRPr="00A4692B" w:rsidRDefault="00AB562E" w:rsidP="00AB562E">
      <w:pPr>
        <w:jc w:val="both"/>
        <w:rPr>
          <w:rFonts w:asciiTheme="minorHAnsi" w:hAnsiTheme="minorHAnsi" w:cstheme="minorHAnsi"/>
        </w:rPr>
      </w:pPr>
    </w:p>
    <w:p w14:paraId="51DD0246"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xml:space="preserve">Firma zadbała też o to, by klienci mogli szybko i bezpiecznie otrzymać potrzebne produkty, a firmy wystartować ze sprzedażą w </w:t>
      </w:r>
      <w:proofErr w:type="spellStart"/>
      <w:r w:rsidRPr="00A4692B">
        <w:rPr>
          <w:rFonts w:asciiTheme="minorHAnsi" w:hAnsiTheme="minorHAnsi" w:cstheme="minorHAnsi"/>
        </w:rPr>
        <w:t>internecie</w:t>
      </w:r>
      <w:proofErr w:type="spellEnd"/>
      <w:r w:rsidRPr="00A4692B">
        <w:rPr>
          <w:rFonts w:asciiTheme="minorHAnsi" w:hAnsiTheme="minorHAnsi" w:cstheme="minorHAnsi"/>
        </w:rPr>
        <w:t>. Powstała infolinia dla seniorów</w:t>
      </w:r>
      <w:r>
        <w:rPr>
          <w:rFonts w:asciiTheme="minorHAnsi" w:hAnsiTheme="minorHAnsi" w:cstheme="minorHAnsi"/>
        </w:rPr>
        <w:t>,</w:t>
      </w:r>
      <w:r w:rsidRPr="00A4692B">
        <w:rPr>
          <w:rFonts w:asciiTheme="minorHAnsi" w:hAnsiTheme="minorHAnsi" w:cstheme="minorHAnsi"/>
        </w:rPr>
        <w:t xml:space="preserve"> a klienci otrzymali możliwość bezpiecznych, darmowych dostaw do punktów odbioru lub domu w ramach Allegro S</w:t>
      </w:r>
      <w:r>
        <w:rPr>
          <w:rFonts w:asciiTheme="minorHAnsi" w:hAnsiTheme="minorHAnsi" w:cstheme="minorHAnsi"/>
        </w:rPr>
        <w:t>mart</w:t>
      </w:r>
      <w:r w:rsidRPr="00A4692B">
        <w:rPr>
          <w:rFonts w:asciiTheme="minorHAnsi" w:hAnsiTheme="minorHAnsi" w:cstheme="minorHAnsi"/>
        </w:rPr>
        <w:t>! Dzięki darmowemu Allegro S</w:t>
      </w:r>
      <w:r>
        <w:rPr>
          <w:rFonts w:asciiTheme="minorHAnsi" w:hAnsiTheme="minorHAnsi" w:cstheme="minorHAnsi"/>
        </w:rPr>
        <w:t>mart</w:t>
      </w:r>
      <w:r w:rsidRPr="00A4692B">
        <w:rPr>
          <w:rFonts w:asciiTheme="minorHAnsi" w:hAnsiTheme="minorHAnsi" w:cstheme="minorHAnsi"/>
        </w:rPr>
        <w:t>! klienci zaoszczędzili 325 m</w:t>
      </w:r>
      <w:r>
        <w:rPr>
          <w:rFonts w:asciiTheme="minorHAnsi" w:hAnsiTheme="minorHAnsi" w:cstheme="minorHAnsi"/>
        </w:rPr>
        <w:t>ilionów</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xml:space="preserve">, </w:t>
      </w:r>
      <w:r>
        <w:rPr>
          <w:rFonts w:asciiTheme="minorHAnsi" w:hAnsiTheme="minorHAnsi" w:cstheme="minorHAnsi"/>
        </w:rPr>
        <w:t>a</w:t>
      </w:r>
      <w:r w:rsidRPr="00A4692B">
        <w:rPr>
          <w:rFonts w:asciiTheme="minorHAnsi" w:hAnsiTheme="minorHAnsi" w:cstheme="minorHAnsi"/>
        </w:rPr>
        <w:t xml:space="preserve"> sprzedawcy otrzymali wsparcie wynoszące 155 m</w:t>
      </w:r>
      <w:r>
        <w:rPr>
          <w:rFonts w:asciiTheme="minorHAnsi" w:hAnsiTheme="minorHAnsi" w:cstheme="minorHAnsi"/>
        </w:rPr>
        <w:t>ilionów</w:t>
      </w:r>
      <w:r w:rsidRPr="00A4692B">
        <w:rPr>
          <w:rFonts w:asciiTheme="minorHAnsi" w:hAnsiTheme="minorHAnsi" w:cstheme="minorHAnsi"/>
        </w:rPr>
        <w:t xml:space="preserve"> z</w:t>
      </w:r>
      <w:r>
        <w:rPr>
          <w:rFonts w:asciiTheme="minorHAnsi" w:hAnsiTheme="minorHAnsi" w:cstheme="minorHAnsi"/>
        </w:rPr>
        <w:t>łotych</w:t>
      </w:r>
      <w:r w:rsidRPr="00A4692B">
        <w:rPr>
          <w:rFonts w:asciiTheme="minorHAnsi" w:hAnsiTheme="minorHAnsi" w:cstheme="minorHAnsi"/>
        </w:rPr>
        <w:t>.</w:t>
      </w:r>
    </w:p>
    <w:p w14:paraId="26AD0954" w14:textId="77777777" w:rsidR="00AB562E" w:rsidRPr="00A4692B" w:rsidRDefault="00AB562E" w:rsidP="00AB562E">
      <w:pPr>
        <w:spacing w:before="100" w:beforeAutospacing="1" w:after="100" w:afterAutospacing="1"/>
        <w:jc w:val="both"/>
        <w:rPr>
          <w:rFonts w:asciiTheme="minorHAnsi" w:hAnsiTheme="minorHAnsi" w:cstheme="minorHAnsi"/>
        </w:rPr>
      </w:pPr>
      <w:r w:rsidRPr="00A4692B">
        <w:rPr>
          <w:rFonts w:asciiTheme="minorHAnsi" w:hAnsiTheme="minorHAnsi" w:cstheme="minorHAnsi"/>
        </w:rPr>
        <w:t>W ramach akcji #stay_safe pracownicy otrzymali narzędzia i szkolenia dotyczące pracy zdalnej,</w:t>
      </w:r>
      <w:r>
        <w:rPr>
          <w:rFonts w:asciiTheme="minorHAnsi" w:hAnsiTheme="minorHAnsi" w:cstheme="minorHAnsi"/>
        </w:rPr>
        <w:t xml:space="preserve"> </w:t>
      </w:r>
      <w:r w:rsidRPr="00A4692B">
        <w:rPr>
          <w:rFonts w:asciiTheme="minorHAnsi" w:hAnsiTheme="minorHAnsi" w:cstheme="minorHAnsi"/>
        </w:rPr>
        <w:t>talon o wartości tys</w:t>
      </w:r>
      <w:r>
        <w:rPr>
          <w:rFonts w:asciiTheme="minorHAnsi" w:hAnsiTheme="minorHAnsi" w:cstheme="minorHAnsi"/>
        </w:rPr>
        <w:t>iąca</w:t>
      </w:r>
      <w:r w:rsidRPr="00A4692B">
        <w:rPr>
          <w:rFonts w:asciiTheme="minorHAnsi" w:hAnsiTheme="minorHAnsi" w:cstheme="minorHAnsi"/>
        </w:rPr>
        <w:t xml:space="preserve"> zł</w:t>
      </w:r>
      <w:r>
        <w:rPr>
          <w:rFonts w:asciiTheme="minorHAnsi" w:hAnsiTheme="minorHAnsi" w:cstheme="minorHAnsi"/>
        </w:rPr>
        <w:t>otych</w:t>
      </w:r>
      <w:r w:rsidRPr="00A4692B">
        <w:rPr>
          <w:rFonts w:asciiTheme="minorHAnsi" w:hAnsiTheme="minorHAnsi" w:cstheme="minorHAnsi"/>
        </w:rPr>
        <w:t xml:space="preserve"> na przedmioty niezbędne do zorganizowania wygodnej pracy z domu. </w:t>
      </w:r>
    </w:p>
    <w:p w14:paraId="574BA372" w14:textId="77777777" w:rsidR="00AB562E" w:rsidRDefault="00AB562E" w:rsidP="00AB562E">
      <w:pPr>
        <w:spacing w:line="276" w:lineRule="auto"/>
        <w:jc w:val="both"/>
        <w:rPr>
          <w:rFonts w:asciiTheme="minorHAnsi" w:eastAsiaTheme="minorHAnsi" w:hAnsiTheme="minorHAnsi" w:cstheme="minorHAnsi"/>
          <w:color w:val="000000" w:themeColor="text1"/>
          <w:lang w:eastAsia="en-US"/>
        </w:rPr>
      </w:pPr>
    </w:p>
    <w:p w14:paraId="0BCA34A5" w14:textId="77777777" w:rsidR="00AB562E" w:rsidRDefault="00AB562E" w:rsidP="00AB562E">
      <w:pPr>
        <w:spacing w:after="200" w:line="276" w:lineRule="auto"/>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br w:type="page"/>
      </w:r>
    </w:p>
    <w:p w14:paraId="1A3C2979" w14:textId="77777777" w:rsidR="0049140E" w:rsidRPr="0049140E" w:rsidRDefault="00AB562E" w:rsidP="0049140E">
      <w:pPr>
        <w:spacing w:line="276" w:lineRule="auto"/>
        <w:jc w:val="both"/>
        <w:rPr>
          <w:rFonts w:asciiTheme="minorHAnsi" w:eastAsiaTheme="minorHAnsi" w:hAnsiTheme="minorHAnsi" w:cstheme="minorHAnsi"/>
          <w:sz w:val="28"/>
          <w:szCs w:val="28"/>
          <w:u w:val="single"/>
          <w:lang w:eastAsia="en-US"/>
        </w:rPr>
      </w:pPr>
      <w:r w:rsidRPr="0049140E">
        <w:rPr>
          <w:rFonts w:asciiTheme="minorHAnsi" w:eastAsiaTheme="minorHAnsi" w:hAnsiTheme="minorHAnsi" w:cstheme="minorHAnsi"/>
          <w:color w:val="000000" w:themeColor="text1"/>
          <w:sz w:val="28"/>
          <w:szCs w:val="28"/>
          <w:u w:val="single"/>
          <w:lang w:eastAsia="en-US"/>
        </w:rPr>
        <w:lastRenderedPageBreak/>
        <w:t xml:space="preserve">Kategoria: </w:t>
      </w:r>
      <w:r w:rsidRPr="0049140E">
        <w:rPr>
          <w:rFonts w:asciiTheme="minorHAnsi" w:eastAsiaTheme="minorHAnsi" w:hAnsiTheme="minorHAnsi" w:cstheme="minorHAnsi"/>
          <w:sz w:val="28"/>
          <w:szCs w:val="28"/>
          <w:u w:val="single"/>
          <w:lang w:eastAsia="en-US"/>
        </w:rPr>
        <w:t>Walka ze skutkami pandemii Covid-19</w:t>
      </w:r>
      <w:r w:rsidR="0049140E" w:rsidRPr="0049140E">
        <w:rPr>
          <w:rFonts w:asciiTheme="minorHAnsi" w:eastAsiaTheme="minorHAnsi" w:hAnsiTheme="minorHAnsi" w:cstheme="minorHAnsi"/>
          <w:sz w:val="28"/>
          <w:szCs w:val="28"/>
          <w:u w:val="single"/>
          <w:lang w:eastAsia="en-US"/>
        </w:rPr>
        <w:t xml:space="preserve">: </w:t>
      </w:r>
      <w:r w:rsidRPr="0049140E">
        <w:rPr>
          <w:rFonts w:asciiTheme="minorHAnsi" w:eastAsiaTheme="minorHAnsi" w:hAnsiTheme="minorHAnsi" w:cstheme="minorHAnsi"/>
          <w:sz w:val="28"/>
          <w:szCs w:val="28"/>
          <w:u w:val="single"/>
          <w:lang w:eastAsia="en-US"/>
        </w:rPr>
        <w:t xml:space="preserve">Koalicja firm </w:t>
      </w:r>
    </w:p>
    <w:p w14:paraId="22C94D80" w14:textId="77777777" w:rsidR="0049140E" w:rsidRDefault="0049140E" w:rsidP="0049140E">
      <w:pPr>
        <w:spacing w:line="276" w:lineRule="auto"/>
        <w:jc w:val="both"/>
        <w:rPr>
          <w:rFonts w:asciiTheme="minorHAnsi" w:hAnsiTheme="minorHAnsi" w:cstheme="minorHAnsi"/>
          <w:b/>
          <w:bCs/>
          <w:color w:val="0070C0"/>
        </w:rPr>
      </w:pPr>
    </w:p>
    <w:p w14:paraId="5A18FDEA" w14:textId="1FAEE35F" w:rsidR="00AB562E" w:rsidRPr="0049140E" w:rsidRDefault="00AB562E" w:rsidP="0049140E">
      <w:pPr>
        <w:spacing w:line="276" w:lineRule="auto"/>
        <w:jc w:val="both"/>
        <w:rPr>
          <w:rFonts w:asciiTheme="minorHAnsi" w:eastAsiaTheme="minorHAnsi" w:hAnsiTheme="minorHAnsi" w:cstheme="minorHAnsi"/>
          <w:u w:val="single"/>
          <w:lang w:eastAsia="en-US"/>
        </w:rPr>
      </w:pPr>
      <w:r w:rsidRPr="0049140E">
        <w:rPr>
          <w:rFonts w:asciiTheme="minorHAnsi" w:hAnsiTheme="minorHAnsi" w:cstheme="minorHAnsi"/>
          <w:b/>
          <w:bCs/>
          <w:color w:val="0070C0"/>
        </w:rPr>
        <w:t>#pomagamyszpitalom</w:t>
      </w:r>
    </w:p>
    <w:p w14:paraId="0BD1E9CE" w14:textId="77777777" w:rsidR="00AB562E" w:rsidRPr="00A4692B" w:rsidRDefault="00AB562E" w:rsidP="00AB562E">
      <w:pPr>
        <w:autoSpaceDE w:val="0"/>
        <w:autoSpaceDN w:val="0"/>
        <w:adjustRightInd w:val="0"/>
        <w:rPr>
          <w:rFonts w:asciiTheme="minorHAnsi" w:eastAsiaTheme="minorHAnsi" w:hAnsiTheme="minorHAnsi" w:cstheme="minorHAnsi"/>
          <w:lang w:eastAsia="en-US"/>
        </w:rPr>
      </w:pPr>
    </w:p>
    <w:p w14:paraId="0F03379D" w14:textId="77777777" w:rsidR="00AB562E" w:rsidRPr="00A4692B" w:rsidRDefault="00AB562E" w:rsidP="00AB562E">
      <w:pPr>
        <w:jc w:val="both"/>
        <w:rPr>
          <w:rFonts w:asciiTheme="minorHAnsi" w:hAnsiTheme="minorHAnsi" w:cstheme="minorHAnsi"/>
        </w:rPr>
      </w:pPr>
      <w:r w:rsidRPr="00A4692B">
        <w:rPr>
          <w:rFonts w:asciiTheme="minorHAnsi" w:hAnsiTheme="minorHAnsi" w:cstheme="minorHAnsi"/>
        </w:rPr>
        <w:t xml:space="preserve">Szpitale nie były przygotowane na taki wymiar pandemii, jak chyba każdy z nas. </w:t>
      </w:r>
      <w:r w:rsidRPr="00A4692B">
        <w:rPr>
          <w:rFonts w:asciiTheme="minorHAnsi" w:hAnsiTheme="minorHAnsi" w:cstheme="minorHAnsi"/>
        </w:rPr>
        <w:br/>
        <w:t xml:space="preserve">W początkowej fazie walki z COVID-19 brakowało wszystkiego, nawet najbardziej podstawowych rzeczy, jak sprzęt ochronny dla medyków. Pomoc była wówczas bardzo potrzebna. Dlatego 110 tysięcy maseczek, które spółka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przekazała placówkom medycznym, było początkiem udziału w akcji #pomagamyszpitalom. Rok 2020 upłynął pod znakiem pandemii i trudno było sobie wyobrazić, że 2021 będzie podobny. Szpitale borykały się z wyzwaniami epidemicznymi, dlatego Fundacja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Dzieciom przystąpiła do działania. Wraz z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Sp. z o.o. dołączyła do akcji #pomagamyszpitalom, w której ramach została uruchomiona platforma komunikacyjna </w:t>
      </w:r>
      <w:hyperlink r:id="rId8" w:history="1">
        <w:r w:rsidRPr="001D61EC">
          <w:rPr>
            <w:rStyle w:val="Hipercze"/>
            <w:rFonts w:asciiTheme="minorHAnsi" w:hAnsiTheme="minorHAnsi" w:cstheme="minorHAnsi"/>
          </w:rPr>
          <w:t>https://pomagamyszpit</w:t>
        </w:r>
        <w:r w:rsidRPr="001D61EC">
          <w:rPr>
            <w:rStyle w:val="Hipercze"/>
            <w:rFonts w:asciiTheme="minorHAnsi" w:hAnsiTheme="minorHAnsi" w:cstheme="minorHAnsi"/>
          </w:rPr>
          <w:t>a</w:t>
        </w:r>
        <w:r w:rsidRPr="001D61EC">
          <w:rPr>
            <w:rStyle w:val="Hipercze"/>
            <w:rFonts w:asciiTheme="minorHAnsi" w:hAnsiTheme="minorHAnsi" w:cstheme="minorHAnsi"/>
          </w:rPr>
          <w:t>lom.pl/</w:t>
        </w:r>
      </w:hyperlink>
      <w:r w:rsidRPr="00FE5881">
        <w:rPr>
          <w:rFonts w:asciiTheme="minorHAnsi" w:hAnsiTheme="minorHAnsi" w:cstheme="minorHAnsi"/>
        </w:rPr>
        <w:t>.</w:t>
      </w:r>
      <w:r w:rsidRPr="00A4692B">
        <w:rPr>
          <w:rFonts w:asciiTheme="minorHAnsi" w:hAnsiTheme="minorHAnsi" w:cstheme="minorHAnsi"/>
        </w:rPr>
        <w:t xml:space="preserve"> Za jej pośrednictwem oddziały szpitalne zgłaszają potrzeby, a firmy oferują wsparcie.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Sp. z o.o. przekazała 115 tysięcy maseczek dla pracowników służby zdrowia, walczących z pandemią COVID-19. Środki ochrony trafiły do 23 szpitali na terenie całej Polski. Wszyscy pamiętamy gorące apele z początków pandemii o wsparcie wynikające z braku maseczek czy rękawic. Nie mają one końca.</w:t>
      </w:r>
    </w:p>
    <w:p w14:paraId="09794938" w14:textId="77777777" w:rsidR="00AB562E" w:rsidRPr="00A4692B" w:rsidRDefault="00AB562E" w:rsidP="00AB562E">
      <w:pPr>
        <w:jc w:val="both"/>
        <w:rPr>
          <w:rFonts w:asciiTheme="minorHAnsi" w:hAnsiTheme="minorHAnsi" w:cstheme="minorHAnsi"/>
        </w:rPr>
      </w:pPr>
    </w:p>
    <w:p w14:paraId="0CFAB241" w14:textId="77777777" w:rsidR="00AB562E" w:rsidRDefault="00AB562E" w:rsidP="00AB562E">
      <w:pPr>
        <w:jc w:val="both"/>
        <w:rPr>
          <w:rFonts w:asciiTheme="minorHAnsi" w:hAnsiTheme="minorHAnsi" w:cstheme="minorHAnsi"/>
        </w:rPr>
      </w:pPr>
      <w:r w:rsidRPr="00A4692B">
        <w:rPr>
          <w:rFonts w:asciiTheme="minorHAnsi" w:hAnsiTheme="minorHAnsi" w:cstheme="minorHAnsi"/>
        </w:rPr>
        <w:t xml:space="preserve">Fundacja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Dzieciom wspiera małych pacjentów 18 oddziałów onkologii i hematologii od 24 lat. Na początku jako projekt CSR realizowany przez spółkę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a od 2017 roku już jako Fundacja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Dzieciom. Od lat jest obecna w szpitalach: szczególnie przy małych pacjentach, a także przy rodzicach czy personelu medycznym. Przez większą część roku Fundacja </w:t>
      </w:r>
      <w:proofErr w:type="spellStart"/>
      <w:r w:rsidRPr="00A4692B">
        <w:rPr>
          <w:rFonts w:asciiTheme="minorHAnsi" w:hAnsiTheme="minorHAnsi" w:cstheme="minorHAnsi"/>
        </w:rPr>
        <w:t>Urtica</w:t>
      </w:r>
      <w:proofErr w:type="spellEnd"/>
      <w:r w:rsidRPr="00A4692B">
        <w:rPr>
          <w:rFonts w:asciiTheme="minorHAnsi" w:hAnsiTheme="minorHAnsi" w:cstheme="minorHAnsi"/>
        </w:rPr>
        <w:t xml:space="preserve"> Dzieciom organizuje warsztaty plastyczne „Słoneczna Galeria” dla małych artystów z dziecięcych oddziałów onkologii w całej Polsce. Powstałe prace są licytowane podczas dorocznej </w:t>
      </w:r>
      <w:r>
        <w:rPr>
          <w:rFonts w:asciiTheme="minorHAnsi" w:hAnsiTheme="minorHAnsi" w:cstheme="minorHAnsi"/>
        </w:rPr>
        <w:t>g</w:t>
      </w:r>
      <w:r w:rsidRPr="00A4692B">
        <w:rPr>
          <w:rFonts w:asciiTheme="minorHAnsi" w:hAnsiTheme="minorHAnsi" w:cstheme="minorHAnsi"/>
        </w:rPr>
        <w:t xml:space="preserve">ali charytatywnej, a dochód jest przeznaczony na zakup sprzętu medycznego, wyposażenia świetlic i </w:t>
      </w:r>
      <w:proofErr w:type="spellStart"/>
      <w:r w:rsidRPr="00A4692B">
        <w:rPr>
          <w:rFonts w:asciiTheme="minorHAnsi" w:hAnsiTheme="minorHAnsi" w:cstheme="minorHAnsi"/>
        </w:rPr>
        <w:t>sal</w:t>
      </w:r>
      <w:proofErr w:type="spellEnd"/>
      <w:r w:rsidRPr="00A4692B">
        <w:rPr>
          <w:rFonts w:asciiTheme="minorHAnsi" w:hAnsiTheme="minorHAnsi" w:cstheme="minorHAnsi"/>
        </w:rPr>
        <w:t xml:space="preserve"> szpitali, współpracujących z </w:t>
      </w:r>
      <w:r>
        <w:rPr>
          <w:rFonts w:asciiTheme="minorHAnsi" w:hAnsiTheme="minorHAnsi" w:cstheme="minorHAnsi"/>
        </w:rPr>
        <w:t>f</w:t>
      </w:r>
      <w:r w:rsidRPr="00A4692B">
        <w:rPr>
          <w:rFonts w:asciiTheme="minorHAnsi" w:hAnsiTheme="minorHAnsi" w:cstheme="minorHAnsi"/>
        </w:rPr>
        <w:t xml:space="preserve">undacją przy projekcie warsztatów. </w:t>
      </w:r>
    </w:p>
    <w:p w14:paraId="089510FA" w14:textId="77777777" w:rsidR="00AB562E" w:rsidRPr="00A4692B" w:rsidRDefault="00AB562E" w:rsidP="00AB562E">
      <w:pPr>
        <w:jc w:val="both"/>
        <w:rPr>
          <w:rFonts w:asciiTheme="minorHAnsi" w:hAnsiTheme="minorHAnsi" w:cstheme="minorHAnsi"/>
        </w:rPr>
      </w:pPr>
    </w:p>
    <w:p w14:paraId="28F76FAD" w14:textId="6D150DC1" w:rsidR="00AB562E" w:rsidRPr="0049140E" w:rsidRDefault="00AB562E" w:rsidP="0049140E">
      <w:pPr>
        <w:jc w:val="both"/>
        <w:rPr>
          <w:rFonts w:asciiTheme="minorHAnsi" w:hAnsiTheme="minorHAnsi" w:cstheme="minorHAnsi"/>
        </w:rPr>
      </w:pPr>
      <w:r w:rsidRPr="00A4692B">
        <w:rPr>
          <w:rFonts w:asciiTheme="minorHAnsi" w:hAnsiTheme="minorHAnsi" w:cstheme="minorHAnsi"/>
        </w:rPr>
        <w:t xml:space="preserve">Moment pandemii wymusił konieczność wsparcia lekarzy, pielęgniarek, pacjentów </w:t>
      </w:r>
      <w:r>
        <w:rPr>
          <w:rFonts w:asciiTheme="minorHAnsi" w:hAnsiTheme="minorHAnsi" w:cstheme="minorHAnsi"/>
        </w:rPr>
        <w:t>i</w:t>
      </w:r>
      <w:r w:rsidRPr="00A4692B">
        <w:rPr>
          <w:rFonts w:asciiTheme="minorHAnsi" w:hAnsiTheme="minorHAnsi" w:cstheme="minorHAnsi"/>
        </w:rPr>
        <w:t xml:space="preserve"> salowych środkami niezbędnymi do ich ochrony. Dlatego akcja jest</w:t>
      </w:r>
      <w:r w:rsidRPr="005F7726">
        <w:rPr>
          <w:rFonts w:asciiTheme="minorHAnsi" w:hAnsiTheme="minorHAnsi" w:cstheme="minorHAnsi"/>
        </w:rPr>
        <w:t xml:space="preserve"> </w:t>
      </w:r>
      <w:r w:rsidRPr="00A4692B">
        <w:rPr>
          <w:rFonts w:asciiTheme="minorHAnsi" w:hAnsiTheme="minorHAnsi" w:cstheme="minorHAnsi"/>
        </w:rPr>
        <w:t xml:space="preserve">także kontynuowana </w:t>
      </w:r>
      <w:r w:rsidRPr="00A4692B">
        <w:rPr>
          <w:rFonts w:asciiTheme="minorHAnsi" w:hAnsiTheme="minorHAnsi" w:cstheme="minorHAnsi"/>
        </w:rPr>
        <w:br/>
        <w:t xml:space="preserve">w tym roku. Za pośrednictwem </w:t>
      </w:r>
      <w:hyperlink r:id="rId9" w:history="1">
        <w:r w:rsidRPr="001D61EC">
          <w:rPr>
            <w:rStyle w:val="Hipercze"/>
            <w:rFonts w:asciiTheme="minorHAnsi" w:hAnsiTheme="minorHAnsi" w:cstheme="minorHAnsi"/>
          </w:rPr>
          <w:t>https://pomagamyszpitalom.pl/</w:t>
        </w:r>
      </w:hyperlink>
      <w:r w:rsidRPr="00A4692B">
        <w:rPr>
          <w:rFonts w:asciiTheme="minorHAnsi" w:hAnsiTheme="minorHAnsi" w:cstheme="minorHAnsi"/>
        </w:rPr>
        <w:t xml:space="preserve"> oddziały szpitalne nieustannie mogą zgłaszać potrzeby, a firmy oferować swoje wsparcie. </w:t>
      </w:r>
    </w:p>
    <w:p w14:paraId="60AFFFA0" w14:textId="77777777" w:rsidR="0018499A" w:rsidRDefault="009B0DFB"/>
    <w:sectPr w:rsidR="0018499A" w:rsidSect="00F837F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7CE71" w14:textId="77777777" w:rsidR="009B0DFB" w:rsidRDefault="009B0DFB" w:rsidP="00AB562E">
      <w:r>
        <w:separator/>
      </w:r>
    </w:p>
  </w:endnote>
  <w:endnote w:type="continuationSeparator" w:id="0">
    <w:p w14:paraId="262AEA43" w14:textId="77777777" w:rsidR="009B0DFB" w:rsidRDefault="009B0DFB" w:rsidP="00AB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c Grotesk">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FE0B1" w14:textId="77777777" w:rsidR="009B0DFB" w:rsidRDefault="009B0DFB" w:rsidP="00AB562E">
      <w:r>
        <w:separator/>
      </w:r>
    </w:p>
  </w:footnote>
  <w:footnote w:type="continuationSeparator" w:id="0">
    <w:p w14:paraId="67472869" w14:textId="77777777" w:rsidR="009B0DFB" w:rsidRDefault="009B0DFB" w:rsidP="00AB562E">
      <w:r>
        <w:continuationSeparator/>
      </w:r>
    </w:p>
  </w:footnote>
  <w:footnote w:id="1">
    <w:p w14:paraId="37841AA9" w14:textId="77777777" w:rsidR="00AB562E" w:rsidRDefault="00AB562E" w:rsidP="00AB562E">
      <w:pPr>
        <w:pStyle w:val="Tekstprzypisudolnego"/>
      </w:pPr>
      <w:r>
        <w:rPr>
          <w:rStyle w:val="Odwoanieprzypisudolnego"/>
        </w:rPr>
        <w:footnoteRef/>
      </w:r>
      <w:r>
        <w:t xml:space="preserve"> </w:t>
      </w:r>
      <w:r>
        <w:rPr>
          <w:rStyle w:val="A11"/>
        </w:rPr>
        <w:t>Badanie zostało przeprowadzone przez firmę Ipsos na przełomie września i października 2020 roku metodą CATI (wywiadu telefonicznego) na próbie 1009 beneficjentów programu.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2E"/>
    <w:rsid w:val="00160379"/>
    <w:rsid w:val="0036310C"/>
    <w:rsid w:val="0049140E"/>
    <w:rsid w:val="004C7D4C"/>
    <w:rsid w:val="004D0A7C"/>
    <w:rsid w:val="009B0DFB"/>
    <w:rsid w:val="00AB562E"/>
    <w:rsid w:val="00D43094"/>
    <w:rsid w:val="00F83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A5C47A3"/>
  <w15:chartTrackingRefBased/>
  <w15:docId w15:val="{50A7EDF0-FE82-FF4B-B3F4-660F1B76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562E"/>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B562E"/>
    <w:rPr>
      <w:color w:val="0563C1" w:themeColor="hyperlink"/>
      <w:u w:val="single"/>
    </w:rPr>
  </w:style>
  <w:style w:type="paragraph" w:customStyle="1" w:styleId="xmsonormal">
    <w:name w:val="x_msonormal"/>
    <w:basedOn w:val="Normalny"/>
    <w:rsid w:val="00AB562E"/>
    <w:rPr>
      <w:rFonts w:ascii="Calibri" w:eastAsiaTheme="minorHAnsi" w:hAnsi="Calibri" w:cs="Calibri"/>
    </w:rPr>
  </w:style>
  <w:style w:type="paragraph" w:styleId="Tekstprzypisudolnego">
    <w:name w:val="footnote text"/>
    <w:basedOn w:val="Normalny"/>
    <w:link w:val="TekstprzypisudolnegoZnak"/>
    <w:uiPriority w:val="99"/>
    <w:semiHidden/>
    <w:unhideWhenUsed/>
    <w:rsid w:val="00AB562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AB562E"/>
    <w:rPr>
      <w:sz w:val="20"/>
      <w:szCs w:val="20"/>
    </w:rPr>
  </w:style>
  <w:style w:type="character" w:styleId="Odwoanieprzypisudolnego">
    <w:name w:val="footnote reference"/>
    <w:basedOn w:val="Domylnaczcionkaakapitu"/>
    <w:uiPriority w:val="99"/>
    <w:semiHidden/>
    <w:unhideWhenUsed/>
    <w:rsid w:val="00AB562E"/>
    <w:rPr>
      <w:vertAlign w:val="superscript"/>
    </w:rPr>
  </w:style>
  <w:style w:type="character" w:customStyle="1" w:styleId="A11">
    <w:name w:val="A11"/>
    <w:uiPriority w:val="99"/>
    <w:rsid w:val="00AB562E"/>
    <w:rPr>
      <w:rFonts w:cs="Roc Grotesk"/>
      <w:color w:val="000000"/>
      <w:sz w:val="12"/>
      <w:szCs w:val="12"/>
    </w:rPr>
  </w:style>
  <w:style w:type="character" w:customStyle="1" w:styleId="acopre">
    <w:name w:val="acopre"/>
    <w:basedOn w:val="Domylnaczcionkaakapitu"/>
    <w:rsid w:val="00AB562E"/>
  </w:style>
  <w:style w:type="character" w:styleId="UyteHipercze">
    <w:name w:val="FollowedHyperlink"/>
    <w:basedOn w:val="Domylnaczcionkaakapitu"/>
    <w:uiPriority w:val="99"/>
    <w:semiHidden/>
    <w:unhideWhenUsed/>
    <w:rsid w:val="00363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pomagamyszpitalom.pl%2F&amp;data=04%7C01%7Cjustyna.sandorska%40urticadzieciom.pl%7Ce30fd672077042a53a0608d910d46be0%7C97a5f6212a4e4fdcbe370fc72e825071%7C0%7C0%7C637559326786068834%7CUnknown%7CTWFpbGZsb3d8eyJWIjoiMC4wLjAwMDAiLCJQIjoiV2luMzIiLCJBTiI6Ik1haWwiLCJXVCI6Mn0%3D%7C1000&amp;sdata=Ijv6CbDziqsnmummIByQ4P4I6pkZckedSLhvOWm64aU%3D&amp;reserved=0" TargetMode="External"/><Relationship Id="rId3" Type="http://schemas.openxmlformats.org/officeDocument/2006/relationships/webSettings" Target="webSettings.xml"/><Relationship Id="rId7" Type="http://schemas.openxmlformats.org/officeDocument/2006/relationships/hyperlink" Target="http://www.pomagamseniorowi.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02.safelinks.protection.outlook.com/?url=https%3A%2F%2Fpomagamyszpitalom.pl%2F&amp;data=04%7C01%7Cjustyna.sandorska%40urticadzieciom.pl%7Ce30fd672077042a53a0608d910d46be0%7C97a5f6212a4e4fdcbe370fc72e825071%7C0%7C0%7C637559326786068834%7CUnknown%7CTWFpbGZsb3d8eyJWIjoiMC4wLjAwMDAiLCJQIjoiV2luMzIiLCJBTiI6Ik1haWwiLCJXVCI6Mn0%3D%7C1000&amp;sdata=Ijv6CbDziqsnmummIByQ4P4I6pkZckedSLhvOWm64aU%3D&amp;reserved=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5389</Words>
  <Characters>32340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Kunert</dc:creator>
  <cp:keywords/>
  <dc:description/>
  <cp:lastModifiedBy>Katarzyna Kunert</cp:lastModifiedBy>
  <cp:revision>3</cp:revision>
  <cp:lastPrinted>2021-05-20T14:01:00Z</cp:lastPrinted>
  <dcterms:created xsi:type="dcterms:W3CDTF">2021-05-20T13:58:00Z</dcterms:created>
  <dcterms:modified xsi:type="dcterms:W3CDTF">2021-05-25T19:04:00Z</dcterms:modified>
</cp:coreProperties>
</file>