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62" w:rsidRPr="00C06D1E" w:rsidRDefault="00487262" w:rsidP="00C06D1E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06D1E">
        <w:rPr>
          <w:rFonts w:asciiTheme="minorHAnsi" w:hAnsiTheme="minorHAnsi" w:cstheme="minorHAnsi"/>
          <w:b/>
          <w:sz w:val="32"/>
          <w:szCs w:val="24"/>
        </w:rPr>
        <w:t>Światowy Dzień Żywności: Stowarzyszenie Poranek dzieli się wiedzą o żywności i zdrowym odżywianiu</w:t>
      </w:r>
    </w:p>
    <w:p w:rsidR="00487262" w:rsidRDefault="00487262" w:rsidP="00227ED4">
      <w:pPr>
        <w:jc w:val="both"/>
        <w:rPr>
          <w:rFonts w:cstheme="minorHAnsi"/>
          <w:sz w:val="24"/>
          <w:szCs w:val="24"/>
        </w:rPr>
      </w:pPr>
      <w:r w:rsidRPr="00FF575A">
        <w:rPr>
          <w:rFonts w:asciiTheme="minorHAnsi" w:hAnsiTheme="minorHAnsi" w:cstheme="minorHAnsi"/>
          <w:b/>
          <w:sz w:val="24"/>
          <w:szCs w:val="24"/>
        </w:rPr>
        <w:t xml:space="preserve">Dziś, 16 października, obchodzimy Światowy Dzień Żywności. W tym dniu warto zaznaczyć, jak istotna </w:t>
      </w:r>
      <w:r w:rsidRPr="00FF575A">
        <w:rPr>
          <w:rFonts w:cstheme="minorHAnsi"/>
          <w:b/>
          <w:sz w:val="24"/>
          <w:szCs w:val="24"/>
        </w:rPr>
        <w:t xml:space="preserve">dla zdrowia i budżetu domowego </w:t>
      </w:r>
      <w:r w:rsidRPr="00FF575A">
        <w:rPr>
          <w:rFonts w:asciiTheme="minorHAnsi" w:hAnsiTheme="minorHAnsi" w:cstheme="minorHAnsi"/>
          <w:b/>
          <w:sz w:val="24"/>
          <w:szCs w:val="24"/>
        </w:rPr>
        <w:t>jest żywność i odpowiednie gospodarowanie nią. Stowarzyszenie Poranek, na co dzień zajmujące się pomocą żywnościową dla najuboższych, inauguruje akcję</w:t>
      </w:r>
      <w:r>
        <w:rPr>
          <w:rFonts w:cstheme="minorHAnsi"/>
          <w:b/>
          <w:sz w:val="24"/>
          <w:szCs w:val="24"/>
        </w:rPr>
        <w:t xml:space="preserve"> informacyjną</w:t>
      </w:r>
      <w:r w:rsidRPr="00FF575A">
        <w:rPr>
          <w:rFonts w:asciiTheme="minorHAnsi" w:hAnsiTheme="minorHAnsi" w:cstheme="minorHAnsi"/>
          <w:b/>
          <w:sz w:val="24"/>
          <w:szCs w:val="24"/>
        </w:rPr>
        <w:t xml:space="preserve"> „Miesiąc Dobrego Żywienia”</w:t>
      </w:r>
      <w:r>
        <w:rPr>
          <w:rFonts w:cstheme="minorHAnsi"/>
          <w:sz w:val="24"/>
          <w:szCs w:val="24"/>
        </w:rPr>
        <w:t xml:space="preserve"> </w:t>
      </w:r>
      <w:r>
        <w:rPr>
          <w:b/>
          <w:sz w:val="24"/>
        </w:rPr>
        <w:t>poświęconą zasadom</w:t>
      </w:r>
      <w:r w:rsidRPr="005B6A70">
        <w:rPr>
          <w:b/>
          <w:sz w:val="24"/>
        </w:rPr>
        <w:t xml:space="preserve"> zdrowego odżywiania</w:t>
      </w:r>
      <w:r>
        <w:rPr>
          <w:b/>
          <w:sz w:val="24"/>
        </w:rPr>
        <w:t>, gospodarowaniu zasobami oraz niemarnowaniu</w:t>
      </w:r>
      <w:r w:rsidRPr="005B6A70">
        <w:rPr>
          <w:b/>
          <w:sz w:val="24"/>
        </w:rPr>
        <w:t xml:space="preserve"> żywnośc</w:t>
      </w:r>
      <w:r>
        <w:rPr>
          <w:b/>
          <w:sz w:val="24"/>
        </w:rPr>
        <w:t>i</w:t>
      </w:r>
      <w:r>
        <w:rPr>
          <w:rFonts w:cstheme="minorHAnsi"/>
          <w:sz w:val="24"/>
          <w:szCs w:val="24"/>
        </w:rPr>
        <w:t>.</w:t>
      </w:r>
    </w:p>
    <w:p w:rsidR="00487262" w:rsidRDefault="00487262" w:rsidP="00227ED4">
      <w:pPr>
        <w:jc w:val="both"/>
        <w:rPr>
          <w:rFonts w:cstheme="minorHAnsi"/>
          <w:sz w:val="24"/>
          <w:szCs w:val="24"/>
        </w:rPr>
      </w:pPr>
      <w:r w:rsidRPr="007B7972">
        <w:rPr>
          <w:sz w:val="24"/>
        </w:rPr>
        <w:t xml:space="preserve">Akcja skierowana jest do wszystkich osób zainteresowanych tematyką zdrowego odżywiania </w:t>
      </w:r>
      <w:r>
        <w:rPr>
          <w:sz w:val="24"/>
        </w:rPr>
        <w:t xml:space="preserve">i ekonomii gospodarstwa domowego, w tym osób, które </w:t>
      </w:r>
      <w:r w:rsidRPr="007B7972">
        <w:rPr>
          <w:sz w:val="24"/>
        </w:rPr>
        <w:t xml:space="preserve">chciałyby wdrożyć pewne zmiany </w:t>
      </w:r>
      <w:r>
        <w:rPr>
          <w:sz w:val="24"/>
        </w:rPr>
        <w:t xml:space="preserve">w swoim odżywianiu, </w:t>
      </w:r>
      <w:r w:rsidRPr="007B7972">
        <w:rPr>
          <w:sz w:val="24"/>
        </w:rPr>
        <w:t xml:space="preserve">ale nie stać ich na wizytę u dietetyka. </w:t>
      </w:r>
      <w:r w:rsidRPr="003D4BC6">
        <w:rPr>
          <w:rFonts w:asciiTheme="minorHAnsi" w:hAnsiTheme="minorHAnsi" w:cstheme="minorHAnsi"/>
          <w:sz w:val="24"/>
          <w:szCs w:val="24"/>
        </w:rPr>
        <w:t xml:space="preserve">Artykuły </w:t>
      </w:r>
      <w:r>
        <w:rPr>
          <w:rFonts w:cstheme="minorHAnsi"/>
          <w:sz w:val="24"/>
          <w:szCs w:val="24"/>
        </w:rPr>
        <w:t>z informacjami, poradami i filmami</w:t>
      </w:r>
      <w:r w:rsidRPr="003D4B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eksperckimi </w:t>
      </w:r>
      <w:r w:rsidRPr="003D4BC6">
        <w:rPr>
          <w:rFonts w:asciiTheme="minorHAnsi" w:hAnsiTheme="minorHAnsi" w:cstheme="minorHAnsi"/>
          <w:sz w:val="24"/>
          <w:szCs w:val="24"/>
        </w:rPr>
        <w:t xml:space="preserve">na temat niemarnowania żywności, zasad zdrowego żywienia, </w:t>
      </w:r>
      <w:r>
        <w:rPr>
          <w:rFonts w:cstheme="minorHAnsi"/>
          <w:sz w:val="24"/>
          <w:szCs w:val="24"/>
        </w:rPr>
        <w:t xml:space="preserve">ekonomicznych zakupów, </w:t>
      </w:r>
      <w:r w:rsidRPr="003D4BC6">
        <w:rPr>
          <w:rFonts w:asciiTheme="minorHAnsi" w:hAnsiTheme="minorHAnsi" w:cstheme="minorHAnsi"/>
          <w:sz w:val="24"/>
          <w:szCs w:val="24"/>
        </w:rPr>
        <w:t>doboru produktów</w:t>
      </w:r>
      <w:r>
        <w:rPr>
          <w:rFonts w:cstheme="minorHAnsi"/>
          <w:sz w:val="24"/>
          <w:szCs w:val="24"/>
        </w:rPr>
        <w:t xml:space="preserve"> żywnościowych</w:t>
      </w:r>
      <w:r w:rsidRPr="003D4BC6">
        <w:rPr>
          <w:rFonts w:asciiTheme="minorHAnsi" w:hAnsiTheme="minorHAnsi" w:cstheme="minorHAnsi"/>
          <w:sz w:val="24"/>
          <w:szCs w:val="24"/>
        </w:rPr>
        <w:t xml:space="preserve"> i diet</w:t>
      </w:r>
      <w:r>
        <w:rPr>
          <w:rFonts w:cstheme="minorHAnsi"/>
          <w:sz w:val="24"/>
          <w:szCs w:val="24"/>
        </w:rPr>
        <w:t xml:space="preserve"> itp. </w:t>
      </w:r>
      <w:r w:rsidRPr="003D4BC6">
        <w:rPr>
          <w:rFonts w:asciiTheme="minorHAnsi" w:hAnsiTheme="minorHAnsi" w:cstheme="minorHAnsi"/>
          <w:sz w:val="24"/>
          <w:szCs w:val="24"/>
        </w:rPr>
        <w:t>można znaleźć</w:t>
      </w:r>
      <w:r w:rsidRPr="003D4BC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3D4BC6">
        <w:rPr>
          <w:rFonts w:asciiTheme="minorHAnsi" w:hAnsiTheme="minorHAnsi" w:cstheme="minorHAnsi"/>
          <w:sz w:val="24"/>
          <w:szCs w:val="24"/>
        </w:rPr>
        <w:t xml:space="preserve">a stronie </w:t>
      </w:r>
      <w:hyperlink r:id="rId8" w:history="1">
        <w:r w:rsidRPr="003D4BC6">
          <w:rPr>
            <w:rStyle w:val="Hipercze"/>
            <w:rFonts w:asciiTheme="minorHAnsi" w:hAnsiTheme="minorHAnsi" w:cstheme="minorHAnsi"/>
            <w:sz w:val="24"/>
            <w:szCs w:val="24"/>
          </w:rPr>
          <w:t>www.stowarzyszenieporanek.pl</w:t>
        </w:r>
      </w:hyperlink>
      <w:r w:rsidRPr="003D4BC6">
        <w:rPr>
          <w:rFonts w:asciiTheme="minorHAnsi" w:hAnsiTheme="minorHAnsi" w:cstheme="minorHAnsi"/>
          <w:sz w:val="24"/>
          <w:szCs w:val="24"/>
        </w:rPr>
        <w:t xml:space="preserve">. Platforma regularnie będzie uzupełniana o kolejne treści. </w:t>
      </w:r>
    </w:p>
    <w:p w:rsidR="00487262" w:rsidRPr="00356AE6" w:rsidRDefault="00487262" w:rsidP="00227ED4">
      <w:pPr>
        <w:jc w:val="both"/>
        <w:rPr>
          <w:rFonts w:cstheme="minorHAnsi"/>
          <w:b/>
          <w:sz w:val="24"/>
          <w:szCs w:val="24"/>
        </w:rPr>
      </w:pPr>
      <w:r w:rsidRPr="00356AE6">
        <w:rPr>
          <w:rFonts w:cstheme="minorHAnsi"/>
          <w:b/>
          <w:sz w:val="24"/>
          <w:szCs w:val="24"/>
        </w:rPr>
        <w:t>Wiedza o gospodarowaniu żywnością w trosce o zdrowie i portfele</w:t>
      </w:r>
    </w:p>
    <w:p w:rsidR="00487262" w:rsidRDefault="00487262" w:rsidP="00227ED4">
      <w:pPr>
        <w:jc w:val="both"/>
        <w:rPr>
          <w:rFonts w:asciiTheme="minorHAnsi" w:hAnsiTheme="minorHAnsi" w:cstheme="minorHAnsi"/>
          <w:sz w:val="24"/>
          <w:szCs w:val="24"/>
        </w:rPr>
      </w:pPr>
      <w:r w:rsidRPr="003D4BC6">
        <w:rPr>
          <w:rFonts w:asciiTheme="minorHAnsi" w:hAnsiTheme="minorHAnsi" w:cstheme="minorHAnsi"/>
          <w:sz w:val="24"/>
          <w:szCs w:val="24"/>
        </w:rPr>
        <w:t xml:space="preserve">– W Stowarzyszeniu Poranek wiemy, jak ważna jest żywność dla zdrowia, dobrego samopoczucia i godnego życia. Od 2013 prowadzimy wraz z partnerami projekt </w:t>
      </w:r>
      <w:r>
        <w:rPr>
          <w:rFonts w:cstheme="minorHAnsi"/>
          <w:sz w:val="24"/>
          <w:szCs w:val="24"/>
        </w:rPr>
        <w:t xml:space="preserve">codziennej </w:t>
      </w:r>
      <w:r w:rsidRPr="003D4BC6">
        <w:rPr>
          <w:rFonts w:asciiTheme="minorHAnsi" w:hAnsiTheme="minorHAnsi" w:cstheme="minorHAnsi"/>
          <w:sz w:val="24"/>
          <w:szCs w:val="24"/>
        </w:rPr>
        <w:t xml:space="preserve">pomocy </w:t>
      </w:r>
      <w:r>
        <w:rPr>
          <w:rFonts w:cstheme="minorHAnsi"/>
          <w:sz w:val="24"/>
          <w:szCs w:val="24"/>
        </w:rPr>
        <w:t>żywnościowej dla najuboższych.</w:t>
      </w:r>
      <w:r w:rsidRPr="003D4BC6">
        <w:rPr>
          <w:rFonts w:asciiTheme="minorHAnsi" w:hAnsiTheme="minorHAnsi" w:cstheme="minorHAnsi"/>
          <w:sz w:val="24"/>
          <w:szCs w:val="24"/>
        </w:rPr>
        <w:t xml:space="preserve">. Zauważyliśmy, że brak dostatecznej wiedzy o gospodarowaniu żywnością, walorach zdrowotnych </w:t>
      </w:r>
      <w:r w:rsidR="004D6535">
        <w:rPr>
          <w:rFonts w:asciiTheme="minorHAnsi" w:hAnsiTheme="minorHAnsi" w:cstheme="minorHAnsi"/>
          <w:sz w:val="24"/>
          <w:szCs w:val="24"/>
        </w:rPr>
        <w:t xml:space="preserve">pożywienia </w:t>
      </w:r>
      <w:r w:rsidRPr="003D4BC6">
        <w:rPr>
          <w:rFonts w:asciiTheme="minorHAnsi" w:hAnsiTheme="minorHAnsi" w:cstheme="minorHAnsi"/>
          <w:sz w:val="24"/>
          <w:szCs w:val="24"/>
        </w:rPr>
        <w:t xml:space="preserve">i ekonomii gospodarstwa </w:t>
      </w:r>
      <w:r w:rsidR="004D6535">
        <w:rPr>
          <w:rFonts w:asciiTheme="minorHAnsi" w:hAnsiTheme="minorHAnsi" w:cstheme="minorHAnsi"/>
          <w:sz w:val="24"/>
          <w:szCs w:val="24"/>
        </w:rPr>
        <w:t>domowego</w:t>
      </w:r>
      <w:r w:rsidRPr="003D4BC6">
        <w:rPr>
          <w:rFonts w:asciiTheme="minorHAnsi" w:hAnsiTheme="minorHAnsi" w:cstheme="minorHAnsi"/>
          <w:sz w:val="24"/>
          <w:szCs w:val="24"/>
        </w:rPr>
        <w:t>, w tym zakupów, mogą skutkować duż</w:t>
      </w:r>
      <w:r>
        <w:rPr>
          <w:rFonts w:cstheme="minorHAnsi"/>
          <w:sz w:val="24"/>
          <w:szCs w:val="24"/>
        </w:rPr>
        <w:t>ymi stratami dla zdrowia i portfeli Polaków</w:t>
      </w:r>
      <w:r w:rsidRPr="003D4BC6">
        <w:rPr>
          <w:rFonts w:asciiTheme="minorHAnsi" w:hAnsiTheme="minorHAnsi" w:cstheme="minorHAnsi"/>
          <w:sz w:val="24"/>
          <w:szCs w:val="24"/>
        </w:rPr>
        <w:t>. Dlatego zorganizowaliśmy akcję „Miesiąc Dobrego Żywienia</w:t>
      </w:r>
      <w:r>
        <w:rPr>
          <w:rFonts w:cstheme="minorHAnsi"/>
          <w:sz w:val="24"/>
          <w:szCs w:val="24"/>
        </w:rPr>
        <w:t>”</w:t>
      </w:r>
      <w:r w:rsidRPr="003D4BC6">
        <w:rPr>
          <w:rFonts w:asciiTheme="minorHAnsi" w:hAnsiTheme="minorHAnsi" w:cstheme="minorHAnsi"/>
          <w:sz w:val="24"/>
          <w:szCs w:val="24"/>
        </w:rPr>
        <w:t>, w ramach której przez najbliższy miesiąc będziemy dzielić się praktyczną i ekspercka wiedzą na temat gospodarowania żywnością i innymi zasobami, świadomego wyboru tego, co kupujemy i jemy – tak, aby zyskiwały nasz domowy budżet i zdrowie. To wiedza cenna praktycznie dla każdego – komentuje dr Piotr Nowacki, prezes Stowarzyszenia Poranek.</w:t>
      </w:r>
    </w:p>
    <w:p w:rsidR="00C06D1E" w:rsidRPr="00C06D1E" w:rsidRDefault="00C06D1E" w:rsidP="00227ED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06D1E">
        <w:rPr>
          <w:rFonts w:asciiTheme="minorHAnsi" w:hAnsiTheme="minorHAnsi" w:cstheme="minorHAnsi"/>
          <w:b/>
          <w:sz w:val="24"/>
          <w:szCs w:val="24"/>
        </w:rPr>
        <w:t>Rola stylu życia w zdrowej diecie</w:t>
      </w:r>
    </w:p>
    <w:p w:rsidR="00487262" w:rsidRDefault="00487262" w:rsidP="00227ED4">
      <w:pPr>
        <w:jc w:val="both"/>
        <w:rPr>
          <w:rFonts w:cstheme="minorHAnsi"/>
          <w:sz w:val="24"/>
          <w:szCs w:val="24"/>
        </w:rPr>
      </w:pPr>
      <w:r w:rsidRPr="003D4BC6">
        <w:rPr>
          <w:rFonts w:asciiTheme="minorHAnsi" w:hAnsiTheme="minorHAnsi" w:cstheme="minorHAnsi"/>
          <w:sz w:val="24"/>
          <w:szCs w:val="24"/>
        </w:rPr>
        <w:t xml:space="preserve">Jak podkreśla ekspertka akcji, z dbaniu o zdrową dietę </w:t>
      </w:r>
      <w:r w:rsidR="00C3416A">
        <w:rPr>
          <w:rFonts w:asciiTheme="minorHAnsi" w:hAnsiTheme="minorHAnsi" w:cstheme="minorHAnsi"/>
          <w:sz w:val="24"/>
          <w:szCs w:val="24"/>
        </w:rPr>
        <w:t xml:space="preserve">i dobrą sylwetkę </w:t>
      </w:r>
      <w:r w:rsidRPr="003D4BC6">
        <w:rPr>
          <w:rFonts w:asciiTheme="minorHAnsi" w:hAnsiTheme="minorHAnsi" w:cstheme="minorHAnsi"/>
          <w:sz w:val="24"/>
          <w:szCs w:val="24"/>
        </w:rPr>
        <w:t>obok walorów zdrowotnych żywności ważne są również walory estetyczne i smakowe</w:t>
      </w:r>
      <w:r w:rsidR="00C3416A">
        <w:rPr>
          <w:rFonts w:asciiTheme="minorHAnsi" w:hAnsiTheme="minorHAnsi" w:cstheme="minorHAnsi"/>
          <w:sz w:val="24"/>
          <w:szCs w:val="24"/>
        </w:rPr>
        <w:t xml:space="preserve"> oraz odpowiedni styl życia</w:t>
      </w:r>
      <w:r w:rsidRPr="003D4BC6">
        <w:rPr>
          <w:rFonts w:asciiTheme="minorHAnsi" w:hAnsiTheme="minorHAnsi" w:cstheme="minorHAnsi"/>
          <w:sz w:val="24"/>
          <w:szCs w:val="24"/>
        </w:rPr>
        <w:t>.</w:t>
      </w:r>
    </w:p>
    <w:p w:rsidR="00487262" w:rsidRDefault="00487262" w:rsidP="00227ED4">
      <w:pPr>
        <w:jc w:val="both"/>
        <w:rPr>
          <w:rFonts w:cstheme="minorHAnsi"/>
          <w:sz w:val="24"/>
          <w:szCs w:val="24"/>
        </w:rPr>
      </w:pPr>
      <w:r w:rsidRPr="001B6CAA">
        <w:rPr>
          <w:rFonts w:cstheme="minorHAnsi"/>
          <w:sz w:val="24"/>
          <w:szCs w:val="24"/>
        </w:rPr>
        <w:t>– Świadome odżywianie jest kluczem do zachowania zdrowia i profilaktyki chorób cywilizacyjnych. Dzięki dobrze dobranej diecie jesteśmy w stanie uniknąć wielu schorzeń, a nawet poprawić wyniki przy chorobach już istniejących. Ważne jednak, aby oprócz właściwości zdrowotnych nasza dieta była urozmaicona i smaczna - wtedy zdrowe odżywianie nie będzie dla nas dużym wyzwaniem – komentuje Magdalena Kowalska, dietetyk, ekspertka akcji Stowarzyszenia Poranek.</w:t>
      </w:r>
    </w:p>
    <w:p w:rsidR="00D762D1" w:rsidRPr="00C3416A" w:rsidRDefault="00D762D1" w:rsidP="002D16BF">
      <w:pPr>
        <w:jc w:val="both"/>
        <w:rPr>
          <w:sz w:val="24"/>
          <w:szCs w:val="24"/>
        </w:rPr>
      </w:pPr>
      <w:r w:rsidRPr="00D762D1">
        <w:rPr>
          <w:rFonts w:cstheme="minorHAnsi"/>
          <w:sz w:val="24"/>
          <w:szCs w:val="24"/>
        </w:rPr>
        <w:t xml:space="preserve">– </w:t>
      </w:r>
      <w:r w:rsidRPr="00D762D1">
        <w:rPr>
          <w:sz w:val="24"/>
          <w:szCs w:val="24"/>
        </w:rPr>
        <w:t xml:space="preserve">Dbając o zdrowie i dobrą sylwetkę należy patrzeć holistycznie – obok zasad zdrowego odżywiania ważne są inne elementy codziennego stylu życia. Obrazuje to np. omawiana przez nas na jednym z filmów nowa wersja piramidy żywieniowej, w której na najważniejszej pozycji znajduje się aktywność fizyczna a uwzględniona jest również aktywność umysłowa i sen, którego deficyt wiąże się ze zwiększonym ryzykiem nadwagi i otyłości. Zastosowanie nawet kilku prostych wskazówek </w:t>
      </w:r>
      <w:r w:rsidRPr="00D762D1">
        <w:rPr>
          <w:sz w:val="24"/>
          <w:szCs w:val="24"/>
        </w:rPr>
        <w:lastRenderedPageBreak/>
        <w:t xml:space="preserve">może znacząco poprawić nasz wygląd i samopoczucie – </w:t>
      </w:r>
      <w:r>
        <w:rPr>
          <w:sz w:val="24"/>
          <w:szCs w:val="24"/>
        </w:rPr>
        <w:t>dodaje</w:t>
      </w:r>
      <w:r w:rsidRPr="00D762D1">
        <w:rPr>
          <w:sz w:val="24"/>
          <w:szCs w:val="24"/>
        </w:rPr>
        <w:t xml:space="preserve"> ekspertka „Miesiąca dobrego żywienia”. </w:t>
      </w:r>
    </w:p>
    <w:p w:rsidR="00487262" w:rsidRPr="00034C14" w:rsidRDefault="00487262" w:rsidP="00227ED4">
      <w:pPr>
        <w:jc w:val="both"/>
        <w:rPr>
          <w:rFonts w:cstheme="minorHAnsi"/>
          <w:b/>
          <w:sz w:val="24"/>
          <w:szCs w:val="24"/>
        </w:rPr>
      </w:pPr>
      <w:r w:rsidRPr="00034C14">
        <w:rPr>
          <w:rFonts w:cstheme="minorHAnsi"/>
          <w:b/>
          <w:sz w:val="24"/>
          <w:szCs w:val="24"/>
        </w:rPr>
        <w:t>Jak nie marnować żywności</w:t>
      </w:r>
      <w:r>
        <w:rPr>
          <w:rFonts w:cstheme="minorHAnsi"/>
          <w:b/>
          <w:sz w:val="24"/>
          <w:szCs w:val="24"/>
        </w:rPr>
        <w:t>?</w:t>
      </w:r>
    </w:p>
    <w:p w:rsidR="00487262" w:rsidRDefault="00487262" w:rsidP="00227ED4">
      <w:pPr>
        <w:jc w:val="both"/>
        <w:rPr>
          <w:sz w:val="24"/>
        </w:rPr>
      </w:pPr>
      <w:r w:rsidRPr="00034C14">
        <w:rPr>
          <w:sz w:val="24"/>
        </w:rPr>
        <w:t>Jednym z tematów poruszanych w ramach „Miesiąca Dobrego Żywienia” jest kwest</w:t>
      </w:r>
      <w:r w:rsidR="007E0606">
        <w:rPr>
          <w:sz w:val="24"/>
        </w:rPr>
        <w:t xml:space="preserve">ia marnowania żywności. Obecnie </w:t>
      </w:r>
      <w:r w:rsidRPr="00034C14">
        <w:rPr>
          <w:sz w:val="24"/>
        </w:rPr>
        <w:t xml:space="preserve">na świecie </w:t>
      </w:r>
      <w:r w:rsidRPr="00034C14">
        <w:rPr>
          <w:bCs/>
          <w:sz w:val="24"/>
        </w:rPr>
        <w:t>25-30% całkowitej wyprodukowanej żywności jest tracona lub marnowana</w:t>
      </w:r>
      <w:r w:rsidRPr="00034C14">
        <w:rPr>
          <w:rStyle w:val="Odwoanieprzypisudolnego"/>
          <w:bCs/>
          <w:sz w:val="24"/>
        </w:rPr>
        <w:footnoteReference w:id="1"/>
      </w:r>
      <w:r w:rsidRPr="00034C14">
        <w:rPr>
          <w:bCs/>
          <w:sz w:val="24"/>
        </w:rPr>
        <w:t>.</w:t>
      </w:r>
      <w:r>
        <w:rPr>
          <w:b/>
          <w:bCs/>
          <w:sz w:val="24"/>
        </w:rPr>
        <w:t xml:space="preserve"> </w:t>
      </w:r>
      <w:r>
        <w:rPr>
          <w:sz w:val="24"/>
        </w:rPr>
        <w:t>Przeciętna polska rodzina rocznie wyrzuca do śmieci żywność wartą 2500 zł</w:t>
      </w:r>
      <w:r w:rsidR="00B36DF2">
        <w:rPr>
          <w:rStyle w:val="Odwoanieprzypisudolnego"/>
          <w:sz w:val="24"/>
        </w:rPr>
        <w:footnoteReference w:id="2"/>
      </w:r>
      <w:r>
        <w:rPr>
          <w:sz w:val="24"/>
        </w:rPr>
        <w:t xml:space="preserve">. Wprowadzenie kilku prostych zasad pozwoli odciążyć domowy budżet a zarazem środowisko naturalne. </w:t>
      </w:r>
    </w:p>
    <w:p w:rsidR="00487262" w:rsidRDefault="00487262" w:rsidP="00227ED4">
      <w:pPr>
        <w:jc w:val="both"/>
        <w:rPr>
          <w:sz w:val="24"/>
        </w:rPr>
      </w:pPr>
      <w:r>
        <w:rPr>
          <w:sz w:val="24"/>
        </w:rPr>
        <w:t>Kilka rad, jak nie marnować żywności</w:t>
      </w:r>
      <w:r w:rsidR="002D16BF">
        <w:rPr>
          <w:sz w:val="24"/>
        </w:rPr>
        <w:t>:</w:t>
      </w:r>
    </w:p>
    <w:p w:rsidR="00487262" w:rsidRPr="00034C14" w:rsidRDefault="002D16BF" w:rsidP="00227ED4">
      <w:pPr>
        <w:pStyle w:val="Akapitzlis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</w:t>
      </w:r>
      <w:r w:rsidR="00487262" w:rsidRPr="00034C14">
        <w:rPr>
          <w:sz w:val="24"/>
        </w:rPr>
        <w:t>rzed każdymi zakupami rób listę potrzebnych produktów</w:t>
      </w:r>
    </w:p>
    <w:p w:rsidR="00487262" w:rsidRPr="00034C14" w:rsidRDefault="00487262" w:rsidP="00227ED4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034C14">
        <w:rPr>
          <w:sz w:val="24"/>
        </w:rPr>
        <w:t>nie kupuj na zapas (z wyjątkiem produktów łatwych w przechowywaniu, np. konserw, makaronów)</w:t>
      </w:r>
    </w:p>
    <w:p w:rsidR="00487262" w:rsidRPr="00034C14" w:rsidRDefault="00487262" w:rsidP="00227ED4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034C14">
        <w:rPr>
          <w:sz w:val="24"/>
        </w:rPr>
        <w:t>czytaj ze zrozumieniem daty ważności na produktach – termin przydatności do spożycia, a data minimalnej trwałości to nie to samo!</w:t>
      </w:r>
    </w:p>
    <w:p w:rsidR="00487262" w:rsidRPr="00034C14" w:rsidRDefault="00487262" w:rsidP="00227ED4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034C14">
        <w:rPr>
          <w:sz w:val="24"/>
        </w:rPr>
        <w:t>przechowuj żywność zgodnie z instrukcjami na opakowaniu</w:t>
      </w:r>
    </w:p>
    <w:p w:rsidR="00487262" w:rsidRPr="00034C14" w:rsidRDefault="00122ED3" w:rsidP="00227ED4">
      <w:pPr>
        <w:pStyle w:val="Akapitzlist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wkładaj nowo kupione </w:t>
      </w:r>
      <w:r w:rsidR="00487262" w:rsidRPr="00034C14">
        <w:rPr>
          <w:sz w:val="24"/>
        </w:rPr>
        <w:t>jedzenie głębiej do lodówki</w:t>
      </w:r>
    </w:p>
    <w:p w:rsidR="00487262" w:rsidRPr="00034C14" w:rsidRDefault="00487262" w:rsidP="00227ED4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034C14">
        <w:rPr>
          <w:sz w:val="24"/>
        </w:rPr>
        <w:t>podczas gotowania wykorzystuj produkty z poprzedniego obiadu</w:t>
      </w:r>
    </w:p>
    <w:p w:rsidR="00487262" w:rsidRPr="00034C14" w:rsidRDefault="00487262" w:rsidP="00227ED4">
      <w:pPr>
        <w:pStyle w:val="Akapitzlist"/>
        <w:numPr>
          <w:ilvl w:val="0"/>
          <w:numId w:val="10"/>
        </w:numPr>
        <w:jc w:val="both"/>
        <w:rPr>
          <w:sz w:val="24"/>
        </w:rPr>
      </w:pPr>
      <w:r w:rsidRPr="00034C14">
        <w:rPr>
          <w:sz w:val="24"/>
        </w:rPr>
        <w:t xml:space="preserve">zadbaj o odpowiednią konserwację żywności (np. poprzez mrożenie lub suszenie produktów). </w:t>
      </w:r>
    </w:p>
    <w:p w:rsidR="006862F3" w:rsidRDefault="008F2F07" w:rsidP="00227ED4">
      <w:pPr>
        <w:jc w:val="both"/>
        <w:rPr>
          <w:sz w:val="24"/>
        </w:rPr>
      </w:pPr>
      <w:r>
        <w:rPr>
          <w:sz w:val="24"/>
        </w:rPr>
        <w:t>Więcej porad</w:t>
      </w:r>
      <w:r w:rsidR="00487262">
        <w:rPr>
          <w:sz w:val="24"/>
        </w:rPr>
        <w:t xml:space="preserve">: </w:t>
      </w:r>
      <w:hyperlink r:id="rId9" w:history="1">
        <w:r w:rsidR="006862F3" w:rsidRPr="002A342D">
          <w:rPr>
            <w:rStyle w:val="Hipercze"/>
            <w:sz w:val="24"/>
          </w:rPr>
          <w:t>www.stowarzyszenieporanek.pl</w:t>
        </w:r>
      </w:hyperlink>
    </w:p>
    <w:p w:rsidR="00487262" w:rsidRPr="00085BDF" w:rsidRDefault="00487262" w:rsidP="00227ED4">
      <w:pPr>
        <w:jc w:val="both"/>
        <w:rPr>
          <w:sz w:val="24"/>
        </w:rPr>
      </w:pPr>
      <w:r>
        <w:rPr>
          <w:b/>
          <w:sz w:val="24"/>
        </w:rPr>
        <w:t xml:space="preserve">Stowarzyszenie Poranek </w:t>
      </w:r>
      <w:r>
        <w:rPr>
          <w:sz w:val="24"/>
        </w:rPr>
        <w:t xml:space="preserve">- </w:t>
      </w:r>
      <w:r w:rsidRPr="00832E10">
        <w:rPr>
          <w:sz w:val="24"/>
        </w:rPr>
        <w:t>powstało w styczniu 2013 roku z inicjatywy kilkunastu osób zaangażowanych od lat w pomoc osobom najuboższym</w:t>
      </w:r>
      <w:r>
        <w:rPr>
          <w:sz w:val="24"/>
        </w:rPr>
        <w:t>.</w:t>
      </w:r>
      <w:r w:rsidRPr="00832E10">
        <w:rPr>
          <w:sz w:val="24"/>
        </w:rPr>
        <w:t xml:space="preserve"> </w:t>
      </w:r>
      <w:r>
        <w:rPr>
          <w:sz w:val="24"/>
        </w:rPr>
        <w:t>Współprowadzi punkty wydawania żywności we Wrocławiu i Li</w:t>
      </w:r>
      <w:r w:rsidR="007B7621">
        <w:rPr>
          <w:sz w:val="24"/>
        </w:rPr>
        <w:t>dzbarku Warmińskim, prowadzi</w:t>
      </w:r>
      <w:r>
        <w:rPr>
          <w:sz w:val="24"/>
        </w:rPr>
        <w:t xml:space="preserve"> działalność edukacyjną m.in. na temat zdrowego żywienia.</w:t>
      </w:r>
    </w:p>
    <w:p w:rsidR="00487262" w:rsidRPr="00034C14" w:rsidRDefault="00487262" w:rsidP="00227ED4">
      <w:pPr>
        <w:jc w:val="both"/>
        <w:rPr>
          <w:rFonts w:asciiTheme="minorHAnsi" w:hAnsiTheme="minorHAnsi" w:cstheme="minorBidi"/>
          <w:sz w:val="24"/>
        </w:rPr>
      </w:pPr>
      <w:r w:rsidRPr="002E5300">
        <w:rPr>
          <w:sz w:val="24"/>
        </w:rPr>
        <w:t>Więcej o stowarzyszeniu Poranek:</w:t>
      </w:r>
      <w:r>
        <w:rPr>
          <w:sz w:val="24"/>
        </w:rPr>
        <w:t xml:space="preserve"> </w:t>
      </w:r>
      <w:hyperlink r:id="rId10" w:history="1">
        <w:r w:rsidRPr="00CD55DD">
          <w:rPr>
            <w:rStyle w:val="Hipercze"/>
            <w:sz w:val="24"/>
          </w:rPr>
          <w:t>www.stowarzyszenieporanek.pl</w:t>
        </w:r>
      </w:hyperlink>
    </w:p>
    <w:p w:rsidR="00342F7E" w:rsidRDefault="00342F7E" w:rsidP="0089466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8657A8" w:rsidRPr="00342F7E" w:rsidRDefault="00894663" w:rsidP="00894663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342F7E">
        <w:rPr>
          <w:rFonts w:asciiTheme="minorHAnsi" w:hAnsiTheme="minorHAnsi" w:cstheme="minorHAnsi"/>
          <w:u w:val="single"/>
        </w:rPr>
        <w:t>Kontakt dla mediów:</w:t>
      </w:r>
    </w:p>
    <w:p w:rsidR="002D20EF" w:rsidRPr="00342F7E" w:rsidRDefault="002D20EF" w:rsidP="0089466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94663" w:rsidRPr="00342F7E" w:rsidRDefault="00894663" w:rsidP="008946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42F7E">
        <w:rPr>
          <w:rFonts w:asciiTheme="minorHAnsi" w:hAnsiTheme="minorHAnsi" w:cstheme="minorHAnsi"/>
        </w:rPr>
        <w:t xml:space="preserve">Łukasz </w:t>
      </w:r>
      <w:proofErr w:type="spellStart"/>
      <w:r w:rsidRPr="00342F7E">
        <w:rPr>
          <w:rFonts w:asciiTheme="minorHAnsi" w:hAnsiTheme="minorHAnsi" w:cstheme="minorHAnsi"/>
        </w:rPr>
        <w:t>Jachemski</w:t>
      </w:r>
      <w:proofErr w:type="spellEnd"/>
    </w:p>
    <w:p w:rsidR="00894663" w:rsidRPr="00342F7E" w:rsidRDefault="00894663" w:rsidP="008946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42F7E">
        <w:rPr>
          <w:rFonts w:asciiTheme="minorHAnsi" w:hAnsiTheme="minorHAnsi" w:cstheme="minorHAnsi"/>
        </w:rPr>
        <w:t>Stowarzyszenie Poranek</w:t>
      </w:r>
    </w:p>
    <w:p w:rsidR="00894663" w:rsidRPr="00342F7E" w:rsidRDefault="00894663" w:rsidP="00894663">
      <w:pPr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AFAFA"/>
        </w:rPr>
      </w:pPr>
      <w:r w:rsidRPr="00342F7E">
        <w:rPr>
          <w:rFonts w:asciiTheme="minorHAnsi" w:hAnsiTheme="minorHAnsi" w:cstheme="minorHAnsi"/>
          <w:color w:val="000000"/>
          <w:shd w:val="clear" w:color="auto" w:fill="FAFAFA"/>
        </w:rPr>
        <w:t>tel. +48</w:t>
      </w:r>
      <w:r w:rsidR="00ED3F4C" w:rsidRPr="00342F7E">
        <w:rPr>
          <w:rFonts w:asciiTheme="minorHAnsi" w:hAnsiTheme="minorHAnsi" w:cstheme="minorHAnsi"/>
          <w:color w:val="000000"/>
          <w:shd w:val="clear" w:color="auto" w:fill="FAFAFA"/>
        </w:rPr>
        <w:t> </w:t>
      </w:r>
      <w:r w:rsidRPr="00342F7E">
        <w:rPr>
          <w:rFonts w:asciiTheme="minorHAnsi" w:hAnsiTheme="minorHAnsi" w:cstheme="minorHAnsi"/>
          <w:color w:val="000000"/>
          <w:shd w:val="clear" w:color="auto" w:fill="FAFAFA"/>
        </w:rPr>
        <w:t>785</w:t>
      </w:r>
      <w:r w:rsidR="00ED3F4C" w:rsidRPr="00342F7E">
        <w:rPr>
          <w:rFonts w:asciiTheme="minorHAnsi" w:hAnsiTheme="minorHAnsi" w:cstheme="minorHAnsi"/>
          <w:color w:val="000000"/>
          <w:shd w:val="clear" w:color="auto" w:fill="FAFAFA"/>
        </w:rPr>
        <w:t xml:space="preserve"> </w:t>
      </w:r>
      <w:r w:rsidRPr="00342F7E">
        <w:rPr>
          <w:rFonts w:asciiTheme="minorHAnsi" w:hAnsiTheme="minorHAnsi" w:cstheme="minorHAnsi"/>
          <w:color w:val="000000"/>
          <w:shd w:val="clear" w:color="auto" w:fill="FAFAFA"/>
        </w:rPr>
        <w:t>627</w:t>
      </w:r>
      <w:r w:rsidR="00ED3F4C" w:rsidRPr="00342F7E">
        <w:rPr>
          <w:rFonts w:asciiTheme="minorHAnsi" w:hAnsiTheme="minorHAnsi" w:cstheme="minorHAnsi"/>
          <w:color w:val="000000"/>
          <w:shd w:val="clear" w:color="auto" w:fill="FAFAFA"/>
        </w:rPr>
        <w:t xml:space="preserve"> </w:t>
      </w:r>
      <w:r w:rsidRPr="00342F7E">
        <w:rPr>
          <w:rFonts w:asciiTheme="minorHAnsi" w:hAnsiTheme="minorHAnsi" w:cstheme="minorHAnsi"/>
          <w:color w:val="000000"/>
          <w:shd w:val="clear" w:color="auto" w:fill="FAFAFA"/>
        </w:rPr>
        <w:t>718</w:t>
      </w:r>
    </w:p>
    <w:p w:rsidR="00894663" w:rsidRPr="00342F7E" w:rsidRDefault="005B603B" w:rsidP="002D20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42F7E">
        <w:rPr>
          <w:rFonts w:asciiTheme="minorHAnsi" w:hAnsiTheme="minorHAnsi" w:cstheme="minorHAnsi"/>
          <w:color w:val="000000"/>
          <w:shd w:val="clear" w:color="auto" w:fill="FAFAFA"/>
        </w:rPr>
        <w:t>ljachemski@st</w:t>
      </w:r>
      <w:r w:rsidR="00894663" w:rsidRPr="00342F7E">
        <w:rPr>
          <w:rFonts w:asciiTheme="minorHAnsi" w:hAnsiTheme="minorHAnsi" w:cstheme="minorHAnsi"/>
          <w:color w:val="000000"/>
          <w:shd w:val="clear" w:color="auto" w:fill="FAFAFA"/>
        </w:rPr>
        <w:t>owarzyszenieporanek.pl</w:t>
      </w:r>
    </w:p>
    <w:sectPr w:rsidR="00894663" w:rsidRPr="00342F7E" w:rsidSect="00342F7E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9C7" w:rsidRDefault="006329C7" w:rsidP="00F654A2">
      <w:pPr>
        <w:spacing w:after="0" w:line="240" w:lineRule="auto"/>
      </w:pPr>
      <w:r>
        <w:separator/>
      </w:r>
    </w:p>
  </w:endnote>
  <w:endnote w:type="continuationSeparator" w:id="0">
    <w:p w:rsidR="006329C7" w:rsidRDefault="006329C7" w:rsidP="00F6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9C7" w:rsidRDefault="006329C7" w:rsidP="00F654A2">
      <w:pPr>
        <w:spacing w:after="0" w:line="240" w:lineRule="auto"/>
      </w:pPr>
      <w:r>
        <w:separator/>
      </w:r>
    </w:p>
  </w:footnote>
  <w:footnote w:type="continuationSeparator" w:id="0">
    <w:p w:rsidR="006329C7" w:rsidRDefault="006329C7" w:rsidP="00F654A2">
      <w:pPr>
        <w:spacing w:after="0" w:line="240" w:lineRule="auto"/>
      </w:pPr>
      <w:r>
        <w:continuationSeparator/>
      </w:r>
    </w:p>
  </w:footnote>
  <w:footnote w:id="1">
    <w:p w:rsidR="00487262" w:rsidRDefault="00487262" w:rsidP="00487262">
      <w:pPr>
        <w:pStyle w:val="Tekstprzypisudolnego"/>
      </w:pPr>
      <w:r>
        <w:rPr>
          <w:rStyle w:val="Odwoanieprzypisudolnego"/>
        </w:rPr>
        <w:footnoteRef/>
      </w:r>
      <w:r>
        <w:t xml:space="preserve"> IPCC: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and Land. Raport dostępny jest tutaj: </w:t>
      </w:r>
      <w:r w:rsidRPr="00B07D26">
        <w:t>https://www.ipcc.ch/site/assets/uploads/2019/08/4.-SPM_Approved_Microsite_FINAL.pdf</w:t>
      </w:r>
    </w:p>
  </w:footnote>
  <w:footnote w:id="2">
    <w:p w:rsidR="00B36DF2" w:rsidRDefault="00B36DF2">
      <w:pPr>
        <w:pStyle w:val="Tekstprzypisudolnego"/>
      </w:pPr>
      <w:r>
        <w:rPr>
          <w:rStyle w:val="Odwoanieprzypisudolnego"/>
        </w:rPr>
        <w:footnoteRef/>
      </w:r>
      <w:r>
        <w:t xml:space="preserve"> Wyliczenia Federacji Polskich Banków Żywności, 2018 </w:t>
      </w:r>
      <w:proofErr w:type="spellStart"/>
      <w:r>
        <w:t>r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29" w:rsidRDefault="009512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-639445</wp:posOffset>
          </wp:positionV>
          <wp:extent cx="1543685" cy="455930"/>
          <wp:effectExtent l="19050" t="0" r="0" b="0"/>
          <wp:wrapSquare wrapText="bothSides"/>
          <wp:docPr id="1" name="Obraz 1" descr="C:\Users\Biuro\Downloads\poran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Biuro\Downloads\poran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1082" b="3999"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455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6629" w:rsidRDefault="006B66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BC2"/>
    <w:multiLevelType w:val="hybridMultilevel"/>
    <w:tmpl w:val="C3D08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936A7"/>
    <w:multiLevelType w:val="hybridMultilevel"/>
    <w:tmpl w:val="CF300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03835"/>
    <w:multiLevelType w:val="multilevel"/>
    <w:tmpl w:val="2D7EAE8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4F60986"/>
    <w:multiLevelType w:val="hybridMultilevel"/>
    <w:tmpl w:val="058AD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A1264"/>
    <w:multiLevelType w:val="hybridMultilevel"/>
    <w:tmpl w:val="D122C0D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B5E2B"/>
    <w:multiLevelType w:val="hybridMultilevel"/>
    <w:tmpl w:val="DA0A6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70E26"/>
    <w:multiLevelType w:val="hybridMultilevel"/>
    <w:tmpl w:val="03983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856AD"/>
    <w:multiLevelType w:val="hybridMultilevel"/>
    <w:tmpl w:val="18643C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81A12"/>
    <w:multiLevelType w:val="hybridMultilevel"/>
    <w:tmpl w:val="B5F0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92943"/>
    <w:multiLevelType w:val="hybridMultilevel"/>
    <w:tmpl w:val="50D6B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41D65"/>
    <w:rsid w:val="00007A7B"/>
    <w:rsid w:val="000260CA"/>
    <w:rsid w:val="00041D65"/>
    <w:rsid w:val="00042B6C"/>
    <w:rsid w:val="000438EA"/>
    <w:rsid w:val="00082DD6"/>
    <w:rsid w:val="00085BDF"/>
    <w:rsid w:val="00092E7A"/>
    <w:rsid w:val="000C552A"/>
    <w:rsid w:val="000F68D3"/>
    <w:rsid w:val="00116384"/>
    <w:rsid w:val="00122ED3"/>
    <w:rsid w:val="00155BF9"/>
    <w:rsid w:val="00171216"/>
    <w:rsid w:val="001A2729"/>
    <w:rsid w:val="001C15F5"/>
    <w:rsid w:val="001C3AB3"/>
    <w:rsid w:val="001D6742"/>
    <w:rsid w:val="00204AAA"/>
    <w:rsid w:val="002055B1"/>
    <w:rsid w:val="00227ED4"/>
    <w:rsid w:val="00236DEB"/>
    <w:rsid w:val="002806D0"/>
    <w:rsid w:val="002A2180"/>
    <w:rsid w:val="002A33BF"/>
    <w:rsid w:val="002D16BF"/>
    <w:rsid w:val="002D20EF"/>
    <w:rsid w:val="002E5300"/>
    <w:rsid w:val="002E6C78"/>
    <w:rsid w:val="00316E2F"/>
    <w:rsid w:val="00342F7E"/>
    <w:rsid w:val="003C6BB3"/>
    <w:rsid w:val="003D6B82"/>
    <w:rsid w:val="00434E19"/>
    <w:rsid w:val="00487262"/>
    <w:rsid w:val="00493279"/>
    <w:rsid w:val="004B2090"/>
    <w:rsid w:val="004D6535"/>
    <w:rsid w:val="00507715"/>
    <w:rsid w:val="005B13B0"/>
    <w:rsid w:val="005B603B"/>
    <w:rsid w:val="005B6A70"/>
    <w:rsid w:val="005F149C"/>
    <w:rsid w:val="00605E38"/>
    <w:rsid w:val="006075FE"/>
    <w:rsid w:val="006329C7"/>
    <w:rsid w:val="00635217"/>
    <w:rsid w:val="006523B2"/>
    <w:rsid w:val="006862F3"/>
    <w:rsid w:val="006B5D6E"/>
    <w:rsid w:val="006B6629"/>
    <w:rsid w:val="006C1806"/>
    <w:rsid w:val="006E2AD1"/>
    <w:rsid w:val="00720390"/>
    <w:rsid w:val="00751452"/>
    <w:rsid w:val="00770EDE"/>
    <w:rsid w:val="007B6734"/>
    <w:rsid w:val="007B7621"/>
    <w:rsid w:val="007D4333"/>
    <w:rsid w:val="007E0606"/>
    <w:rsid w:val="007F7454"/>
    <w:rsid w:val="00817B75"/>
    <w:rsid w:val="00832E10"/>
    <w:rsid w:val="00836A5C"/>
    <w:rsid w:val="00841B21"/>
    <w:rsid w:val="008657A8"/>
    <w:rsid w:val="008803C7"/>
    <w:rsid w:val="00894663"/>
    <w:rsid w:val="008F2F07"/>
    <w:rsid w:val="009233E2"/>
    <w:rsid w:val="00951238"/>
    <w:rsid w:val="00957C54"/>
    <w:rsid w:val="00977DA5"/>
    <w:rsid w:val="009A51C2"/>
    <w:rsid w:val="009D416F"/>
    <w:rsid w:val="009E6905"/>
    <w:rsid w:val="00A83FA3"/>
    <w:rsid w:val="00A92447"/>
    <w:rsid w:val="00A97C2C"/>
    <w:rsid w:val="00AD0599"/>
    <w:rsid w:val="00AD3E88"/>
    <w:rsid w:val="00AF26CE"/>
    <w:rsid w:val="00B075BB"/>
    <w:rsid w:val="00B36DF2"/>
    <w:rsid w:val="00BA2961"/>
    <w:rsid w:val="00BB287E"/>
    <w:rsid w:val="00C06D1E"/>
    <w:rsid w:val="00C13D68"/>
    <w:rsid w:val="00C3416A"/>
    <w:rsid w:val="00C3428B"/>
    <w:rsid w:val="00C4738B"/>
    <w:rsid w:val="00CA1078"/>
    <w:rsid w:val="00CA72BA"/>
    <w:rsid w:val="00CB06B7"/>
    <w:rsid w:val="00CB642E"/>
    <w:rsid w:val="00CC670C"/>
    <w:rsid w:val="00CD3805"/>
    <w:rsid w:val="00CF080B"/>
    <w:rsid w:val="00CF2ABC"/>
    <w:rsid w:val="00D1672A"/>
    <w:rsid w:val="00D762D1"/>
    <w:rsid w:val="00D91B69"/>
    <w:rsid w:val="00D93551"/>
    <w:rsid w:val="00EB62A2"/>
    <w:rsid w:val="00EC764D"/>
    <w:rsid w:val="00ED3F4C"/>
    <w:rsid w:val="00EE5DDF"/>
    <w:rsid w:val="00EF50B2"/>
    <w:rsid w:val="00EF70CE"/>
    <w:rsid w:val="00F16867"/>
    <w:rsid w:val="00F421F9"/>
    <w:rsid w:val="00F44147"/>
    <w:rsid w:val="00F4449B"/>
    <w:rsid w:val="00F5642B"/>
    <w:rsid w:val="00F654A2"/>
    <w:rsid w:val="00F7539C"/>
    <w:rsid w:val="00FC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07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4A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54A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4A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654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654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4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4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4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71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71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05E38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3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629"/>
  </w:style>
  <w:style w:type="paragraph" w:styleId="Stopka">
    <w:name w:val="footer"/>
    <w:basedOn w:val="Normalny"/>
    <w:link w:val="StopkaZnak"/>
    <w:uiPriority w:val="99"/>
    <w:semiHidden/>
    <w:unhideWhenUsed/>
    <w:rsid w:val="006B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6629"/>
  </w:style>
  <w:style w:type="paragraph" w:styleId="Tytu">
    <w:name w:val="Title"/>
    <w:basedOn w:val="Normalny"/>
    <w:next w:val="Normalny"/>
    <w:link w:val="TytuZnak"/>
    <w:uiPriority w:val="10"/>
    <w:qFormat/>
    <w:rsid w:val="006B662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662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6A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6A7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6A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333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22146">
                                  <w:marLeft w:val="0"/>
                                  <w:marRight w:val="0"/>
                                  <w:marTop w:val="0"/>
                                  <w:marBottom w:val="2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99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8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856399">
                                                      <w:marLeft w:val="-100"/>
                                                      <w:marRight w:val="-1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7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477564">
                                                                  <w:marLeft w:val="0"/>
                                                                  <w:marRight w:val="0"/>
                                                                  <w:marTop w:val="84"/>
                                                                  <w:marBottom w:val="8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222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3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9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1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748768">
                                          <w:marLeft w:val="0"/>
                                          <w:marRight w:val="2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9656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71187">
                                  <w:marLeft w:val="0"/>
                                  <w:marRight w:val="0"/>
                                  <w:marTop w:val="0"/>
                                  <w:marBottom w:val="2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5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1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5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877794">
                                                      <w:marLeft w:val="-100"/>
                                                      <w:marRight w:val="-1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35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87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522008">
                                                                  <w:marLeft w:val="0"/>
                                                                  <w:marRight w:val="0"/>
                                                                  <w:marTop w:val="84"/>
                                                                  <w:marBottom w:val="8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9530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771657">
                                          <w:marLeft w:val="0"/>
                                          <w:marRight w:val="20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warzyszenieporan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warzyszenieporan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warzyszenieporane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309CF-C7BE-4C3B-8FFE-33F8A552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23</cp:revision>
  <dcterms:created xsi:type="dcterms:W3CDTF">2020-10-13T17:40:00Z</dcterms:created>
  <dcterms:modified xsi:type="dcterms:W3CDTF">2020-10-16T08:42:00Z</dcterms:modified>
</cp:coreProperties>
</file>