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8997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35"/>
        <w:gridCol w:w="6662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99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6dd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after="0" w:line="240" w:lineRule="auto"/>
              <w:jc w:val="center"/>
              <w:outlineLvl w:val="0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Uwaga! PROSIMY WYPE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Ł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NIA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Ć </w:t>
            </w:r>
            <w:r>
              <w:rPr>
                <w:b w:val="1"/>
                <w:bCs w:val="1"/>
                <w:sz w:val="24"/>
                <w:szCs w:val="24"/>
                <w:rtl w:val="0"/>
                <w:lang w:val="de-DE"/>
              </w:rPr>
              <w:t>KOMPUTEROWO</w:t>
            </w:r>
          </w:p>
        </w:tc>
      </w:tr>
      <w:tr>
        <w:tblPrEx>
          <w:shd w:val="clear" w:color="auto" w:fill="cdd4e9"/>
        </w:tblPrEx>
        <w:trPr>
          <w:trHeight w:val="102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rtl w:val="0"/>
              </w:rPr>
              <w:t>Tytu</w:t>
            </w:r>
            <w:r>
              <w:rPr>
                <w:rFonts w:ascii="Calibri" w:cs="Calibri" w:hAnsi="Calibri" w:eastAsia="Calibri"/>
                <w:rtl w:val="0"/>
              </w:rPr>
              <w:t xml:space="preserve">ł </w:t>
            </w:r>
            <w:r>
              <w:rPr>
                <w:rFonts w:ascii="Calibri" w:cs="Calibri" w:hAnsi="Calibri" w:eastAsia="Calibri"/>
                <w:rtl w:val="0"/>
              </w:rPr>
              <w:t>seminarium/</w:t>
            </w:r>
          </w:p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rtl w:val="0"/>
              </w:rPr>
              <w:t>szkolenia prawnego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</w:p>
          <w:p>
            <w:pPr>
              <w:pStyle w:val="Normal.0"/>
              <w:spacing w:after="0"/>
            </w:pPr>
          </w:p>
          <w:p>
            <w:pPr>
              <w:pStyle w:val="Normal.0"/>
              <w:spacing w:after="0"/>
            </w:pPr>
          </w:p>
          <w:p>
            <w:pPr>
              <w:pStyle w:val="Normal.0"/>
              <w:spacing w:after="0"/>
            </w:pPr>
          </w:p>
        </w:tc>
      </w:tr>
      <w:tr>
        <w:tblPrEx>
          <w:shd w:val="clear" w:color="auto" w:fill="cdd4e9"/>
        </w:tblPrEx>
        <w:trPr>
          <w:trHeight w:val="504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rtl w:val="0"/>
              </w:rPr>
              <w:t>Termin zaj</w:t>
            </w:r>
            <w:r>
              <w:rPr>
                <w:rFonts w:ascii="Calibri" w:cs="Calibri" w:hAnsi="Calibri" w:eastAsia="Calibri"/>
                <w:rtl w:val="0"/>
              </w:rPr>
              <w:t>ęć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09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rtl w:val="0"/>
              </w:rPr>
              <w:t>Imi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i nazwisko uczestnika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84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rtl w:val="0"/>
              </w:rPr>
              <w:t>Zaw</w:t>
            </w:r>
            <w:r>
              <w:rPr>
                <w:rFonts w:ascii="Calibri" w:cs="Calibri" w:hAnsi="Calibri" w:eastAsia="Calibri"/>
                <w:rtl w:val="0"/>
              </w:rPr>
              <w:t>ó</w:t>
            </w:r>
            <w:r>
              <w:rPr>
                <w:rFonts w:ascii="Calibri" w:cs="Calibri" w:hAnsi="Calibri" w:eastAsia="Calibri"/>
                <w:rtl w:val="0"/>
              </w:rPr>
              <w:t>d wykonywany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027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rtl w:val="0"/>
              </w:rPr>
              <w:t>Miejsce pracy (nazwa</w:t>
            </w:r>
            <w:r>
              <w:rPr>
                <w:rFonts w:ascii="Calibri" w:cs="Calibri" w:hAnsi="Calibri" w:eastAsia="Calibri"/>
                <w:rtl w:val="0"/>
              </w:rPr>
              <w:br w:type="textWrapping"/>
              <w:t xml:space="preserve"> </w:t>
            </w:r>
            <w:r>
              <w:rPr>
                <w:rFonts w:ascii="Calibri" w:cs="Calibri" w:hAnsi="Calibri" w:eastAsia="Calibri"/>
                <w:rtl w:val="0"/>
              </w:rPr>
              <w:t>i adres)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</w:p>
          <w:p>
            <w:pPr>
              <w:pStyle w:val="Normal.0"/>
              <w:spacing w:after="0"/>
            </w:pPr>
          </w:p>
          <w:p>
            <w:pPr>
              <w:pStyle w:val="Normal.0"/>
              <w:spacing w:after="0"/>
            </w:pPr>
          </w:p>
          <w:p>
            <w:pPr>
              <w:pStyle w:val="Normal.0"/>
              <w:spacing w:after="0"/>
            </w:pPr>
          </w:p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rtl w:val="0"/>
              </w:rPr>
              <w:t>Telefon kontaktowy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50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rtl w:val="0"/>
              </w:rPr>
              <w:t>adres e-mail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68" w:hRule="atLeast"/>
        </w:trPr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/>
            </w:pPr>
            <w:r>
              <w:rPr>
                <w:rFonts w:ascii="Calibri" w:cs="Calibri" w:hAnsi="Calibri" w:eastAsia="Calibri"/>
                <w:rtl w:val="0"/>
              </w:rPr>
              <w:t>Sk</w:t>
            </w:r>
            <w:r>
              <w:rPr>
                <w:rFonts w:ascii="Calibri" w:cs="Calibri" w:hAnsi="Calibri" w:eastAsia="Calibri"/>
                <w:rtl w:val="0"/>
              </w:rPr>
              <w:t>ą</w:t>
            </w:r>
            <w:r>
              <w:rPr>
                <w:rFonts w:ascii="Calibri" w:cs="Calibri" w:hAnsi="Calibri" w:eastAsia="Calibri"/>
                <w:rtl w:val="0"/>
              </w:rPr>
              <w:t>d Pan/i uzyska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/a informacje o seminariach?</w:t>
            </w:r>
          </w:p>
        </w:tc>
        <w:tc>
          <w:tcPr>
            <w:tcW w:type="dxa" w:w="66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reś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" w:hanging="70"/>
      </w:pPr>
    </w:p>
    <w:p>
      <w:pPr>
        <w:pStyle w:val="Normal.0"/>
        <w:spacing w:after="0" w:line="360" w:lineRule="auto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436880</wp:posOffset>
            </wp:positionV>
            <wp:extent cx="1040453" cy="554991"/>
            <wp:effectExtent l="0" t="0" r="0" b="0"/>
            <wp:wrapSquare wrapText="bothSides" distL="0" distR="0"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453" cy="5549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</w:rPr>
        <w:t>O</w:t>
      </w:r>
      <w:r>
        <w:rPr>
          <w:i w:val="1"/>
          <w:iCs w:val="1"/>
          <w:sz w:val="18"/>
          <w:szCs w:val="18"/>
          <w:rtl w:val="0"/>
        </w:rPr>
        <w:t>ś</w:t>
      </w:r>
      <w:r>
        <w:rPr>
          <w:i w:val="1"/>
          <w:iCs w:val="1"/>
          <w:sz w:val="18"/>
          <w:szCs w:val="18"/>
          <w:rtl w:val="0"/>
        </w:rPr>
        <w:t xml:space="preserve">wiadczam, </w:t>
      </w:r>
      <w:r>
        <w:rPr>
          <w:i w:val="1"/>
          <w:iCs w:val="1"/>
          <w:sz w:val="18"/>
          <w:szCs w:val="18"/>
          <w:rtl w:val="0"/>
        </w:rPr>
        <w:t>ż</w:t>
      </w:r>
      <w:r>
        <w:rPr>
          <w:i w:val="1"/>
          <w:iCs w:val="1"/>
          <w:sz w:val="18"/>
          <w:szCs w:val="18"/>
          <w:rtl w:val="0"/>
        </w:rPr>
        <w:t>e wyra</w:t>
      </w:r>
      <w:r>
        <w:rPr>
          <w:i w:val="1"/>
          <w:iCs w:val="1"/>
          <w:sz w:val="18"/>
          <w:szCs w:val="18"/>
          <w:rtl w:val="0"/>
        </w:rPr>
        <w:t>ż</w:t>
      </w:r>
      <w:r>
        <w:rPr>
          <w:i w:val="1"/>
          <w:iCs w:val="1"/>
          <w:sz w:val="18"/>
          <w:szCs w:val="18"/>
          <w:rtl w:val="0"/>
        </w:rPr>
        <w:t>am zgod</w:t>
      </w:r>
      <w:r>
        <w:rPr>
          <w:i w:val="1"/>
          <w:iCs w:val="1"/>
          <w:sz w:val="18"/>
          <w:szCs w:val="18"/>
          <w:rtl w:val="0"/>
        </w:rPr>
        <w:t xml:space="preserve">ę </w:t>
      </w:r>
      <w:r>
        <w:rPr>
          <w:i w:val="1"/>
          <w:iCs w:val="1"/>
          <w:sz w:val="18"/>
          <w:szCs w:val="18"/>
          <w:rtl w:val="0"/>
        </w:rPr>
        <w:t>na przetwarzanie danych osobowych w zakresie obj</w:t>
      </w:r>
      <w:r>
        <w:rPr>
          <w:i w:val="1"/>
          <w:iCs w:val="1"/>
          <w:sz w:val="18"/>
          <w:szCs w:val="18"/>
          <w:rtl w:val="0"/>
        </w:rPr>
        <w:t>ę</w:t>
      </w:r>
      <w:r>
        <w:rPr>
          <w:i w:val="1"/>
          <w:iCs w:val="1"/>
          <w:sz w:val="18"/>
          <w:szCs w:val="18"/>
          <w:rtl w:val="0"/>
        </w:rPr>
        <w:t>tym formularzem zg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>oszeniowym przez Stowarzyszenie na Rzecz Przeciwdzia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 xml:space="preserve">ania Przemocy w Rodzinie </w:t>
      </w:r>
      <w:r>
        <w:rPr>
          <w:i w:val="1"/>
          <w:iCs w:val="1"/>
          <w:sz w:val="18"/>
          <w:szCs w:val="18"/>
          <w:rtl w:val="0"/>
        </w:rPr>
        <w:t>„</w:t>
      </w:r>
      <w:r>
        <w:rPr>
          <w:i w:val="1"/>
          <w:iCs w:val="1"/>
          <w:sz w:val="18"/>
          <w:szCs w:val="18"/>
          <w:rtl w:val="0"/>
        </w:rPr>
        <w:t>Niebieska Linia</w:t>
      </w:r>
      <w:r>
        <w:rPr>
          <w:i w:val="1"/>
          <w:iCs w:val="1"/>
          <w:sz w:val="18"/>
          <w:szCs w:val="18"/>
          <w:rtl w:val="0"/>
        </w:rPr>
        <w:t xml:space="preserve">” </w:t>
      </w:r>
      <w:r>
        <w:rPr>
          <w:i w:val="1"/>
          <w:iCs w:val="1"/>
          <w:sz w:val="18"/>
          <w:szCs w:val="18"/>
          <w:rtl w:val="0"/>
        </w:rPr>
        <w:t>z siedzib</w:t>
      </w:r>
      <w:r>
        <w:rPr>
          <w:i w:val="1"/>
          <w:iCs w:val="1"/>
          <w:sz w:val="18"/>
          <w:szCs w:val="18"/>
          <w:rtl w:val="0"/>
        </w:rPr>
        <w:t xml:space="preserve">ą </w:t>
      </w:r>
      <w:r>
        <w:rPr>
          <w:i w:val="1"/>
          <w:iCs w:val="1"/>
          <w:sz w:val="18"/>
          <w:szCs w:val="18"/>
          <w:rtl w:val="0"/>
        </w:rPr>
        <w:t xml:space="preserve">w Warszawie przy </w:t>
      </w:r>
      <w:r>
        <w:rPr>
          <w:i w:val="1"/>
          <w:iCs w:val="1"/>
          <w:sz w:val="18"/>
          <w:szCs w:val="18"/>
        </w:rPr>
        <w:br w:type="textWrapping"/>
      </w:r>
      <w:r>
        <w:rPr>
          <w:i w:val="1"/>
          <w:iCs w:val="1"/>
          <w:sz w:val="18"/>
          <w:szCs w:val="18"/>
          <w:rtl w:val="0"/>
        </w:rPr>
        <w:t>ul. Jaktorowskiej 4 lok 3 (Administratora), w celu realizacji zada</w:t>
      </w:r>
      <w:r>
        <w:rPr>
          <w:i w:val="1"/>
          <w:iCs w:val="1"/>
          <w:sz w:val="18"/>
          <w:szCs w:val="18"/>
          <w:rtl w:val="0"/>
        </w:rPr>
        <w:t xml:space="preserve">ń </w:t>
      </w:r>
      <w:r>
        <w:rPr>
          <w:i w:val="1"/>
          <w:iCs w:val="1"/>
          <w:sz w:val="18"/>
          <w:szCs w:val="18"/>
          <w:rtl w:val="0"/>
        </w:rPr>
        <w:t>statutowych organizacji tj. realizacji projektu pod nazw</w:t>
      </w:r>
      <w:r>
        <w:rPr>
          <w:i w:val="1"/>
          <w:iCs w:val="1"/>
          <w:sz w:val="18"/>
          <w:szCs w:val="18"/>
          <w:rtl w:val="0"/>
        </w:rPr>
        <w:t>ą „</w:t>
      </w:r>
      <w:r>
        <w:rPr>
          <w:i w:val="1"/>
          <w:iCs w:val="1"/>
          <w:sz w:val="18"/>
          <w:szCs w:val="18"/>
          <w:rtl w:val="0"/>
          <w:lang w:val="de-DE"/>
        </w:rPr>
        <w:t>Zwi</w:t>
      </w:r>
      <w:r>
        <w:rPr>
          <w:i w:val="1"/>
          <w:iCs w:val="1"/>
          <w:sz w:val="18"/>
          <w:szCs w:val="18"/>
          <w:rtl w:val="0"/>
        </w:rPr>
        <w:t>ę</w:t>
      </w:r>
      <w:r>
        <w:rPr>
          <w:i w:val="1"/>
          <w:iCs w:val="1"/>
          <w:sz w:val="18"/>
          <w:szCs w:val="18"/>
          <w:rtl w:val="0"/>
        </w:rPr>
        <w:t>kszenie efektywno</w:t>
      </w:r>
      <w:r>
        <w:rPr>
          <w:i w:val="1"/>
          <w:iCs w:val="1"/>
          <w:sz w:val="18"/>
          <w:szCs w:val="18"/>
          <w:rtl w:val="0"/>
        </w:rPr>
        <w:t>ś</w:t>
      </w:r>
      <w:r>
        <w:rPr>
          <w:i w:val="1"/>
          <w:iCs w:val="1"/>
          <w:sz w:val="18"/>
          <w:szCs w:val="18"/>
          <w:rtl w:val="0"/>
        </w:rPr>
        <w:t>ci procedury Niebieskie Karty</w:t>
      </w:r>
      <w:r>
        <w:rPr>
          <w:i w:val="1"/>
          <w:iCs w:val="1"/>
          <w:sz w:val="18"/>
          <w:szCs w:val="18"/>
          <w:rtl w:val="0"/>
        </w:rPr>
        <w:t>”</w:t>
      </w:r>
      <w:r>
        <w:rPr>
          <w:i w:val="1"/>
          <w:iCs w:val="1"/>
          <w:sz w:val="18"/>
          <w:szCs w:val="18"/>
          <w:rtl w:val="0"/>
        </w:rPr>
        <w:t xml:space="preserve">, finansowanego ze </w:t>
      </w:r>
      <w:r>
        <w:rPr>
          <w:i w:val="1"/>
          <w:iCs w:val="1"/>
          <w:sz w:val="18"/>
          <w:szCs w:val="18"/>
          <w:rtl w:val="0"/>
        </w:rPr>
        <w:t>ś</w:t>
      </w:r>
      <w:r>
        <w:rPr>
          <w:i w:val="1"/>
          <w:iCs w:val="1"/>
          <w:sz w:val="18"/>
          <w:szCs w:val="18"/>
          <w:rtl w:val="0"/>
        </w:rPr>
        <w:t>rodk</w:t>
      </w:r>
      <w:r>
        <w:rPr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i w:val="1"/>
          <w:iCs w:val="1"/>
          <w:sz w:val="18"/>
          <w:szCs w:val="18"/>
          <w:rtl w:val="0"/>
        </w:rPr>
        <w:t>w m.st. Warszawy (zgodnie z Rozporz</w:t>
      </w:r>
      <w:r>
        <w:rPr>
          <w:i w:val="1"/>
          <w:iCs w:val="1"/>
          <w:sz w:val="18"/>
          <w:szCs w:val="18"/>
          <w:rtl w:val="0"/>
        </w:rPr>
        <w:t>ą</w:t>
      </w:r>
      <w:r>
        <w:rPr>
          <w:i w:val="1"/>
          <w:iCs w:val="1"/>
          <w:sz w:val="18"/>
          <w:szCs w:val="18"/>
          <w:rtl w:val="0"/>
        </w:rPr>
        <w:t>dzeniem Parlamentu Europejskiego i Rady (UE) 2016/679 z dnia 27 kwietnia 2016 r. w sprawie ochrony os</w:t>
      </w:r>
      <w:r>
        <w:rPr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i w:val="1"/>
          <w:iCs w:val="1"/>
          <w:sz w:val="18"/>
          <w:szCs w:val="18"/>
          <w:rtl w:val="0"/>
        </w:rPr>
        <w:t>b fizycznych w zwi</w:t>
      </w:r>
      <w:r>
        <w:rPr>
          <w:i w:val="1"/>
          <w:iCs w:val="1"/>
          <w:sz w:val="18"/>
          <w:szCs w:val="18"/>
          <w:rtl w:val="0"/>
        </w:rPr>
        <w:t>ą</w:t>
      </w:r>
      <w:r>
        <w:rPr>
          <w:i w:val="1"/>
          <w:iCs w:val="1"/>
          <w:sz w:val="18"/>
          <w:szCs w:val="18"/>
          <w:rtl w:val="0"/>
        </w:rPr>
        <w:t>zku z przetwarzaniem danych osobowych i w sprawie swobodnego przep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>ywu takich danych oraz uchylenia dyrektywy 95/46/WE). O</w:t>
      </w:r>
      <w:r>
        <w:rPr>
          <w:i w:val="1"/>
          <w:iCs w:val="1"/>
          <w:sz w:val="18"/>
          <w:szCs w:val="18"/>
          <w:rtl w:val="0"/>
        </w:rPr>
        <w:t>ś</w:t>
      </w:r>
      <w:r>
        <w:rPr>
          <w:i w:val="1"/>
          <w:iCs w:val="1"/>
          <w:sz w:val="18"/>
          <w:szCs w:val="18"/>
          <w:rtl w:val="0"/>
        </w:rPr>
        <w:t xml:space="preserve">wiadczam, </w:t>
      </w:r>
      <w:r>
        <w:rPr>
          <w:i w:val="1"/>
          <w:iCs w:val="1"/>
          <w:sz w:val="18"/>
          <w:szCs w:val="18"/>
          <w:rtl w:val="0"/>
        </w:rPr>
        <w:t>ż</w:t>
      </w:r>
      <w:r>
        <w:rPr>
          <w:i w:val="1"/>
          <w:iCs w:val="1"/>
          <w:sz w:val="18"/>
          <w:szCs w:val="18"/>
          <w:rtl w:val="0"/>
        </w:rPr>
        <w:t>e zosta</w:t>
      </w:r>
      <w:r>
        <w:rPr>
          <w:i w:val="1"/>
          <w:iCs w:val="1"/>
          <w:sz w:val="18"/>
          <w:szCs w:val="18"/>
          <w:rtl w:val="0"/>
        </w:rPr>
        <w:t>ł</w:t>
      </w:r>
      <w:r>
        <w:rPr>
          <w:i w:val="1"/>
          <w:iCs w:val="1"/>
          <w:sz w:val="18"/>
          <w:szCs w:val="18"/>
          <w:rtl w:val="0"/>
        </w:rPr>
        <w:t>em poinformowany o prawie do swobodnego wycofania zgody w ka</w:t>
      </w:r>
      <w:r>
        <w:rPr>
          <w:i w:val="1"/>
          <w:iCs w:val="1"/>
          <w:sz w:val="18"/>
          <w:szCs w:val="18"/>
          <w:rtl w:val="0"/>
        </w:rPr>
        <w:t>ż</w:t>
      </w:r>
      <w:r>
        <w:rPr>
          <w:i w:val="1"/>
          <w:iCs w:val="1"/>
          <w:sz w:val="18"/>
          <w:szCs w:val="18"/>
          <w:rtl w:val="0"/>
        </w:rPr>
        <w:t>dym czasie i bez podawania przyczyny.</w:t>
      </w:r>
    </w:p>
    <w:p>
      <w:pPr>
        <w:pStyle w:val="Normal.0"/>
        <w:spacing w:after="0" w:line="240" w:lineRule="auto"/>
        <w:jc w:val="both"/>
        <w:rPr>
          <w:i w:val="1"/>
          <w:iCs w:val="1"/>
          <w:sz w:val="18"/>
          <w:szCs w:val="18"/>
        </w:rPr>
      </w:pPr>
    </w:p>
    <w:p>
      <w:pPr>
        <w:pStyle w:val="Normal.0"/>
        <w:spacing w:after="0" w:line="240" w:lineRule="auto"/>
        <w:jc w:val="both"/>
        <w:rPr>
          <w:i w:val="1"/>
          <w:iCs w:val="1"/>
          <w:sz w:val="18"/>
          <w:szCs w:val="18"/>
        </w:rPr>
      </w:pPr>
    </w:p>
    <w:p>
      <w:pPr>
        <w:pStyle w:val="Normal.0"/>
        <w:spacing w:after="0" w:line="240" w:lineRule="auto"/>
        <w:jc w:val="both"/>
        <w:rPr>
          <w:i w:val="1"/>
          <w:iCs w:val="1"/>
          <w:sz w:val="18"/>
          <w:szCs w:val="18"/>
        </w:rPr>
      </w:pPr>
    </w:p>
    <w:p>
      <w:pPr>
        <w:pStyle w:val="Normal.0"/>
        <w:spacing w:after="0" w:line="240" w:lineRule="auto"/>
        <w:jc w:val="both"/>
        <w:rPr>
          <w:i w:val="1"/>
          <w:iCs w:val="1"/>
          <w:sz w:val="18"/>
          <w:szCs w:val="18"/>
        </w:rPr>
      </w:pPr>
    </w:p>
    <w:p>
      <w:pPr>
        <w:pStyle w:val="Normal.0"/>
        <w:spacing w:after="0" w:line="360" w:lineRule="auto"/>
        <w:jc w:val="both"/>
        <w:rPr>
          <w:i w:val="1"/>
          <w:iCs w:val="1"/>
          <w:sz w:val="4"/>
          <w:szCs w:val="4"/>
        </w:rPr>
      </w:pPr>
    </w:p>
    <w:tbl>
      <w:tblPr>
        <w:tblW w:w="896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33"/>
        <w:gridCol w:w="4529"/>
      </w:tblGrid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4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sz w:val="18"/>
                <w:szCs w:val="18"/>
                <w:rtl w:val="0"/>
              </w:rPr>
              <w:t>…………………………………</w:t>
            </w:r>
            <w:r>
              <w:rPr>
                <w:sz w:val="18"/>
                <w:szCs w:val="18"/>
                <w:rtl w:val="0"/>
              </w:rPr>
              <w:t>.</w:t>
            </w:r>
          </w:p>
        </w:tc>
        <w:tc>
          <w:tcPr>
            <w:tcW w:type="dxa" w:w="45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sz w:val="18"/>
                <w:szCs w:val="18"/>
                <w:rtl w:val="0"/>
              </w:rPr>
              <w:t>…………………………………</w:t>
            </w:r>
            <w:r>
              <w:rPr>
                <w:sz w:val="18"/>
                <w:szCs w:val="18"/>
                <w:rtl w:val="0"/>
              </w:rPr>
              <w:t>.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44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sz w:val="18"/>
                <w:szCs w:val="18"/>
                <w:rtl w:val="0"/>
                <w:lang w:val="nl-NL"/>
              </w:rPr>
              <w:t>Data</w:t>
            </w:r>
          </w:p>
        </w:tc>
        <w:tc>
          <w:tcPr>
            <w:tcW w:type="dxa" w:w="45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sz w:val="18"/>
                <w:szCs w:val="18"/>
                <w:rtl w:val="0"/>
              </w:rPr>
              <w:t>Podpis uczestnika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both"/>
        <w:rPr>
          <w:i w:val="1"/>
          <w:iCs w:val="1"/>
          <w:sz w:val="4"/>
          <w:szCs w:val="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uppressAutoHyphens w:val="1"/>
        <w:spacing w:after="0"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Aby dokona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oszenia udzia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u, prosz</w:t>
      </w:r>
      <w:r>
        <w:rPr>
          <w:b w:val="1"/>
          <w:bCs w:val="1"/>
          <w:rtl w:val="0"/>
        </w:rPr>
        <w:t xml:space="preserve">ę </w:t>
      </w:r>
      <w:r>
        <w:rPr>
          <w:b w:val="1"/>
          <w:bCs w:val="1"/>
          <w:rtl w:val="0"/>
        </w:rPr>
        <w:t>przes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 xml:space="preserve">ć </w:t>
      </w:r>
      <w:r>
        <w:rPr>
          <w:b w:val="1"/>
          <w:bCs w:val="1"/>
          <w:rtl w:val="0"/>
        </w:rPr>
        <w:t>skan podpisanego formularza na adres mailowy:</w:t>
      </w:r>
    </w:p>
    <w:p>
      <w:pPr>
        <w:pStyle w:val="Normal.0"/>
        <w:widowControl w:val="0"/>
        <w:suppressAutoHyphens w:val="1"/>
        <w:spacing w:after="0" w:line="360" w:lineRule="auto"/>
        <w:jc w:val="center"/>
      </w:pPr>
      <w:r>
        <w:rPr>
          <w:b w:val="1"/>
          <w:bCs w:val="1"/>
          <w:sz w:val="32"/>
          <w:szCs w:val="32"/>
          <w:rtl w:val="0"/>
        </w:rPr>
        <w:t>seminariank@niebieskalinia.org</w:t>
      </w:r>
    </w:p>
    <w:sectPr>
      <w:headerReference w:type="default" r:id="rId5"/>
      <w:footerReference w:type="default" r:id="rId6"/>
      <w:pgSz w:w="11900" w:h="16840" w:orient="portrait"/>
      <w:pgMar w:top="1080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bidi w:val="0"/>
      <w:ind w:left="0" w:right="0" w:firstLine="0"/>
      <w:jc w:val="left"/>
      <w:rPr>
        <w:rtl w:val="0"/>
      </w:rPr>
    </w:pPr>
    <w:r>
      <w:rPr>
        <w:i w:val="0"/>
        <w:iCs w:val="0"/>
        <w:rtl w:val="0"/>
        <w:lang w:val="de-DE"/>
      </w:rPr>
      <w:t>Zwi</w:t>
    </w:r>
    <w:r>
      <w:rPr>
        <w:i w:val="0"/>
        <w:iCs w:val="0"/>
        <w:rtl w:val="0"/>
      </w:rPr>
      <w:t>ę</w:t>
    </w:r>
    <w:r>
      <w:rPr>
        <w:i w:val="0"/>
        <w:iCs w:val="0"/>
        <w:rtl w:val="0"/>
      </w:rPr>
      <w:t>kszenie efektywno</w:t>
    </w:r>
    <w:r>
      <w:rPr>
        <w:i w:val="0"/>
        <w:iCs w:val="0"/>
        <w:rtl w:val="0"/>
      </w:rPr>
      <w:t>ś</w:t>
    </w:r>
    <w:r>
      <w:rPr>
        <w:i w:val="0"/>
        <w:iCs w:val="0"/>
        <w:rtl w:val="0"/>
      </w:rPr>
      <w:t xml:space="preserve">ci procedury </w:t>
    </w:r>
    <w:r>
      <w:rPr>
        <w:i w:val="0"/>
        <w:iCs w:val="0"/>
        <w:rtl w:val="0"/>
      </w:rPr>
      <w:t>„</w:t>
    </w:r>
    <w:r>
      <w:rPr>
        <w:i w:val="0"/>
        <w:iCs w:val="0"/>
        <w:rtl w:val="0"/>
      </w:rPr>
      <w:t>Niebieskie Karty</w:t>
    </w:r>
    <w:r>
      <w:rPr>
        <w:i w:val="0"/>
        <w:iCs w:val="0"/>
        <w:rtl w:val="0"/>
      </w:rPr>
      <w:t>”</w:t>
      <w:br w:type="textWrapping"/>
    </w:r>
    <w:r>
      <w:rPr>
        <w:i w:val="0"/>
        <w:iCs w:val="0"/>
        <w:rtl w:val="0"/>
      </w:rPr>
      <w:t xml:space="preserve">Program finansowany ze </w:t>
    </w:r>
    <w:r>
      <w:rPr>
        <w:i w:val="0"/>
        <w:iCs w:val="0"/>
        <w:rtl w:val="0"/>
      </w:rPr>
      <w:t>ś</w:t>
    </w:r>
    <w:r>
      <w:rPr>
        <w:i w:val="0"/>
        <w:iCs w:val="0"/>
        <w:rtl w:val="0"/>
      </w:rPr>
      <w:t>rodk</w:t>
    </w:r>
    <w:r>
      <w:rPr>
        <w:i w:val="0"/>
        <w:iCs w:val="0"/>
        <w:rtl w:val="0"/>
        <w:lang w:val="es-ES_tradnl"/>
      </w:rPr>
      <w:t>ó</w:t>
    </w:r>
    <w:r>
      <w:rPr>
        <w:i w:val="0"/>
        <w:iCs w:val="0"/>
        <w:rtl w:val="0"/>
      </w:rPr>
      <w:t>w miasta Sto</w:t>
    </w:r>
    <w:r>
      <w:rPr>
        <w:i w:val="0"/>
        <w:iCs w:val="0"/>
        <w:rtl w:val="0"/>
      </w:rPr>
      <w:t>ł</w:t>
    </w:r>
    <w:r>
      <w:rPr>
        <w:i w:val="0"/>
        <w:iCs w:val="0"/>
        <w:rtl w:val="0"/>
      </w:rPr>
      <w:t>ecznego Warszawy</w:t>
      <w:tab/>
    </w:r>
    <w:r>
      <w:rPr>
        <w:i w:val="1"/>
        <w:iCs w:val="1"/>
      </w:rPr>
      <w:drawing>
        <wp:inline distT="0" distB="0" distL="0" distR="0">
          <wp:extent cx="816889" cy="885825"/>
          <wp:effectExtent l="0" t="0" r="0" b="0"/>
          <wp:docPr id="1073741825" name="officeArt object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Obraz zawierający teks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889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i w:val="1"/>
        <w:iCs w:val="1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4"/>
        <w:tab w:val="clear" w:pos="9072"/>
      </w:tabs>
    </w:pPr>
  </w:p>
  <w:p>
    <w:pPr>
      <w:pStyle w:val="header"/>
      <w:bidi w:val="0"/>
      <w:ind w:left="0" w:right="0" w:firstLine="0"/>
      <w:jc w:val="left"/>
      <w:rPr>
        <w:b w:val="1"/>
        <w:bCs w:val="1"/>
        <w:sz w:val="28"/>
        <w:szCs w:val="28"/>
        <w:rtl w:val="0"/>
      </w:rPr>
    </w:pPr>
    <w:r>
      <w:rPr>
        <w:b w:val="0"/>
        <w:bCs w:val="0"/>
        <w:sz w:val="22"/>
        <w:szCs w:val="22"/>
      </w:rPr>
      <w:tab/>
    </w:r>
    <w:r>
      <w:rPr>
        <w:b w:val="1"/>
        <w:bCs w:val="1"/>
        <w:sz w:val="28"/>
        <w:szCs w:val="28"/>
        <w:rtl w:val="0"/>
      </w:rPr>
      <w:t>FORMULARZ ZG</w:t>
    </w:r>
    <w:r>
      <w:rPr>
        <w:b w:val="1"/>
        <w:bCs w:val="1"/>
        <w:sz w:val="28"/>
        <w:szCs w:val="28"/>
        <w:rtl w:val="0"/>
      </w:rPr>
      <w:t>Ł</w:t>
    </w:r>
    <w:r>
      <w:rPr>
        <w:b w:val="1"/>
        <w:bCs w:val="1"/>
        <w:sz w:val="28"/>
        <w:szCs w:val="28"/>
        <w:rtl w:val="0"/>
        <w:lang w:val="de-DE"/>
      </w:rPr>
      <w:t xml:space="preserve">OSZENIOWY </w:t>
    </w:r>
  </w:p>
  <w:p>
    <w:pPr>
      <w:pStyle w:val="header"/>
      <w:jc w:val="center"/>
      <w:rPr>
        <w:sz w:val="24"/>
        <w:szCs w:val="24"/>
      </w:rPr>
    </w:pPr>
    <w:r>
      <w:rPr>
        <w:sz w:val="24"/>
        <w:szCs w:val="24"/>
        <w:rtl w:val="0"/>
      </w:rPr>
      <w:t>na seminarium/szkolenie prawne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