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8B" w:rsidRDefault="00274170" w:rsidP="00537832">
      <w:pPr>
        <w:spacing w:after="0"/>
        <w:jc w:val="both"/>
        <w:rPr>
          <w:rFonts w:cs="Calibri"/>
          <w:i/>
          <w:iCs/>
          <w:color w:val="002060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-1776730</wp:posOffset>
            </wp:positionH>
            <wp:positionV relativeFrom="paragraph">
              <wp:posOffset>-958850</wp:posOffset>
            </wp:positionV>
            <wp:extent cx="9029700" cy="1433195"/>
            <wp:effectExtent l="19050" t="0" r="0" b="0"/>
            <wp:wrapNone/>
            <wp:docPr id="2" name="Obraz 1" descr="Opis: Opis: C:\Users\Paweł\Desktop\logo dla zuzi\katalog bez nazwy\Bez nazw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Opis: C:\Users\Paweł\Desktop\logo dla zuzi\katalog bez nazwy\Bez nazwy 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571" w:rsidRDefault="003D2571" w:rsidP="00537832">
      <w:pPr>
        <w:spacing w:after="0"/>
        <w:jc w:val="right"/>
        <w:rPr>
          <w:rFonts w:cs="Calibri"/>
          <w:iCs/>
          <w:color w:val="002060"/>
        </w:rPr>
      </w:pPr>
    </w:p>
    <w:p w:rsidR="003D2571" w:rsidRDefault="003D2571" w:rsidP="00537832">
      <w:pPr>
        <w:spacing w:after="0"/>
        <w:jc w:val="right"/>
        <w:rPr>
          <w:rFonts w:cs="Calibri"/>
          <w:iCs/>
          <w:color w:val="002060"/>
        </w:rPr>
      </w:pPr>
    </w:p>
    <w:p w:rsidR="003D2571" w:rsidRDefault="003D2571" w:rsidP="00537832">
      <w:pPr>
        <w:spacing w:after="0"/>
        <w:jc w:val="right"/>
        <w:rPr>
          <w:rFonts w:cs="Calibri"/>
          <w:iCs/>
          <w:color w:val="002060"/>
        </w:rPr>
      </w:pPr>
    </w:p>
    <w:p w:rsidR="003D2571" w:rsidRDefault="003D2571" w:rsidP="00537832">
      <w:pPr>
        <w:spacing w:after="0"/>
        <w:jc w:val="right"/>
        <w:rPr>
          <w:rFonts w:cs="Calibri"/>
          <w:iCs/>
          <w:color w:val="002060"/>
        </w:rPr>
      </w:pPr>
    </w:p>
    <w:p w:rsidR="003D2571" w:rsidRDefault="003D2571" w:rsidP="00537832">
      <w:pPr>
        <w:spacing w:after="0"/>
        <w:jc w:val="right"/>
        <w:rPr>
          <w:rFonts w:cs="Calibri"/>
          <w:iCs/>
          <w:color w:val="002060"/>
        </w:rPr>
      </w:pPr>
    </w:p>
    <w:p w:rsidR="00A0128B" w:rsidRPr="00A92EA6" w:rsidRDefault="003D2571" w:rsidP="00537832">
      <w:pPr>
        <w:spacing w:after="0"/>
        <w:jc w:val="right"/>
        <w:rPr>
          <w:rFonts w:cs="Calibri"/>
          <w:iCs/>
          <w:color w:val="002060"/>
        </w:rPr>
      </w:pPr>
      <w:r w:rsidRPr="00A92EA6">
        <w:rPr>
          <w:rFonts w:cs="Calibri"/>
          <w:iCs/>
          <w:color w:val="002060"/>
        </w:rPr>
        <w:t xml:space="preserve"> </w:t>
      </w:r>
      <w:r w:rsidR="00A0128B" w:rsidRPr="00A92EA6">
        <w:rPr>
          <w:rFonts w:cs="Calibri"/>
          <w:iCs/>
          <w:color w:val="002060"/>
        </w:rPr>
        <w:t>Warszawa,</w:t>
      </w:r>
      <w:r w:rsidR="00593DB2" w:rsidRPr="00A92EA6">
        <w:rPr>
          <w:rFonts w:cs="Calibri"/>
          <w:iCs/>
          <w:color w:val="002060"/>
        </w:rPr>
        <w:t xml:space="preserve"> </w:t>
      </w:r>
      <w:r w:rsidR="00374FE3">
        <w:rPr>
          <w:rFonts w:cs="Calibri"/>
          <w:iCs/>
          <w:color w:val="002060"/>
        </w:rPr>
        <w:t>8 grudnia</w:t>
      </w:r>
      <w:r w:rsidR="008D4893" w:rsidRPr="00A92EA6">
        <w:rPr>
          <w:rFonts w:cs="Calibri"/>
          <w:iCs/>
          <w:color w:val="002060"/>
        </w:rPr>
        <w:t xml:space="preserve"> </w:t>
      </w:r>
      <w:r w:rsidR="00A0128B" w:rsidRPr="00A92EA6">
        <w:rPr>
          <w:rFonts w:cs="Calibri"/>
          <w:iCs/>
          <w:color w:val="002060"/>
        </w:rPr>
        <w:t>2011</w:t>
      </w:r>
      <w:r w:rsidR="001B70D3" w:rsidRPr="00A92EA6">
        <w:rPr>
          <w:rFonts w:cs="Calibri"/>
          <w:iCs/>
          <w:color w:val="002060"/>
        </w:rPr>
        <w:t xml:space="preserve"> r.</w:t>
      </w:r>
    </w:p>
    <w:p w:rsidR="00A0128B" w:rsidRPr="00A92EA6" w:rsidRDefault="00A0128B" w:rsidP="00537832">
      <w:pPr>
        <w:spacing w:after="0"/>
        <w:jc w:val="right"/>
        <w:rPr>
          <w:rFonts w:cs="Calibri"/>
          <w:i/>
          <w:iCs/>
          <w:color w:val="002060"/>
          <w:u w:val="single"/>
        </w:rPr>
      </w:pPr>
    </w:p>
    <w:p w:rsidR="00A0128B" w:rsidRPr="00A92EA6" w:rsidRDefault="00A0128B" w:rsidP="0029294C">
      <w:pPr>
        <w:spacing w:after="0"/>
        <w:rPr>
          <w:rFonts w:cs="Calibri"/>
          <w:i/>
          <w:iCs/>
          <w:color w:val="002060"/>
        </w:rPr>
      </w:pPr>
      <w:r w:rsidRPr="00A92EA6">
        <w:rPr>
          <w:rFonts w:cs="Calibri"/>
          <w:i/>
          <w:iCs/>
          <w:color w:val="002060"/>
          <w:u w:val="single"/>
        </w:rPr>
        <w:t>Informacja prasowa</w:t>
      </w:r>
    </w:p>
    <w:p w:rsidR="00374FE3" w:rsidRDefault="00374FE3" w:rsidP="00537832">
      <w:pPr>
        <w:ind w:left="708" w:firstLine="708"/>
        <w:jc w:val="both"/>
        <w:rPr>
          <w:rFonts w:cs="Calibri"/>
          <w:bCs/>
          <w:color w:val="002060"/>
        </w:rPr>
      </w:pPr>
    </w:p>
    <w:p w:rsidR="003D2571" w:rsidRPr="00B91617" w:rsidRDefault="00D2461E" w:rsidP="003D2571">
      <w:pPr>
        <w:jc w:val="center"/>
        <w:rPr>
          <w:rFonts w:cs="Calibri"/>
          <w:b/>
          <w:bCs/>
          <w:color w:val="002060"/>
        </w:rPr>
      </w:pPr>
      <w:r>
        <w:rPr>
          <w:rFonts w:cs="Calibri"/>
          <w:b/>
          <w:bCs/>
          <w:color w:val="002060"/>
        </w:rPr>
        <w:t>Wielkie kibicowanie – relacja z Gali Integracji</w:t>
      </w:r>
    </w:p>
    <w:p w:rsidR="00B6191E" w:rsidRPr="00B91617" w:rsidRDefault="004B7422" w:rsidP="00537832">
      <w:pPr>
        <w:jc w:val="both"/>
        <w:rPr>
          <w:rFonts w:cs="Calibri"/>
          <w:b/>
          <w:bCs/>
          <w:color w:val="002060"/>
        </w:rPr>
      </w:pPr>
      <w:r w:rsidRPr="00B91617">
        <w:rPr>
          <w:rFonts w:cs="Calibri"/>
          <w:b/>
          <w:bCs/>
          <w:color w:val="002060"/>
        </w:rPr>
        <w:t xml:space="preserve">7 grudnia, w Sali Kongresowej w Pałacu Kultury i Nauki w Warszawie odbyła się Wielka Gala Integracji. </w:t>
      </w:r>
      <w:r w:rsidR="00B91617" w:rsidRPr="00B91617">
        <w:rPr>
          <w:rFonts w:cs="Calibri"/>
          <w:b/>
          <w:bCs/>
          <w:color w:val="002060"/>
        </w:rPr>
        <w:t>W tym roku zaproszeni goście,</w:t>
      </w:r>
      <w:r w:rsidR="00B6191E" w:rsidRPr="00B91617">
        <w:rPr>
          <w:rFonts w:cs="Calibri"/>
          <w:b/>
          <w:bCs/>
          <w:color w:val="002060"/>
        </w:rPr>
        <w:t xml:space="preserve"> partnerzy, przedstawiciele</w:t>
      </w:r>
      <w:r w:rsidR="00B91617" w:rsidRPr="00B91617">
        <w:rPr>
          <w:rFonts w:cs="Calibri"/>
          <w:b/>
          <w:bCs/>
          <w:color w:val="002060"/>
        </w:rPr>
        <w:t xml:space="preserve"> </w:t>
      </w:r>
      <w:r w:rsidR="00274170">
        <w:rPr>
          <w:rFonts w:cs="Calibri"/>
          <w:b/>
          <w:bCs/>
          <w:color w:val="002060"/>
        </w:rPr>
        <w:t>K</w:t>
      </w:r>
      <w:r w:rsidR="00B91617" w:rsidRPr="00B91617">
        <w:rPr>
          <w:rFonts w:cs="Calibri"/>
          <w:b/>
          <w:bCs/>
          <w:color w:val="002060"/>
        </w:rPr>
        <w:t xml:space="preserve">ancelarii </w:t>
      </w:r>
      <w:r w:rsidR="00274170">
        <w:rPr>
          <w:rFonts w:cs="Calibri"/>
          <w:b/>
          <w:bCs/>
          <w:color w:val="002060"/>
        </w:rPr>
        <w:t>P</w:t>
      </w:r>
      <w:r w:rsidR="00B91617" w:rsidRPr="00B91617">
        <w:rPr>
          <w:rFonts w:cs="Calibri"/>
          <w:b/>
          <w:bCs/>
          <w:color w:val="002060"/>
        </w:rPr>
        <w:t>rezydenta</w:t>
      </w:r>
      <w:r w:rsidR="00274170">
        <w:rPr>
          <w:rFonts w:cs="Calibri"/>
          <w:b/>
          <w:bCs/>
          <w:color w:val="002060"/>
        </w:rPr>
        <w:t xml:space="preserve"> RP</w:t>
      </w:r>
      <w:r w:rsidR="00B91617" w:rsidRPr="00B91617">
        <w:rPr>
          <w:rFonts w:cs="Calibri"/>
          <w:b/>
          <w:bCs/>
          <w:color w:val="002060"/>
        </w:rPr>
        <w:t>,</w:t>
      </w:r>
      <w:r w:rsidR="00B6191E" w:rsidRPr="00B91617">
        <w:rPr>
          <w:rFonts w:cs="Calibri"/>
          <w:b/>
          <w:bCs/>
          <w:color w:val="002060"/>
        </w:rPr>
        <w:t xml:space="preserve"> administracji rządowej i samorządowej mogli zapoznać się z </w:t>
      </w:r>
      <w:r w:rsidR="00FA137A">
        <w:rPr>
          <w:rFonts w:cs="Calibri"/>
          <w:b/>
          <w:bCs/>
          <w:color w:val="002060"/>
        </w:rPr>
        <w:t xml:space="preserve">nowoczesną </w:t>
      </w:r>
      <w:r w:rsidR="00B6191E" w:rsidRPr="00B91617">
        <w:rPr>
          <w:rFonts w:cs="Calibri"/>
          <w:b/>
          <w:bCs/>
          <w:color w:val="002060"/>
        </w:rPr>
        <w:t>wizją „Kibicowania bez barier”.</w:t>
      </w:r>
      <w:r w:rsidR="00FA137A">
        <w:rPr>
          <w:rFonts w:cs="Calibri"/>
          <w:b/>
          <w:bCs/>
          <w:color w:val="002060"/>
        </w:rPr>
        <w:t xml:space="preserve"> </w:t>
      </w:r>
      <w:r w:rsidR="00FA137A" w:rsidRPr="00FA137A">
        <w:rPr>
          <w:rFonts w:cs="Calibri"/>
          <w:b/>
          <w:bCs/>
          <w:color w:val="002060"/>
        </w:rPr>
        <w:t>Dariusz Szpakowski przedstawi</w:t>
      </w:r>
      <w:r w:rsidR="00FA137A">
        <w:rPr>
          <w:rFonts w:cs="Calibri"/>
          <w:b/>
          <w:bCs/>
          <w:color w:val="002060"/>
        </w:rPr>
        <w:t xml:space="preserve">ł </w:t>
      </w:r>
      <w:r w:rsidR="00FA137A" w:rsidRPr="00FA137A">
        <w:rPr>
          <w:rFonts w:cs="Calibri"/>
          <w:b/>
          <w:bCs/>
          <w:color w:val="002060"/>
        </w:rPr>
        <w:t>nowy system rel</w:t>
      </w:r>
      <w:r w:rsidR="00FA137A">
        <w:rPr>
          <w:rFonts w:cs="Calibri"/>
          <w:b/>
          <w:bCs/>
          <w:color w:val="002060"/>
        </w:rPr>
        <w:t xml:space="preserve">acjonowania wydarzeń sportowych </w:t>
      </w:r>
      <w:r w:rsidR="00D913F2">
        <w:rPr>
          <w:rFonts w:cs="Calibri"/>
          <w:b/>
          <w:bCs/>
          <w:color w:val="002060"/>
        </w:rPr>
        <w:t>z</w:t>
      </w:r>
      <w:r w:rsidR="00FA1C89">
        <w:rPr>
          <w:rFonts w:cs="Calibri"/>
          <w:b/>
          <w:bCs/>
          <w:color w:val="002060"/>
        </w:rPr>
        <w:t> </w:t>
      </w:r>
      <w:r w:rsidR="00D913F2">
        <w:rPr>
          <w:rFonts w:cs="Calibri"/>
          <w:b/>
          <w:bCs/>
          <w:color w:val="002060"/>
        </w:rPr>
        <w:t xml:space="preserve">uwzględnieniem osób niedowidzących, </w:t>
      </w:r>
      <w:r w:rsidR="00FA137A">
        <w:rPr>
          <w:rFonts w:cs="Calibri"/>
          <w:b/>
          <w:bCs/>
          <w:color w:val="002060"/>
        </w:rPr>
        <w:t>a</w:t>
      </w:r>
      <w:r w:rsidR="00FA137A" w:rsidRPr="00FA137A">
        <w:rPr>
          <w:rFonts w:cs="Calibri"/>
          <w:b/>
          <w:bCs/>
          <w:color w:val="002060"/>
        </w:rPr>
        <w:t xml:space="preserve"> </w:t>
      </w:r>
      <w:r w:rsidR="00FA137A">
        <w:rPr>
          <w:rFonts w:cs="Calibri"/>
          <w:b/>
          <w:bCs/>
          <w:color w:val="002060"/>
        </w:rPr>
        <w:t xml:space="preserve">Krzysztof </w:t>
      </w:r>
      <w:proofErr w:type="spellStart"/>
      <w:r w:rsidR="00FA137A">
        <w:rPr>
          <w:rFonts w:cs="Calibri"/>
          <w:b/>
          <w:bCs/>
          <w:color w:val="002060"/>
        </w:rPr>
        <w:t>Ziemiec</w:t>
      </w:r>
      <w:proofErr w:type="spellEnd"/>
      <w:r w:rsidR="00FA137A">
        <w:rPr>
          <w:rFonts w:cs="Calibri"/>
          <w:b/>
          <w:bCs/>
          <w:color w:val="002060"/>
        </w:rPr>
        <w:t xml:space="preserve"> zaprosił</w:t>
      </w:r>
      <w:r w:rsidR="00B6191E" w:rsidRPr="00B91617">
        <w:rPr>
          <w:rFonts w:cs="Calibri"/>
          <w:b/>
          <w:bCs/>
          <w:color w:val="002060"/>
        </w:rPr>
        <w:t xml:space="preserve"> </w:t>
      </w:r>
      <w:r w:rsidR="00FA137A">
        <w:rPr>
          <w:rFonts w:cs="Calibri"/>
          <w:b/>
          <w:bCs/>
          <w:color w:val="002060"/>
        </w:rPr>
        <w:t>d</w:t>
      </w:r>
      <w:r w:rsidR="00FA137A" w:rsidRPr="00FA137A">
        <w:rPr>
          <w:rFonts w:cs="Calibri"/>
          <w:b/>
          <w:bCs/>
          <w:color w:val="002060"/>
        </w:rPr>
        <w:t>o</w:t>
      </w:r>
      <w:r w:rsidR="00FA137A">
        <w:rPr>
          <w:rFonts w:cs="Calibri"/>
          <w:b/>
          <w:bCs/>
          <w:color w:val="002060"/>
        </w:rPr>
        <w:t xml:space="preserve"> politycznej </w:t>
      </w:r>
      <w:r w:rsidR="00FA137A" w:rsidRPr="00FA137A">
        <w:rPr>
          <w:rFonts w:cs="Calibri"/>
          <w:b/>
          <w:bCs/>
          <w:color w:val="002060"/>
        </w:rPr>
        <w:t xml:space="preserve">dyskusji </w:t>
      </w:r>
      <w:r w:rsidR="00D913F2">
        <w:rPr>
          <w:rFonts w:cs="Calibri"/>
          <w:b/>
          <w:bCs/>
          <w:color w:val="002060"/>
        </w:rPr>
        <w:t xml:space="preserve">nt. sytuacji osób z niepełnosprawnością </w:t>
      </w:r>
      <w:r w:rsidR="00FA137A">
        <w:rPr>
          <w:rFonts w:cs="Calibri"/>
          <w:b/>
          <w:bCs/>
          <w:color w:val="002060"/>
        </w:rPr>
        <w:t xml:space="preserve">posła </w:t>
      </w:r>
      <w:r w:rsidR="00FA137A" w:rsidRPr="00FA137A">
        <w:rPr>
          <w:rFonts w:cs="Calibri"/>
          <w:b/>
          <w:bCs/>
          <w:color w:val="002060"/>
        </w:rPr>
        <w:t>Sławomir</w:t>
      </w:r>
      <w:r w:rsidR="00FA137A">
        <w:rPr>
          <w:rFonts w:cs="Calibri"/>
          <w:b/>
          <w:bCs/>
          <w:color w:val="002060"/>
        </w:rPr>
        <w:t>a Piechotę oraz posła Mar</w:t>
      </w:r>
      <w:r w:rsidR="00FA137A" w:rsidRPr="00FA137A">
        <w:rPr>
          <w:rFonts w:cs="Calibri"/>
          <w:b/>
          <w:bCs/>
          <w:color w:val="002060"/>
        </w:rPr>
        <w:t>k</w:t>
      </w:r>
      <w:r w:rsidR="00FA137A">
        <w:rPr>
          <w:rFonts w:cs="Calibri"/>
          <w:b/>
          <w:bCs/>
          <w:color w:val="002060"/>
        </w:rPr>
        <w:t>a Plurę</w:t>
      </w:r>
      <w:r w:rsidR="00FA137A" w:rsidRPr="00FA137A">
        <w:rPr>
          <w:rFonts w:cs="Calibri"/>
          <w:b/>
          <w:bCs/>
          <w:color w:val="002060"/>
        </w:rPr>
        <w:t>.</w:t>
      </w:r>
      <w:r w:rsidR="00FA137A">
        <w:rPr>
          <w:rFonts w:cs="Calibri"/>
          <w:b/>
          <w:bCs/>
          <w:color w:val="002060"/>
        </w:rPr>
        <w:t xml:space="preserve"> </w:t>
      </w:r>
      <w:r w:rsidR="00B91617" w:rsidRPr="00B91617">
        <w:rPr>
          <w:rFonts w:cs="Calibri"/>
          <w:b/>
          <w:bCs/>
          <w:color w:val="002060"/>
        </w:rPr>
        <w:t xml:space="preserve">Podczas </w:t>
      </w:r>
      <w:r w:rsidR="00FA1C89">
        <w:rPr>
          <w:rFonts w:cs="Calibri"/>
          <w:b/>
          <w:bCs/>
          <w:color w:val="002060"/>
        </w:rPr>
        <w:t>G</w:t>
      </w:r>
      <w:r w:rsidR="00B91617" w:rsidRPr="00B91617">
        <w:rPr>
          <w:rFonts w:cs="Calibri"/>
          <w:b/>
          <w:bCs/>
          <w:color w:val="002060"/>
        </w:rPr>
        <w:t xml:space="preserve">ali ogłoszono wyniki konkursów "Warszawa bez barier" </w:t>
      </w:r>
      <w:r w:rsidR="00FA137A">
        <w:rPr>
          <w:rFonts w:cs="Calibri"/>
          <w:b/>
          <w:bCs/>
          <w:color w:val="002060"/>
        </w:rPr>
        <w:t>oraz</w:t>
      </w:r>
      <w:r w:rsidR="00B91617" w:rsidRPr="00B91617">
        <w:rPr>
          <w:rFonts w:cs="Calibri"/>
          <w:b/>
          <w:bCs/>
          <w:color w:val="002060"/>
        </w:rPr>
        <w:t xml:space="preserve"> przyznano medale "Przyjaciel Integracji".</w:t>
      </w:r>
    </w:p>
    <w:p w:rsidR="00B6191E" w:rsidRDefault="00B6191E" w:rsidP="00537832">
      <w:pPr>
        <w:jc w:val="both"/>
        <w:rPr>
          <w:rFonts w:cs="Calibri"/>
          <w:bCs/>
          <w:color w:val="002060"/>
        </w:rPr>
      </w:pPr>
    </w:p>
    <w:p w:rsidR="00374FE3" w:rsidRPr="00374FE3" w:rsidRDefault="00D913F2" w:rsidP="00537832">
      <w:pPr>
        <w:jc w:val="both"/>
        <w:rPr>
          <w:rFonts w:cs="Calibri"/>
          <w:bCs/>
          <w:color w:val="002060"/>
        </w:rPr>
      </w:pPr>
      <w:r>
        <w:rPr>
          <w:rFonts w:cs="Calibri"/>
          <w:bCs/>
          <w:color w:val="002060"/>
        </w:rPr>
        <w:t xml:space="preserve">Hasłem przewodnim </w:t>
      </w:r>
      <w:r w:rsidR="00B6191E">
        <w:rPr>
          <w:rFonts w:cs="Calibri"/>
          <w:bCs/>
          <w:color w:val="002060"/>
        </w:rPr>
        <w:t>16</w:t>
      </w:r>
      <w:r>
        <w:rPr>
          <w:rFonts w:cs="Calibri"/>
          <w:bCs/>
          <w:color w:val="002060"/>
        </w:rPr>
        <w:t xml:space="preserve">. Wielkiej Gali Integracji było „Kibicowanie bez barier” i miało na celu zwrócenie uwagi na konieczność uwzględnienia potrzeb osób z niepełnosprawnością uczestniczących w </w:t>
      </w:r>
      <w:r w:rsidR="00537832">
        <w:rPr>
          <w:rFonts w:cs="Calibri"/>
          <w:bCs/>
          <w:color w:val="002060"/>
        </w:rPr>
        <w:t>wydarzeniach</w:t>
      </w:r>
      <w:r>
        <w:rPr>
          <w:rFonts w:cs="Calibri"/>
          <w:bCs/>
          <w:color w:val="002060"/>
        </w:rPr>
        <w:t xml:space="preserve"> sportowych i kulturalnych</w:t>
      </w:r>
      <w:r w:rsidR="00537832">
        <w:rPr>
          <w:rFonts w:cs="Calibri"/>
          <w:bCs/>
          <w:color w:val="002060"/>
        </w:rPr>
        <w:t xml:space="preserve">. </w:t>
      </w:r>
      <w:r w:rsidR="00B91617">
        <w:rPr>
          <w:rFonts w:cs="Calibri"/>
          <w:bCs/>
          <w:color w:val="002060"/>
        </w:rPr>
        <w:t xml:space="preserve">Prezydent RP Bronisław Komorowski w swoim przesłaniu przygotowanym </w:t>
      </w:r>
      <w:r w:rsidR="00537832">
        <w:rPr>
          <w:rFonts w:cs="Calibri"/>
          <w:bCs/>
          <w:color w:val="002060"/>
        </w:rPr>
        <w:t xml:space="preserve">specjalnie </w:t>
      </w:r>
      <w:r w:rsidR="00B91617">
        <w:rPr>
          <w:rFonts w:cs="Calibri"/>
          <w:bCs/>
          <w:color w:val="002060"/>
        </w:rPr>
        <w:t>na tę okazję powiedział m.in. o konieczności likwidacji</w:t>
      </w:r>
      <w:r w:rsidR="00374FE3" w:rsidRPr="00374FE3">
        <w:rPr>
          <w:rFonts w:cs="Calibri"/>
          <w:bCs/>
          <w:color w:val="002060"/>
        </w:rPr>
        <w:t xml:space="preserve"> barier w obiektach sportowych, na stadionach, by osoby z różnymi rodzajami niepełnosprawności mogły uczestniczyć w</w:t>
      </w:r>
      <w:r w:rsidR="00FA1C89">
        <w:rPr>
          <w:rFonts w:cs="Calibri"/>
          <w:bCs/>
          <w:color w:val="002060"/>
        </w:rPr>
        <w:t> </w:t>
      </w:r>
      <w:r w:rsidR="00374FE3" w:rsidRPr="00374FE3">
        <w:rPr>
          <w:rFonts w:cs="Calibri"/>
          <w:bCs/>
          <w:color w:val="002060"/>
        </w:rPr>
        <w:t>zmaganiach sportowych nie tylko</w:t>
      </w:r>
      <w:r w:rsidR="00537832">
        <w:rPr>
          <w:rFonts w:cs="Calibri"/>
          <w:bCs/>
          <w:color w:val="002060"/>
        </w:rPr>
        <w:t>,</w:t>
      </w:r>
      <w:r w:rsidR="00374FE3" w:rsidRPr="00374FE3">
        <w:rPr>
          <w:rFonts w:cs="Calibri"/>
          <w:bCs/>
          <w:color w:val="002060"/>
        </w:rPr>
        <w:t xml:space="preserve"> jako sportowcy, ale także jako kibice na równych prawach z</w:t>
      </w:r>
      <w:r w:rsidR="00FA1C89">
        <w:rPr>
          <w:rFonts w:cs="Calibri"/>
          <w:bCs/>
          <w:color w:val="002060"/>
        </w:rPr>
        <w:t> </w:t>
      </w:r>
      <w:r w:rsidR="00374FE3" w:rsidRPr="00374FE3">
        <w:rPr>
          <w:rFonts w:cs="Calibri"/>
          <w:bCs/>
          <w:color w:val="002060"/>
        </w:rPr>
        <w:t>innymi</w:t>
      </w:r>
      <w:r w:rsidR="00B91617">
        <w:rPr>
          <w:rFonts w:cs="Calibri"/>
          <w:bCs/>
          <w:color w:val="002060"/>
        </w:rPr>
        <w:t xml:space="preserve">. </w:t>
      </w:r>
    </w:p>
    <w:p w:rsidR="00B91617" w:rsidRPr="00A93E78" w:rsidRDefault="00274170" w:rsidP="00537832">
      <w:pPr>
        <w:jc w:val="both"/>
        <w:rPr>
          <w:rFonts w:cs="Calibri"/>
          <w:bCs/>
          <w:color w:val="002060"/>
        </w:rPr>
      </w:pPr>
      <w:r w:rsidRPr="00A93E78">
        <w:rPr>
          <w:i/>
          <w:color w:val="002060"/>
        </w:rPr>
        <w:t>„Chciałbym bardzo, abyśmy wspólnym wysiłkiem także zlikwidowali niekonieczne, niepotrzebne, szkodliwe bariery utrudniające życie osobom zainteresowanym, czasami zaangażowanym w różnego rodzaju dziedziny sportu, ale jednocześnie osoby, które mają problem niepełnosprawności. Chcielibyśmy bardzo, aby i one mogły uczestniczyć nie tylko w zmaganiach sportowych, różnego rodzaju olimpiadach, i które są specjalnie dla nich organizowane, ale również, aby mogły one uczestniczyć jako kibice, jako widzowie na równych prawach z wszystkimi. Konieczne więc jest zlikwidowanie barier natury architektonicznej, organizacyjnej, technicznej, także na obiektach sportowych, na stadionach i wielu innych miejscach.”</w:t>
      </w:r>
      <w:r w:rsidRPr="00A93E78">
        <w:rPr>
          <w:color w:val="002060"/>
        </w:rPr>
        <w:t xml:space="preserve"> </w:t>
      </w:r>
      <w:r w:rsidR="00B91617" w:rsidRPr="00A93E78">
        <w:rPr>
          <w:rFonts w:cs="Calibri"/>
          <w:bCs/>
          <w:color w:val="002060"/>
        </w:rPr>
        <w:t>- powiedział Bronisław Komorowski, Prezydent RP</w:t>
      </w:r>
    </w:p>
    <w:p w:rsidR="00374FE3" w:rsidRDefault="00B91617" w:rsidP="00537832">
      <w:pPr>
        <w:jc w:val="both"/>
        <w:rPr>
          <w:rFonts w:cs="Calibri"/>
          <w:bCs/>
          <w:color w:val="002060"/>
        </w:rPr>
      </w:pPr>
      <w:r>
        <w:rPr>
          <w:rFonts w:cs="Calibri"/>
          <w:bCs/>
          <w:color w:val="002060"/>
        </w:rPr>
        <w:t xml:space="preserve">Swoją nadzieję na zmianę </w:t>
      </w:r>
      <w:r w:rsidR="00D856EA">
        <w:rPr>
          <w:rFonts w:cs="Calibri"/>
          <w:bCs/>
          <w:color w:val="002060"/>
        </w:rPr>
        <w:t xml:space="preserve">obecnego </w:t>
      </w:r>
      <w:r w:rsidR="00FA137A">
        <w:rPr>
          <w:rFonts w:cs="Calibri"/>
          <w:bCs/>
          <w:color w:val="002060"/>
        </w:rPr>
        <w:t>stanu infrastruktury obiektów sportowych d</w:t>
      </w:r>
      <w:r w:rsidR="00D856EA">
        <w:rPr>
          <w:rFonts w:cs="Calibri"/>
          <w:bCs/>
          <w:color w:val="002060"/>
        </w:rPr>
        <w:t>la osób z</w:t>
      </w:r>
      <w:r w:rsidR="00FA1C89">
        <w:rPr>
          <w:rFonts w:cs="Calibri"/>
          <w:bCs/>
          <w:color w:val="002060"/>
        </w:rPr>
        <w:t> </w:t>
      </w:r>
      <w:r w:rsidR="00D856EA">
        <w:rPr>
          <w:rFonts w:cs="Calibri"/>
          <w:bCs/>
          <w:color w:val="002060"/>
        </w:rPr>
        <w:t xml:space="preserve">niepełnosprawnością </w:t>
      </w:r>
      <w:r>
        <w:rPr>
          <w:rFonts w:cs="Calibri"/>
          <w:bCs/>
          <w:color w:val="002060"/>
        </w:rPr>
        <w:t xml:space="preserve">wyraził </w:t>
      </w:r>
      <w:r w:rsidR="00FA137A">
        <w:rPr>
          <w:rFonts w:cs="Calibri"/>
          <w:bCs/>
          <w:color w:val="002060"/>
        </w:rPr>
        <w:t xml:space="preserve">również </w:t>
      </w:r>
      <w:r w:rsidR="00B77E61">
        <w:rPr>
          <w:rFonts w:cs="Calibri"/>
          <w:bCs/>
          <w:color w:val="002060"/>
        </w:rPr>
        <w:t>Zastępca Prezydenta m. st.</w:t>
      </w:r>
      <w:r w:rsidR="00B77E61" w:rsidRPr="00374FE3">
        <w:rPr>
          <w:rFonts w:cs="Calibri"/>
          <w:bCs/>
          <w:color w:val="002060"/>
        </w:rPr>
        <w:t xml:space="preserve"> </w:t>
      </w:r>
      <w:r w:rsidR="00374FE3" w:rsidRPr="00374FE3">
        <w:rPr>
          <w:rFonts w:cs="Calibri"/>
          <w:bCs/>
          <w:color w:val="002060"/>
        </w:rPr>
        <w:t>Warszawy Włodzimierz Paszyński</w:t>
      </w:r>
      <w:r w:rsidR="00D856EA">
        <w:rPr>
          <w:rFonts w:cs="Calibri"/>
          <w:bCs/>
          <w:color w:val="002060"/>
        </w:rPr>
        <w:t xml:space="preserve">. Posłowie Sławomir Piechota oraz Marek Plura przypomnieli, że zmiany powinny dotyczyć również przepisów prawa </w:t>
      </w:r>
      <w:r w:rsidR="00B2123D">
        <w:rPr>
          <w:rFonts w:cs="Calibri"/>
          <w:bCs/>
          <w:color w:val="002060"/>
        </w:rPr>
        <w:t xml:space="preserve">i podkreślali, że wymaga to </w:t>
      </w:r>
      <w:r w:rsidR="00D856EA">
        <w:rPr>
          <w:rFonts w:cs="Calibri"/>
          <w:bCs/>
          <w:color w:val="002060"/>
        </w:rPr>
        <w:t>czasu oraz właściwego rozumienia potrzeb wszystkich kibiców.</w:t>
      </w:r>
      <w:r w:rsidR="00821980">
        <w:rPr>
          <w:rFonts w:cs="Calibri"/>
          <w:bCs/>
          <w:color w:val="002060"/>
        </w:rPr>
        <w:t xml:space="preserve"> Zebrani w Sali </w:t>
      </w:r>
      <w:r w:rsidR="00537832">
        <w:rPr>
          <w:rFonts w:cs="Calibri"/>
          <w:bCs/>
          <w:color w:val="002060"/>
        </w:rPr>
        <w:t>K</w:t>
      </w:r>
      <w:r w:rsidR="00821980">
        <w:rPr>
          <w:rFonts w:cs="Calibri"/>
          <w:bCs/>
          <w:color w:val="002060"/>
        </w:rPr>
        <w:t>ongresowej</w:t>
      </w:r>
      <w:r w:rsidR="00B2123D">
        <w:rPr>
          <w:rFonts w:cs="Calibri"/>
          <w:bCs/>
          <w:color w:val="002060"/>
        </w:rPr>
        <w:t xml:space="preserve"> goście</w:t>
      </w:r>
      <w:r w:rsidR="00821980">
        <w:rPr>
          <w:rFonts w:cs="Calibri"/>
          <w:bCs/>
          <w:color w:val="002060"/>
        </w:rPr>
        <w:t xml:space="preserve"> oraz widzowie, którzy śledzili </w:t>
      </w:r>
      <w:r w:rsidR="00B2123D">
        <w:rPr>
          <w:rFonts w:cs="Calibri"/>
          <w:bCs/>
          <w:color w:val="002060"/>
        </w:rPr>
        <w:t xml:space="preserve">Wielką </w:t>
      </w:r>
      <w:r w:rsidR="00821980">
        <w:rPr>
          <w:rFonts w:cs="Calibri"/>
          <w:bCs/>
          <w:color w:val="002060"/>
        </w:rPr>
        <w:t>Galę</w:t>
      </w:r>
      <w:r w:rsidR="00B2123D">
        <w:rPr>
          <w:rFonts w:cs="Calibri"/>
          <w:bCs/>
          <w:color w:val="002060"/>
        </w:rPr>
        <w:t xml:space="preserve"> Integracji</w:t>
      </w:r>
      <w:r w:rsidR="00821980">
        <w:rPr>
          <w:rFonts w:cs="Calibri"/>
          <w:bCs/>
          <w:color w:val="002060"/>
        </w:rPr>
        <w:t xml:space="preserve"> on-</w:t>
      </w:r>
      <w:proofErr w:type="spellStart"/>
      <w:r w:rsidR="00821980">
        <w:rPr>
          <w:rFonts w:cs="Calibri"/>
          <w:bCs/>
          <w:color w:val="002060"/>
        </w:rPr>
        <w:t>line</w:t>
      </w:r>
      <w:proofErr w:type="spellEnd"/>
      <w:r w:rsidR="00821980">
        <w:rPr>
          <w:rFonts w:cs="Calibri"/>
          <w:bCs/>
          <w:color w:val="002060"/>
        </w:rPr>
        <w:t xml:space="preserve"> mieli okazję zobaczyć </w:t>
      </w:r>
      <w:r w:rsidR="00821980" w:rsidRPr="00821980">
        <w:rPr>
          <w:rFonts w:cs="Calibri"/>
          <w:bCs/>
          <w:color w:val="002060"/>
        </w:rPr>
        <w:t>pokaz filmów prezentujących różne aspekty kibicowania, m.in. przewodnik savoir-vivre’u dla kibica z niepełnosprawnością</w:t>
      </w:r>
      <w:r w:rsidR="00821980">
        <w:rPr>
          <w:rFonts w:cs="Calibri"/>
          <w:bCs/>
          <w:color w:val="002060"/>
        </w:rPr>
        <w:t>.</w:t>
      </w:r>
    </w:p>
    <w:p w:rsidR="00374FE3" w:rsidRPr="00374FE3" w:rsidRDefault="008C7507" w:rsidP="00537832">
      <w:pPr>
        <w:jc w:val="both"/>
        <w:rPr>
          <w:rFonts w:cs="Calibri"/>
          <w:bCs/>
          <w:color w:val="002060"/>
        </w:rPr>
      </w:pPr>
      <w:r>
        <w:rPr>
          <w:rFonts w:cs="Calibri"/>
          <w:bCs/>
          <w:color w:val="002060"/>
        </w:rPr>
        <w:t xml:space="preserve">Stowarzyszenie </w:t>
      </w:r>
      <w:r w:rsidR="00D856EA">
        <w:rPr>
          <w:rFonts w:cs="Calibri"/>
          <w:bCs/>
          <w:color w:val="002060"/>
        </w:rPr>
        <w:t xml:space="preserve">Przyjaciół Integracji </w:t>
      </w:r>
      <w:r w:rsidR="00821980">
        <w:rPr>
          <w:rFonts w:cs="Calibri"/>
          <w:bCs/>
          <w:color w:val="002060"/>
        </w:rPr>
        <w:t xml:space="preserve">przyznało </w:t>
      </w:r>
      <w:r w:rsidR="00537832">
        <w:rPr>
          <w:rFonts w:cs="Calibri"/>
          <w:bCs/>
          <w:color w:val="002060"/>
        </w:rPr>
        <w:t xml:space="preserve">także </w:t>
      </w:r>
      <w:r w:rsidR="00821980" w:rsidRPr="00537832">
        <w:rPr>
          <w:rFonts w:cs="Calibri"/>
          <w:b/>
          <w:bCs/>
          <w:color w:val="002060"/>
        </w:rPr>
        <w:t>Medale</w:t>
      </w:r>
      <w:r w:rsidRPr="00537832">
        <w:rPr>
          <w:rFonts w:cs="Calibri"/>
          <w:b/>
          <w:bCs/>
          <w:color w:val="002060"/>
        </w:rPr>
        <w:t xml:space="preserve"> Przyjaciół Integracji</w:t>
      </w:r>
      <w:r w:rsidRPr="008C7507">
        <w:rPr>
          <w:rFonts w:cs="Calibri"/>
          <w:bCs/>
          <w:color w:val="002060"/>
        </w:rPr>
        <w:t xml:space="preserve"> osobom i</w:t>
      </w:r>
      <w:r w:rsidR="00FA1C89">
        <w:rPr>
          <w:rFonts w:cs="Calibri"/>
          <w:bCs/>
          <w:color w:val="002060"/>
        </w:rPr>
        <w:t> </w:t>
      </w:r>
      <w:r w:rsidRPr="008C7507">
        <w:rPr>
          <w:rFonts w:cs="Calibri"/>
          <w:bCs/>
          <w:color w:val="002060"/>
        </w:rPr>
        <w:t>instytucjom</w:t>
      </w:r>
      <w:r w:rsidR="00537832">
        <w:rPr>
          <w:rFonts w:cs="Calibri"/>
          <w:bCs/>
          <w:color w:val="002060"/>
        </w:rPr>
        <w:t xml:space="preserve"> </w:t>
      </w:r>
      <w:r w:rsidRPr="008C7507">
        <w:rPr>
          <w:rFonts w:cs="Calibri"/>
          <w:bCs/>
          <w:color w:val="002060"/>
        </w:rPr>
        <w:t>wyjątkowo zaangażowanym w pomoc</w:t>
      </w:r>
      <w:r w:rsidR="00821980">
        <w:rPr>
          <w:rFonts w:cs="Calibri"/>
          <w:bCs/>
          <w:color w:val="002060"/>
        </w:rPr>
        <w:t xml:space="preserve"> osobom z niepełnosprawnościami. </w:t>
      </w:r>
      <w:r w:rsidR="00537832">
        <w:rPr>
          <w:rFonts w:cs="Calibri"/>
          <w:bCs/>
          <w:color w:val="002060"/>
        </w:rPr>
        <w:t xml:space="preserve">Wśród wyróżnionych firm i instytucji znalazły się Klub Sportowy WKS Śląsk Wrocław, Metro Warszawskie, </w:t>
      </w:r>
      <w:r w:rsidR="00537832">
        <w:rPr>
          <w:rFonts w:cs="Calibri"/>
          <w:bCs/>
          <w:color w:val="002060"/>
        </w:rPr>
        <w:lastRenderedPageBreak/>
        <w:t xml:space="preserve">Bank </w:t>
      </w:r>
      <w:proofErr w:type="spellStart"/>
      <w:r w:rsidR="00537832">
        <w:rPr>
          <w:rFonts w:cs="Calibri"/>
          <w:bCs/>
          <w:color w:val="002060"/>
        </w:rPr>
        <w:t>Citi</w:t>
      </w:r>
      <w:proofErr w:type="spellEnd"/>
      <w:r w:rsidR="00537832">
        <w:rPr>
          <w:rFonts w:cs="Calibri"/>
          <w:bCs/>
          <w:color w:val="002060"/>
        </w:rPr>
        <w:t xml:space="preserve"> Handlowy, Bank </w:t>
      </w:r>
      <w:proofErr w:type="spellStart"/>
      <w:r w:rsidR="00537832">
        <w:rPr>
          <w:rFonts w:cs="Calibri"/>
          <w:bCs/>
          <w:color w:val="002060"/>
        </w:rPr>
        <w:t>DnB</w:t>
      </w:r>
      <w:proofErr w:type="spellEnd"/>
      <w:r w:rsidR="00537832">
        <w:rPr>
          <w:rFonts w:cs="Calibri"/>
          <w:bCs/>
          <w:color w:val="002060"/>
        </w:rPr>
        <w:t xml:space="preserve"> NORD. Laureatkami konkursu filmowego </w:t>
      </w:r>
      <w:r w:rsidR="00537832" w:rsidRPr="00537832">
        <w:rPr>
          <w:rFonts w:cs="Calibri"/>
          <w:b/>
          <w:bCs/>
          <w:color w:val="002060"/>
        </w:rPr>
        <w:t>„</w:t>
      </w:r>
      <w:r w:rsidR="00B77E61">
        <w:rPr>
          <w:rFonts w:cs="Calibri"/>
          <w:b/>
          <w:bCs/>
          <w:color w:val="002060"/>
        </w:rPr>
        <w:t>Warszawa bez barier</w:t>
      </w:r>
      <w:r w:rsidR="00537832" w:rsidRPr="00537832">
        <w:rPr>
          <w:rFonts w:cs="Calibri"/>
          <w:b/>
          <w:bCs/>
          <w:color w:val="002060"/>
        </w:rPr>
        <w:t xml:space="preserve">” </w:t>
      </w:r>
      <w:r w:rsidR="00537832" w:rsidRPr="00537832">
        <w:rPr>
          <w:rFonts w:cs="Calibri"/>
          <w:bCs/>
          <w:color w:val="002060"/>
        </w:rPr>
        <w:t>zostały</w:t>
      </w:r>
      <w:r w:rsidR="00537832">
        <w:rPr>
          <w:rFonts w:cs="Calibri"/>
          <w:bCs/>
          <w:color w:val="002060"/>
        </w:rPr>
        <w:t xml:space="preserve"> dwie </w:t>
      </w:r>
      <w:r w:rsidR="00821980">
        <w:rPr>
          <w:rFonts w:cs="Calibri"/>
          <w:bCs/>
          <w:color w:val="002060"/>
        </w:rPr>
        <w:t xml:space="preserve">gimnazjalistki </w:t>
      </w:r>
      <w:r w:rsidR="00537832">
        <w:rPr>
          <w:rFonts w:cs="Calibri"/>
          <w:bCs/>
          <w:color w:val="002060"/>
        </w:rPr>
        <w:t xml:space="preserve">Emilia Anna </w:t>
      </w:r>
      <w:proofErr w:type="spellStart"/>
      <w:r w:rsidR="00537832">
        <w:rPr>
          <w:rFonts w:cs="Calibri"/>
          <w:bCs/>
          <w:color w:val="002060"/>
        </w:rPr>
        <w:t>Czaplejewicz</w:t>
      </w:r>
      <w:proofErr w:type="spellEnd"/>
      <w:r w:rsidR="00537832">
        <w:rPr>
          <w:rFonts w:cs="Calibri"/>
          <w:bCs/>
          <w:color w:val="002060"/>
        </w:rPr>
        <w:t xml:space="preserve"> i Anna Maria</w:t>
      </w:r>
      <w:r w:rsidR="00374FE3" w:rsidRPr="00374FE3">
        <w:rPr>
          <w:rFonts w:cs="Calibri"/>
          <w:bCs/>
          <w:color w:val="002060"/>
        </w:rPr>
        <w:t xml:space="preserve"> </w:t>
      </w:r>
      <w:proofErr w:type="spellStart"/>
      <w:r w:rsidR="00374FE3" w:rsidRPr="00374FE3">
        <w:rPr>
          <w:rFonts w:cs="Calibri"/>
          <w:bCs/>
          <w:color w:val="002060"/>
        </w:rPr>
        <w:t>Chlapek</w:t>
      </w:r>
      <w:proofErr w:type="spellEnd"/>
      <w:r w:rsidR="00821980">
        <w:rPr>
          <w:rFonts w:cs="Calibri"/>
          <w:bCs/>
          <w:color w:val="002060"/>
        </w:rPr>
        <w:t xml:space="preserve">, które </w:t>
      </w:r>
      <w:r w:rsidR="00537832">
        <w:rPr>
          <w:rFonts w:cs="Calibri"/>
          <w:bCs/>
          <w:color w:val="002060"/>
        </w:rPr>
        <w:t>przygotowały animowan</w:t>
      </w:r>
      <w:r w:rsidR="00274170">
        <w:rPr>
          <w:rFonts w:cs="Calibri"/>
          <w:bCs/>
          <w:color w:val="002060"/>
        </w:rPr>
        <w:t>y</w:t>
      </w:r>
      <w:r w:rsidR="00537832">
        <w:rPr>
          <w:rFonts w:cs="Calibri"/>
          <w:bCs/>
          <w:color w:val="002060"/>
        </w:rPr>
        <w:t xml:space="preserve"> film dotykając</w:t>
      </w:r>
      <w:r w:rsidR="00B77E61">
        <w:rPr>
          <w:rFonts w:cs="Calibri"/>
          <w:bCs/>
          <w:color w:val="002060"/>
        </w:rPr>
        <w:t>y</w:t>
      </w:r>
      <w:r w:rsidR="00537832">
        <w:rPr>
          <w:rFonts w:cs="Calibri"/>
          <w:bCs/>
          <w:color w:val="002060"/>
        </w:rPr>
        <w:t xml:space="preserve"> problemu integracji osób z niepełnosprawnością.</w:t>
      </w:r>
      <w:r w:rsidR="00821980">
        <w:rPr>
          <w:rFonts w:cs="Calibri"/>
          <w:bCs/>
          <w:color w:val="002060"/>
        </w:rPr>
        <w:t xml:space="preserve"> </w:t>
      </w:r>
      <w:r w:rsidR="00580A3B">
        <w:rPr>
          <w:rFonts w:cs="Calibri"/>
          <w:bCs/>
          <w:color w:val="002060"/>
        </w:rPr>
        <w:t xml:space="preserve">Galę poprowadzili Grażyna Torbicka oraz Piotr Pawłowski, których wspierali </w:t>
      </w:r>
      <w:r w:rsidR="00A93E78">
        <w:rPr>
          <w:rFonts w:cs="Calibri"/>
          <w:bCs/>
          <w:color w:val="002060"/>
        </w:rPr>
        <w:t xml:space="preserve">Dariusz Szpakowski, Krzysztof </w:t>
      </w:r>
      <w:proofErr w:type="spellStart"/>
      <w:r w:rsidR="00A93E78">
        <w:rPr>
          <w:rFonts w:cs="Calibri"/>
          <w:bCs/>
          <w:color w:val="002060"/>
        </w:rPr>
        <w:t>Zi</w:t>
      </w:r>
      <w:bookmarkStart w:id="0" w:name="_GoBack"/>
      <w:bookmarkEnd w:id="0"/>
      <w:r w:rsidR="00580A3B">
        <w:rPr>
          <w:rFonts w:cs="Calibri"/>
          <w:bCs/>
          <w:color w:val="002060"/>
        </w:rPr>
        <w:t>emiec</w:t>
      </w:r>
      <w:proofErr w:type="spellEnd"/>
      <w:r w:rsidR="00580A3B">
        <w:rPr>
          <w:rFonts w:cs="Calibri"/>
          <w:bCs/>
          <w:color w:val="002060"/>
        </w:rPr>
        <w:t xml:space="preserve"> i Tomasz </w:t>
      </w:r>
      <w:proofErr w:type="spellStart"/>
      <w:r w:rsidR="00580A3B">
        <w:rPr>
          <w:rFonts w:cs="Calibri"/>
          <w:bCs/>
          <w:color w:val="002060"/>
        </w:rPr>
        <w:t>Kammel</w:t>
      </w:r>
      <w:proofErr w:type="spellEnd"/>
      <w:r w:rsidR="00580A3B">
        <w:rPr>
          <w:rFonts w:cs="Calibri"/>
          <w:bCs/>
          <w:color w:val="002060"/>
        </w:rPr>
        <w:t xml:space="preserve">. </w:t>
      </w:r>
      <w:r w:rsidR="00821980">
        <w:rPr>
          <w:rFonts w:cs="Calibri"/>
          <w:bCs/>
          <w:color w:val="002060"/>
        </w:rPr>
        <w:t xml:space="preserve">O oprawę muzyczną i artystyczną zadbali </w:t>
      </w:r>
      <w:r w:rsidR="00374FE3" w:rsidRPr="00374FE3">
        <w:rPr>
          <w:rFonts w:cs="Calibri"/>
          <w:bCs/>
          <w:color w:val="002060"/>
        </w:rPr>
        <w:t xml:space="preserve">Ewelina Flinta, Olga Bończyk, </w:t>
      </w:r>
      <w:r w:rsidR="00B2123D">
        <w:rPr>
          <w:rFonts w:cs="Calibri"/>
          <w:bCs/>
          <w:color w:val="002060"/>
        </w:rPr>
        <w:t xml:space="preserve">Grupa </w:t>
      </w:r>
      <w:proofErr w:type="spellStart"/>
      <w:r w:rsidR="00B2123D">
        <w:rPr>
          <w:rFonts w:cs="Calibri"/>
          <w:bCs/>
          <w:color w:val="002060"/>
        </w:rPr>
        <w:t>MoCarta</w:t>
      </w:r>
      <w:proofErr w:type="spellEnd"/>
      <w:r w:rsidR="00B2123D">
        <w:rPr>
          <w:rFonts w:cs="Calibri"/>
          <w:bCs/>
          <w:color w:val="002060"/>
        </w:rPr>
        <w:t>,</w:t>
      </w:r>
      <w:r w:rsidR="0029294C">
        <w:rPr>
          <w:rFonts w:cs="Calibri"/>
          <w:bCs/>
          <w:color w:val="002060"/>
        </w:rPr>
        <w:t xml:space="preserve"> Romuald </w:t>
      </w:r>
      <w:proofErr w:type="spellStart"/>
      <w:r w:rsidR="0029294C">
        <w:rPr>
          <w:rFonts w:cs="Calibri"/>
          <w:bCs/>
          <w:color w:val="002060"/>
        </w:rPr>
        <w:t>Roczeń</w:t>
      </w:r>
      <w:proofErr w:type="spellEnd"/>
      <w:r w:rsidR="00580A3B">
        <w:rPr>
          <w:rFonts w:cs="Calibri"/>
          <w:bCs/>
          <w:color w:val="002060"/>
        </w:rPr>
        <w:t>,</w:t>
      </w:r>
      <w:r w:rsidR="00B77E61">
        <w:rPr>
          <w:rFonts w:cs="Calibri"/>
          <w:bCs/>
          <w:color w:val="002060"/>
        </w:rPr>
        <w:t xml:space="preserve"> </w:t>
      </w:r>
      <w:r w:rsidR="00374FE3" w:rsidRPr="00374FE3">
        <w:rPr>
          <w:rFonts w:cs="Calibri"/>
          <w:bCs/>
          <w:color w:val="002060"/>
        </w:rPr>
        <w:t xml:space="preserve">Krystian </w:t>
      </w:r>
      <w:proofErr w:type="spellStart"/>
      <w:r w:rsidR="00374FE3" w:rsidRPr="00374FE3">
        <w:rPr>
          <w:rFonts w:cs="Calibri"/>
          <w:bCs/>
          <w:color w:val="002060"/>
        </w:rPr>
        <w:t>Foltyniewicz</w:t>
      </w:r>
      <w:proofErr w:type="spellEnd"/>
      <w:r w:rsidR="00580A3B">
        <w:rPr>
          <w:rFonts w:cs="Calibri"/>
          <w:bCs/>
          <w:color w:val="002060"/>
        </w:rPr>
        <w:t xml:space="preserve"> oraz aktorzy Teatru Akt</w:t>
      </w:r>
      <w:r w:rsidR="00374FE3" w:rsidRPr="00374FE3">
        <w:rPr>
          <w:rFonts w:cs="Calibri"/>
          <w:bCs/>
          <w:color w:val="002060"/>
        </w:rPr>
        <w:t>.</w:t>
      </w:r>
    </w:p>
    <w:p w:rsidR="00374FE3" w:rsidRPr="00374FE3" w:rsidRDefault="00580A3B" w:rsidP="00580A3B">
      <w:pPr>
        <w:jc w:val="both"/>
        <w:rPr>
          <w:rFonts w:cs="Calibri"/>
          <w:bCs/>
          <w:color w:val="002060"/>
        </w:rPr>
      </w:pPr>
      <w:r>
        <w:rPr>
          <w:rFonts w:cs="Calibri"/>
          <w:bCs/>
          <w:color w:val="002060"/>
        </w:rPr>
        <w:t>Wszyscy artyści i prowadzący Galę wzięli w niej udział charytatywnie.</w:t>
      </w:r>
    </w:p>
    <w:p w:rsidR="0031246F" w:rsidRDefault="00000BCA" w:rsidP="00537832">
      <w:pPr>
        <w:jc w:val="both"/>
        <w:rPr>
          <w:rFonts w:cs="Calibri"/>
          <w:bCs/>
          <w:color w:val="002060"/>
        </w:rPr>
      </w:pPr>
      <w:r>
        <w:rPr>
          <w:rFonts w:cs="Calibri"/>
          <w:bCs/>
          <w:color w:val="002060"/>
        </w:rPr>
        <w:t>Partnerami Gali byli: Państwowy Fundusz Rehabilitacji Osób Niepełnosprawnych, Urząd m. st. Warszawy, Samorząd Województwa Mazowieckiego i Program Operacyjny Fundusz Inicjatyw Obywatelskich. Sponsorem generalnym był Fiat, partnerami stra</w:t>
      </w:r>
      <w:r w:rsidR="005B2934">
        <w:rPr>
          <w:rFonts w:cs="Calibri"/>
          <w:bCs/>
          <w:color w:val="002060"/>
        </w:rPr>
        <w:t xml:space="preserve">tegicznymi </w:t>
      </w:r>
      <w:proofErr w:type="spellStart"/>
      <w:r w:rsidR="005B2934">
        <w:rPr>
          <w:rFonts w:cs="Calibri"/>
          <w:bCs/>
          <w:color w:val="002060"/>
        </w:rPr>
        <w:t>Mondial</w:t>
      </w:r>
      <w:proofErr w:type="spellEnd"/>
      <w:r w:rsidR="005B2934">
        <w:rPr>
          <w:rFonts w:cs="Calibri"/>
          <w:bCs/>
          <w:color w:val="002060"/>
        </w:rPr>
        <w:t xml:space="preserve"> Assistance i </w:t>
      </w:r>
      <w:r>
        <w:rPr>
          <w:rFonts w:cs="Calibri"/>
          <w:bCs/>
          <w:color w:val="002060"/>
        </w:rPr>
        <w:t xml:space="preserve">Orange, a partnerem wspierającym Impel. Transmisję w Internecie zapewniła firma </w:t>
      </w:r>
      <w:proofErr w:type="spellStart"/>
      <w:r>
        <w:rPr>
          <w:rFonts w:cs="Calibri"/>
          <w:bCs/>
          <w:color w:val="002060"/>
        </w:rPr>
        <w:t>Stream</w:t>
      </w:r>
      <w:proofErr w:type="spellEnd"/>
      <w:r>
        <w:rPr>
          <w:rFonts w:cs="Calibri"/>
          <w:bCs/>
          <w:color w:val="002060"/>
        </w:rPr>
        <w:t xml:space="preserve"> Online. Patrona</w:t>
      </w:r>
      <w:r w:rsidR="00FA1C89">
        <w:rPr>
          <w:rFonts w:cs="Calibri"/>
          <w:bCs/>
          <w:color w:val="002060"/>
        </w:rPr>
        <w:t>t</w:t>
      </w:r>
      <w:r>
        <w:rPr>
          <w:rFonts w:cs="Calibri"/>
          <w:bCs/>
          <w:color w:val="002060"/>
        </w:rPr>
        <w:t xml:space="preserve"> medialny </w:t>
      </w:r>
      <w:r w:rsidR="00FA1C89">
        <w:rPr>
          <w:rFonts w:cs="Calibri"/>
          <w:bCs/>
          <w:color w:val="002060"/>
        </w:rPr>
        <w:t>nad wydarzeniem objęły: Jedynka Polskiego</w:t>
      </w:r>
      <w:r w:rsidR="005B2934">
        <w:rPr>
          <w:rFonts w:cs="Calibri"/>
          <w:bCs/>
          <w:color w:val="002060"/>
        </w:rPr>
        <w:t xml:space="preserve"> Radia, Newsweek, Polsat News i </w:t>
      </w:r>
      <w:r w:rsidR="00FA1C89">
        <w:rPr>
          <w:rFonts w:cs="Calibri"/>
          <w:bCs/>
          <w:color w:val="002060"/>
        </w:rPr>
        <w:t>portal niepełnosprawni.pl</w:t>
      </w:r>
    </w:p>
    <w:p w:rsidR="00000BCA" w:rsidRDefault="00000BCA" w:rsidP="00537832">
      <w:pPr>
        <w:jc w:val="both"/>
        <w:rPr>
          <w:rFonts w:cs="Calibri"/>
          <w:bCs/>
          <w:color w:val="002060"/>
        </w:rPr>
      </w:pPr>
    </w:p>
    <w:p w:rsidR="00B77E61" w:rsidRPr="00A92EA6" w:rsidRDefault="00B77E61" w:rsidP="00537832">
      <w:pPr>
        <w:jc w:val="both"/>
        <w:rPr>
          <w:rFonts w:cs="Calibri"/>
          <w:bCs/>
          <w:color w:val="002060"/>
        </w:rPr>
      </w:pPr>
    </w:p>
    <w:p w:rsidR="00F4032A" w:rsidRPr="00A92EA6" w:rsidRDefault="00F4032A" w:rsidP="00537832">
      <w:pPr>
        <w:jc w:val="both"/>
        <w:rPr>
          <w:rFonts w:cs="Calibri"/>
          <w:bCs/>
          <w:color w:val="002060"/>
          <w:u w:val="single"/>
        </w:rPr>
      </w:pPr>
      <w:r w:rsidRPr="00A92EA6">
        <w:rPr>
          <w:rFonts w:cs="Calibri"/>
          <w:bCs/>
          <w:color w:val="002060"/>
          <w:u w:val="single"/>
        </w:rPr>
        <w:t xml:space="preserve">Dodatkowych informacji udziela: </w:t>
      </w:r>
    </w:p>
    <w:p w:rsidR="00FD5E4F" w:rsidRPr="00FD5E4F" w:rsidRDefault="00FD5E4F" w:rsidP="00537832">
      <w:pPr>
        <w:spacing w:after="0" w:line="240" w:lineRule="auto"/>
        <w:jc w:val="both"/>
        <w:rPr>
          <w:rFonts w:cs="Calibri"/>
          <w:bCs/>
          <w:color w:val="002060"/>
        </w:rPr>
      </w:pPr>
      <w:r w:rsidRPr="00FD5E4F">
        <w:rPr>
          <w:rFonts w:cs="Calibri"/>
          <w:bCs/>
          <w:color w:val="002060"/>
        </w:rPr>
        <w:t>Karolina Piekus</w:t>
      </w:r>
    </w:p>
    <w:p w:rsidR="00FD5E4F" w:rsidRPr="00FD5E4F" w:rsidRDefault="00FD5E4F" w:rsidP="00537832">
      <w:pPr>
        <w:spacing w:after="0" w:line="240" w:lineRule="auto"/>
        <w:jc w:val="both"/>
        <w:rPr>
          <w:rFonts w:cs="Calibri"/>
          <w:bCs/>
          <w:color w:val="002060"/>
        </w:rPr>
      </w:pPr>
      <w:r w:rsidRPr="00FD5E4F">
        <w:rPr>
          <w:rFonts w:cs="Calibri"/>
          <w:bCs/>
          <w:color w:val="002060"/>
        </w:rPr>
        <w:t>ATChristie</w:t>
      </w:r>
    </w:p>
    <w:p w:rsidR="00FD5E4F" w:rsidRPr="00FD5E4F" w:rsidRDefault="00FD5E4F" w:rsidP="00537832">
      <w:pPr>
        <w:spacing w:after="0" w:line="240" w:lineRule="auto"/>
        <w:jc w:val="both"/>
        <w:rPr>
          <w:rFonts w:cs="Calibri"/>
          <w:bCs/>
          <w:color w:val="002060"/>
        </w:rPr>
      </w:pPr>
      <w:r w:rsidRPr="00FD5E4F">
        <w:rPr>
          <w:rFonts w:cs="Calibri"/>
          <w:bCs/>
          <w:color w:val="002060"/>
        </w:rPr>
        <w:t>Tel. 601 155 616</w:t>
      </w:r>
    </w:p>
    <w:p w:rsidR="003D2571" w:rsidRDefault="00FD5E4F" w:rsidP="00537832">
      <w:pPr>
        <w:spacing w:after="0" w:line="240" w:lineRule="auto"/>
        <w:jc w:val="both"/>
        <w:rPr>
          <w:rFonts w:cs="Calibri"/>
          <w:bCs/>
          <w:color w:val="002060"/>
        </w:rPr>
      </w:pPr>
      <w:r>
        <w:rPr>
          <w:rFonts w:cs="Calibri"/>
          <w:bCs/>
          <w:color w:val="002060"/>
        </w:rPr>
        <w:t>k.piekus@atchristie.com</w:t>
      </w:r>
    </w:p>
    <w:p w:rsidR="003D2571" w:rsidRPr="003D2571" w:rsidRDefault="003D2571" w:rsidP="003D2571">
      <w:pPr>
        <w:rPr>
          <w:rFonts w:cs="Calibri"/>
        </w:rPr>
      </w:pPr>
    </w:p>
    <w:p w:rsidR="003D2571" w:rsidRPr="003D2571" w:rsidRDefault="003D2571" w:rsidP="003D2571">
      <w:pPr>
        <w:rPr>
          <w:rFonts w:cs="Calibri"/>
        </w:rPr>
      </w:pPr>
    </w:p>
    <w:p w:rsidR="003D2571" w:rsidRPr="003D2571" w:rsidRDefault="003D2571" w:rsidP="003D2571">
      <w:pPr>
        <w:rPr>
          <w:rFonts w:cs="Calibri"/>
        </w:rPr>
      </w:pPr>
    </w:p>
    <w:p w:rsidR="003D2571" w:rsidRPr="003D2571" w:rsidRDefault="003D2571" w:rsidP="003D2571">
      <w:pPr>
        <w:rPr>
          <w:rFonts w:cs="Calibri"/>
        </w:rPr>
      </w:pPr>
    </w:p>
    <w:p w:rsidR="003D2571" w:rsidRPr="003D2571" w:rsidRDefault="003D2571" w:rsidP="003D2571">
      <w:pPr>
        <w:rPr>
          <w:rFonts w:cs="Calibri"/>
        </w:rPr>
      </w:pPr>
    </w:p>
    <w:p w:rsidR="003D2571" w:rsidRPr="003D2571" w:rsidRDefault="003D2571" w:rsidP="003D2571">
      <w:pPr>
        <w:rPr>
          <w:rFonts w:cs="Calibri"/>
        </w:rPr>
      </w:pPr>
    </w:p>
    <w:p w:rsidR="003D2571" w:rsidRPr="003D2571" w:rsidRDefault="003D2571" w:rsidP="003D2571">
      <w:pPr>
        <w:rPr>
          <w:rFonts w:cs="Calibri"/>
        </w:rPr>
      </w:pPr>
    </w:p>
    <w:p w:rsidR="003D2571" w:rsidRPr="003D2571" w:rsidRDefault="003D2571" w:rsidP="003D2571">
      <w:pPr>
        <w:rPr>
          <w:rFonts w:cs="Calibri"/>
        </w:rPr>
      </w:pPr>
    </w:p>
    <w:p w:rsidR="00594839" w:rsidRPr="003D2571" w:rsidRDefault="00274170" w:rsidP="003D2571">
      <w:pPr>
        <w:tabs>
          <w:tab w:val="left" w:pos="2364"/>
        </w:tabs>
        <w:rPr>
          <w:rFonts w:cs="Calibri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-917192</wp:posOffset>
            </wp:positionH>
            <wp:positionV relativeFrom="paragraph">
              <wp:posOffset>706851</wp:posOffset>
            </wp:positionV>
            <wp:extent cx="7545705" cy="2078355"/>
            <wp:effectExtent l="0" t="0" r="0" b="0"/>
            <wp:wrapNone/>
            <wp:docPr id="4" name="Obraz 3" descr="Opis: Opis: C:\Users\Paweł\Desktop\logo dla zuzi\katalog bez nazwy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pis: C:\Users\Paweł\Desktop\logo dla zuzi\katalog bez nazwy\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571">
        <w:rPr>
          <w:rFonts w:cs="Calibri"/>
        </w:rPr>
        <w:tab/>
      </w: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7700645</wp:posOffset>
            </wp:positionV>
            <wp:extent cx="7545705" cy="2078355"/>
            <wp:effectExtent l="19050" t="0" r="0" b="0"/>
            <wp:wrapNone/>
            <wp:docPr id="3" name="Obraz 2" descr="Opis: Opis: C:\Users\Paweł\Desktop\logo dla zuzi\katalog bez nazwy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Opis: C:\Users\Paweł\Desktop\logo dla zuzi\katalog bez nazwy\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4839" w:rsidRPr="003D2571" w:rsidSect="003D2571">
      <w:headerReference w:type="default" r:id="rId11"/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98" w:rsidRDefault="001A6F98" w:rsidP="00912560">
      <w:pPr>
        <w:spacing w:after="0" w:line="240" w:lineRule="auto"/>
      </w:pPr>
      <w:r>
        <w:separator/>
      </w:r>
    </w:p>
  </w:endnote>
  <w:endnote w:type="continuationSeparator" w:id="0">
    <w:p w:rsidR="001A6F98" w:rsidRDefault="001A6F98" w:rsidP="0091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98" w:rsidRDefault="001A6F98" w:rsidP="00912560">
      <w:pPr>
        <w:spacing w:after="0" w:line="240" w:lineRule="auto"/>
      </w:pPr>
      <w:r>
        <w:separator/>
      </w:r>
    </w:p>
  </w:footnote>
  <w:footnote w:type="continuationSeparator" w:id="0">
    <w:p w:rsidR="001A6F98" w:rsidRDefault="001A6F98" w:rsidP="0091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8B" w:rsidRDefault="00A0128B" w:rsidP="00435A8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2241"/>
    <w:multiLevelType w:val="multilevel"/>
    <w:tmpl w:val="BB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A496B"/>
    <w:multiLevelType w:val="hybridMultilevel"/>
    <w:tmpl w:val="9F86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09"/>
    <w:rsid w:val="00000BCA"/>
    <w:rsid w:val="0000264C"/>
    <w:rsid w:val="00020A76"/>
    <w:rsid w:val="00034FBB"/>
    <w:rsid w:val="00041337"/>
    <w:rsid w:val="000503C1"/>
    <w:rsid w:val="000655D9"/>
    <w:rsid w:val="00077C34"/>
    <w:rsid w:val="000A6CA9"/>
    <w:rsid w:val="000C5E5D"/>
    <w:rsid w:val="000C7FD5"/>
    <w:rsid w:val="000D484B"/>
    <w:rsid w:val="000D56B6"/>
    <w:rsid w:val="000F0439"/>
    <w:rsid w:val="000F10AE"/>
    <w:rsid w:val="000F1538"/>
    <w:rsid w:val="000F2A79"/>
    <w:rsid w:val="00114023"/>
    <w:rsid w:val="00115FFA"/>
    <w:rsid w:val="0011746B"/>
    <w:rsid w:val="001349DF"/>
    <w:rsid w:val="0014170D"/>
    <w:rsid w:val="00151E92"/>
    <w:rsid w:val="00176C8E"/>
    <w:rsid w:val="00176CC1"/>
    <w:rsid w:val="001823CA"/>
    <w:rsid w:val="001A6F98"/>
    <w:rsid w:val="001B1C8D"/>
    <w:rsid w:val="001B4A44"/>
    <w:rsid w:val="001B6E98"/>
    <w:rsid w:val="001B70D3"/>
    <w:rsid w:val="00205175"/>
    <w:rsid w:val="00224786"/>
    <w:rsid w:val="00250731"/>
    <w:rsid w:val="002560C9"/>
    <w:rsid w:val="00261BB5"/>
    <w:rsid w:val="00266E80"/>
    <w:rsid w:val="00274170"/>
    <w:rsid w:val="00284E34"/>
    <w:rsid w:val="0029294C"/>
    <w:rsid w:val="00296529"/>
    <w:rsid w:val="002B303E"/>
    <w:rsid w:val="002C2BBC"/>
    <w:rsid w:val="002C326F"/>
    <w:rsid w:val="002C51A0"/>
    <w:rsid w:val="002D1C9F"/>
    <w:rsid w:val="002D4E0F"/>
    <w:rsid w:val="002D699A"/>
    <w:rsid w:val="002E36E8"/>
    <w:rsid w:val="002F0F9C"/>
    <w:rsid w:val="0030283D"/>
    <w:rsid w:val="003104CD"/>
    <w:rsid w:val="0031246F"/>
    <w:rsid w:val="00312F03"/>
    <w:rsid w:val="00316653"/>
    <w:rsid w:val="0032569D"/>
    <w:rsid w:val="00334F39"/>
    <w:rsid w:val="0033642B"/>
    <w:rsid w:val="00374FE3"/>
    <w:rsid w:val="00387D09"/>
    <w:rsid w:val="003930A8"/>
    <w:rsid w:val="003A0080"/>
    <w:rsid w:val="003A1514"/>
    <w:rsid w:val="003C2A7A"/>
    <w:rsid w:val="003C7E22"/>
    <w:rsid w:val="003D2571"/>
    <w:rsid w:val="003E252C"/>
    <w:rsid w:val="003F2815"/>
    <w:rsid w:val="004076E2"/>
    <w:rsid w:val="00410FDB"/>
    <w:rsid w:val="0042463D"/>
    <w:rsid w:val="00425AC4"/>
    <w:rsid w:val="00427566"/>
    <w:rsid w:val="00435A8D"/>
    <w:rsid w:val="004540D8"/>
    <w:rsid w:val="0047208C"/>
    <w:rsid w:val="00477BD5"/>
    <w:rsid w:val="00480DEC"/>
    <w:rsid w:val="0048289A"/>
    <w:rsid w:val="00497A09"/>
    <w:rsid w:val="004A3BC1"/>
    <w:rsid w:val="004B5EBA"/>
    <w:rsid w:val="004B6134"/>
    <w:rsid w:val="004B63BF"/>
    <w:rsid w:val="004B7422"/>
    <w:rsid w:val="004C2997"/>
    <w:rsid w:val="004E1EFC"/>
    <w:rsid w:val="004E6078"/>
    <w:rsid w:val="00510788"/>
    <w:rsid w:val="00521343"/>
    <w:rsid w:val="00531581"/>
    <w:rsid w:val="00537832"/>
    <w:rsid w:val="0054131A"/>
    <w:rsid w:val="00542C97"/>
    <w:rsid w:val="00543B11"/>
    <w:rsid w:val="005565AE"/>
    <w:rsid w:val="00580A3B"/>
    <w:rsid w:val="00586505"/>
    <w:rsid w:val="005868B8"/>
    <w:rsid w:val="00593DB2"/>
    <w:rsid w:val="00594839"/>
    <w:rsid w:val="005A12F6"/>
    <w:rsid w:val="005A5E81"/>
    <w:rsid w:val="005B2934"/>
    <w:rsid w:val="005E1231"/>
    <w:rsid w:val="005F460F"/>
    <w:rsid w:val="005F5FA1"/>
    <w:rsid w:val="005F6CD8"/>
    <w:rsid w:val="005F797F"/>
    <w:rsid w:val="00603CAC"/>
    <w:rsid w:val="00604125"/>
    <w:rsid w:val="006333D8"/>
    <w:rsid w:val="006409E0"/>
    <w:rsid w:val="00674B79"/>
    <w:rsid w:val="00686878"/>
    <w:rsid w:val="006870A9"/>
    <w:rsid w:val="00692F52"/>
    <w:rsid w:val="006A7C37"/>
    <w:rsid w:val="006C759F"/>
    <w:rsid w:val="006D51F4"/>
    <w:rsid w:val="006E7A14"/>
    <w:rsid w:val="006F4241"/>
    <w:rsid w:val="00730D39"/>
    <w:rsid w:val="00733B68"/>
    <w:rsid w:val="00757D45"/>
    <w:rsid w:val="00763E05"/>
    <w:rsid w:val="007731A4"/>
    <w:rsid w:val="00773D65"/>
    <w:rsid w:val="00793A66"/>
    <w:rsid w:val="007971DF"/>
    <w:rsid w:val="007A0E88"/>
    <w:rsid w:val="007A39F6"/>
    <w:rsid w:val="007B1E6F"/>
    <w:rsid w:val="007B2B9D"/>
    <w:rsid w:val="007B4F5D"/>
    <w:rsid w:val="007C786C"/>
    <w:rsid w:val="00801A90"/>
    <w:rsid w:val="008024BA"/>
    <w:rsid w:val="008028C3"/>
    <w:rsid w:val="008107FB"/>
    <w:rsid w:val="008137D0"/>
    <w:rsid w:val="008154D2"/>
    <w:rsid w:val="00821980"/>
    <w:rsid w:val="00852A5F"/>
    <w:rsid w:val="008813EB"/>
    <w:rsid w:val="008C7507"/>
    <w:rsid w:val="008D4893"/>
    <w:rsid w:val="008D7753"/>
    <w:rsid w:val="008E2E0B"/>
    <w:rsid w:val="008E3B88"/>
    <w:rsid w:val="008F540A"/>
    <w:rsid w:val="0090482D"/>
    <w:rsid w:val="00912560"/>
    <w:rsid w:val="0091515E"/>
    <w:rsid w:val="009157A9"/>
    <w:rsid w:val="00922E47"/>
    <w:rsid w:val="00922EF0"/>
    <w:rsid w:val="00927D45"/>
    <w:rsid w:val="009427E5"/>
    <w:rsid w:val="00944BDE"/>
    <w:rsid w:val="00961B57"/>
    <w:rsid w:val="00962725"/>
    <w:rsid w:val="00963CFE"/>
    <w:rsid w:val="00966A07"/>
    <w:rsid w:val="009850AA"/>
    <w:rsid w:val="00986314"/>
    <w:rsid w:val="009B7322"/>
    <w:rsid w:val="009C5132"/>
    <w:rsid w:val="009E2DF3"/>
    <w:rsid w:val="009F43E4"/>
    <w:rsid w:val="00A0128B"/>
    <w:rsid w:val="00A116CC"/>
    <w:rsid w:val="00A11937"/>
    <w:rsid w:val="00A12517"/>
    <w:rsid w:val="00A211FE"/>
    <w:rsid w:val="00A258B2"/>
    <w:rsid w:val="00A36576"/>
    <w:rsid w:val="00A44C7A"/>
    <w:rsid w:val="00A557E1"/>
    <w:rsid w:val="00A64C83"/>
    <w:rsid w:val="00A65093"/>
    <w:rsid w:val="00A65184"/>
    <w:rsid w:val="00A75D1C"/>
    <w:rsid w:val="00A82AB7"/>
    <w:rsid w:val="00A9038D"/>
    <w:rsid w:val="00A92EA6"/>
    <w:rsid w:val="00A93E78"/>
    <w:rsid w:val="00AB1EF9"/>
    <w:rsid w:val="00AC0BFC"/>
    <w:rsid w:val="00AC5D79"/>
    <w:rsid w:val="00AD5020"/>
    <w:rsid w:val="00AE2F3B"/>
    <w:rsid w:val="00AE3087"/>
    <w:rsid w:val="00AE3190"/>
    <w:rsid w:val="00AE4070"/>
    <w:rsid w:val="00AE5F8E"/>
    <w:rsid w:val="00AE67C5"/>
    <w:rsid w:val="00AF0043"/>
    <w:rsid w:val="00B02BEF"/>
    <w:rsid w:val="00B2123D"/>
    <w:rsid w:val="00B32147"/>
    <w:rsid w:val="00B33B95"/>
    <w:rsid w:val="00B6191E"/>
    <w:rsid w:val="00B632EF"/>
    <w:rsid w:val="00B678D3"/>
    <w:rsid w:val="00B771DC"/>
    <w:rsid w:val="00B77E61"/>
    <w:rsid w:val="00B86C33"/>
    <w:rsid w:val="00B91617"/>
    <w:rsid w:val="00BC7983"/>
    <w:rsid w:val="00BD5AFD"/>
    <w:rsid w:val="00BE1739"/>
    <w:rsid w:val="00BF15C6"/>
    <w:rsid w:val="00C0524D"/>
    <w:rsid w:val="00C147ED"/>
    <w:rsid w:val="00C246C8"/>
    <w:rsid w:val="00C312E4"/>
    <w:rsid w:val="00C3539F"/>
    <w:rsid w:val="00C35558"/>
    <w:rsid w:val="00C362A1"/>
    <w:rsid w:val="00C44D64"/>
    <w:rsid w:val="00C520F4"/>
    <w:rsid w:val="00C63ACD"/>
    <w:rsid w:val="00C63D36"/>
    <w:rsid w:val="00C75CDE"/>
    <w:rsid w:val="00C75D87"/>
    <w:rsid w:val="00C8526F"/>
    <w:rsid w:val="00C95628"/>
    <w:rsid w:val="00CA07CA"/>
    <w:rsid w:val="00CD450C"/>
    <w:rsid w:val="00CD6094"/>
    <w:rsid w:val="00CF76E6"/>
    <w:rsid w:val="00D00306"/>
    <w:rsid w:val="00D16596"/>
    <w:rsid w:val="00D236FF"/>
    <w:rsid w:val="00D2461E"/>
    <w:rsid w:val="00D343D7"/>
    <w:rsid w:val="00D37BC7"/>
    <w:rsid w:val="00D426F0"/>
    <w:rsid w:val="00D51651"/>
    <w:rsid w:val="00D53A01"/>
    <w:rsid w:val="00D63AC4"/>
    <w:rsid w:val="00D66136"/>
    <w:rsid w:val="00D76F19"/>
    <w:rsid w:val="00D81426"/>
    <w:rsid w:val="00D83FD5"/>
    <w:rsid w:val="00D856EA"/>
    <w:rsid w:val="00D86F1A"/>
    <w:rsid w:val="00D913F2"/>
    <w:rsid w:val="00D94BA0"/>
    <w:rsid w:val="00DA0544"/>
    <w:rsid w:val="00DA6AEE"/>
    <w:rsid w:val="00DB6697"/>
    <w:rsid w:val="00DF0C48"/>
    <w:rsid w:val="00DF1DBF"/>
    <w:rsid w:val="00DF3B14"/>
    <w:rsid w:val="00E04F1C"/>
    <w:rsid w:val="00E0593C"/>
    <w:rsid w:val="00E079CD"/>
    <w:rsid w:val="00E16473"/>
    <w:rsid w:val="00E20356"/>
    <w:rsid w:val="00E41739"/>
    <w:rsid w:val="00E431CA"/>
    <w:rsid w:val="00E438F1"/>
    <w:rsid w:val="00E45DAC"/>
    <w:rsid w:val="00E54C42"/>
    <w:rsid w:val="00E562D4"/>
    <w:rsid w:val="00E76BA6"/>
    <w:rsid w:val="00E82076"/>
    <w:rsid w:val="00E87257"/>
    <w:rsid w:val="00E93039"/>
    <w:rsid w:val="00EA2D97"/>
    <w:rsid w:val="00EA33DC"/>
    <w:rsid w:val="00EA5ADC"/>
    <w:rsid w:val="00EA6CBA"/>
    <w:rsid w:val="00EC4649"/>
    <w:rsid w:val="00EF2D24"/>
    <w:rsid w:val="00F2380E"/>
    <w:rsid w:val="00F25A7F"/>
    <w:rsid w:val="00F26A42"/>
    <w:rsid w:val="00F4032A"/>
    <w:rsid w:val="00F464E6"/>
    <w:rsid w:val="00F63960"/>
    <w:rsid w:val="00F74667"/>
    <w:rsid w:val="00F8132C"/>
    <w:rsid w:val="00F9012B"/>
    <w:rsid w:val="00F946C1"/>
    <w:rsid w:val="00F96B22"/>
    <w:rsid w:val="00FA137A"/>
    <w:rsid w:val="00FA1C89"/>
    <w:rsid w:val="00FB432F"/>
    <w:rsid w:val="00FC240D"/>
    <w:rsid w:val="00FD0FD5"/>
    <w:rsid w:val="00FD5E4F"/>
    <w:rsid w:val="00FD7F1B"/>
    <w:rsid w:val="00FE3B8B"/>
    <w:rsid w:val="00FE5364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D7753"/>
    <w:pPr>
      <w:ind w:left="720"/>
      <w:contextualSpacing/>
    </w:pPr>
  </w:style>
  <w:style w:type="character" w:styleId="Hipercze">
    <w:name w:val="Hyperlink"/>
    <w:uiPriority w:val="99"/>
    <w:unhideWhenUsed/>
    <w:rsid w:val="004B5EBA"/>
    <w:rPr>
      <w:color w:val="0000FF"/>
      <w:u w:val="single"/>
    </w:rPr>
  </w:style>
  <w:style w:type="character" w:styleId="Uwydatnienie">
    <w:name w:val="Emphasis"/>
    <w:uiPriority w:val="20"/>
    <w:qFormat/>
    <w:locked/>
    <w:rsid w:val="009C51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D7753"/>
    <w:pPr>
      <w:ind w:left="720"/>
      <w:contextualSpacing/>
    </w:pPr>
  </w:style>
  <w:style w:type="character" w:styleId="Hipercze">
    <w:name w:val="Hyperlink"/>
    <w:uiPriority w:val="99"/>
    <w:unhideWhenUsed/>
    <w:rsid w:val="004B5EBA"/>
    <w:rPr>
      <w:color w:val="0000FF"/>
      <w:u w:val="single"/>
    </w:rPr>
  </w:style>
  <w:style w:type="character" w:styleId="Uwydatnienie">
    <w:name w:val="Emphasis"/>
    <w:uiPriority w:val="20"/>
    <w:qFormat/>
    <w:locked/>
    <w:rsid w:val="009C5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28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BCB"/>
                                <w:left w:val="none" w:sz="0" w:space="0" w:color="auto"/>
                                <w:bottom w:val="single" w:sz="6" w:space="0" w:color="CCCBCB"/>
                                <w:right w:val="none" w:sz="0" w:space="0" w:color="auto"/>
                              </w:divBdr>
                              <w:divsChild>
                                <w:div w:id="610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9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21183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081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044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95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8377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0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3A8D-BB93-45C7-8250-931835FE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 sierpnia 2011</vt:lpstr>
      <vt:lpstr>Warszawa, 2 sierpnia 2011</vt:lpstr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 sierpnia 2011</dc:title>
  <dc:creator>Zuzanna Połanecka</dc:creator>
  <cp:lastModifiedBy>Zuzanna Połanecka</cp:lastModifiedBy>
  <cp:revision>2</cp:revision>
  <cp:lastPrinted>2011-12-08T12:19:00Z</cp:lastPrinted>
  <dcterms:created xsi:type="dcterms:W3CDTF">2011-12-08T13:32:00Z</dcterms:created>
  <dcterms:modified xsi:type="dcterms:W3CDTF">2011-12-08T13:32:00Z</dcterms:modified>
</cp:coreProperties>
</file>