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FE3" w:rsidRDefault="004F329A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noProof/>
        </w:rPr>
        <w:drawing>
          <wp:anchor distT="0" distB="0" distL="0" distR="114935" simplePos="0" relativeHeight="251658240" behindDoc="0" locked="0" layoutInCell="1" hidden="0" allowOverlap="1">
            <wp:simplePos x="0" y="0"/>
            <wp:positionH relativeFrom="margin">
              <wp:posOffset>899795</wp:posOffset>
            </wp:positionH>
            <wp:positionV relativeFrom="paragraph">
              <wp:posOffset>899795</wp:posOffset>
            </wp:positionV>
            <wp:extent cx="2186305" cy="1576705"/>
            <wp:effectExtent l="0" t="0" r="0" b="0"/>
            <wp:wrapSquare wrapText="bothSides" distT="0" distB="0" distL="0" distR="11493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6305" cy="15767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A7FE3" w:rsidRDefault="002A7FE3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rPr>
          <w:rFonts w:ascii="Calibri" w:eastAsia="Calibri" w:hAnsi="Calibri" w:cs="Calibri"/>
          <w:color w:val="000000"/>
          <w:sz w:val="22"/>
          <w:szCs w:val="22"/>
        </w:rPr>
      </w:pPr>
    </w:p>
    <w:p w:rsidR="002A7FE3" w:rsidRDefault="004F329A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2A7FE3" w:rsidRDefault="002A7FE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2A7FE3" w:rsidRDefault="004F32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  <w:t xml:space="preserve">                                                                   </w:t>
      </w:r>
      <w:r>
        <w:rPr>
          <w:rFonts w:ascii="Calibri" w:eastAsia="Calibri" w:hAnsi="Calibri" w:cs="Calibri"/>
          <w:sz w:val="18"/>
          <w:szCs w:val="18"/>
        </w:rPr>
        <w:t xml:space="preserve">              </w:t>
      </w:r>
      <w:r>
        <w:rPr>
          <w:rFonts w:ascii="Calibri" w:eastAsia="Calibri" w:hAnsi="Calibri" w:cs="Calibri"/>
          <w:color w:val="000000"/>
          <w:sz w:val="18"/>
          <w:szCs w:val="18"/>
        </w:rPr>
        <w:t>Załącznik nr 1 do Regulaminu</w:t>
      </w:r>
    </w:p>
    <w:p w:rsidR="002A7FE3" w:rsidRDefault="004F329A">
      <w:pPr>
        <w:pBdr>
          <w:top w:val="nil"/>
          <w:left w:val="nil"/>
          <w:bottom w:val="nil"/>
          <w:right w:val="nil"/>
          <w:between w:val="nil"/>
        </w:pBdr>
        <w:ind w:left="708" w:firstLine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ab/>
      </w:r>
    </w:p>
    <w:p w:rsidR="002A7FE3" w:rsidRDefault="002A7FE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2A7FE3" w:rsidRDefault="002A7FE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2A7FE3" w:rsidRDefault="002A7FE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2A7FE3" w:rsidRDefault="002A7FE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2A7FE3" w:rsidRDefault="002A7FE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2A7FE3" w:rsidRDefault="002A7FE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2A7FE3" w:rsidRDefault="002A7FE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sz w:val="22"/>
          <w:szCs w:val="22"/>
        </w:rPr>
      </w:pPr>
    </w:p>
    <w:p w:rsidR="002A7FE3" w:rsidRDefault="002A7FE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sz w:val="22"/>
          <w:szCs w:val="22"/>
        </w:rPr>
      </w:pPr>
    </w:p>
    <w:p w:rsidR="002A7FE3" w:rsidRDefault="002A7FE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sz w:val="22"/>
          <w:szCs w:val="22"/>
        </w:rPr>
      </w:pPr>
    </w:p>
    <w:p w:rsidR="002A7FE3" w:rsidRDefault="004F329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Data złożenia projektu</w:t>
      </w:r>
    </w:p>
    <w:p w:rsidR="002A7FE3" w:rsidRDefault="004F329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(wypełnia BOK)</w:t>
      </w:r>
    </w:p>
    <w:p w:rsidR="002A7FE3" w:rsidRDefault="002A7FE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2A7FE3" w:rsidRDefault="002A7FE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2A7FE3" w:rsidRDefault="002A7FE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2A7FE3" w:rsidRDefault="002A7FE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40"/>
          <w:szCs w:val="40"/>
        </w:rPr>
      </w:pPr>
    </w:p>
    <w:p w:rsidR="002A7FE3" w:rsidRDefault="004F32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40"/>
          <w:szCs w:val="40"/>
        </w:rPr>
      </w:pPr>
      <w:r>
        <w:rPr>
          <w:rFonts w:ascii="Calibri" w:eastAsia="Calibri" w:hAnsi="Calibri" w:cs="Calibri"/>
          <w:b/>
          <w:color w:val="000000"/>
          <w:sz w:val="40"/>
          <w:szCs w:val="40"/>
        </w:rPr>
        <w:t>Zrealizuj swój Pomysł w BOK-u</w:t>
      </w:r>
    </w:p>
    <w:p w:rsidR="002A7FE3" w:rsidRDefault="004F32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40"/>
          <w:szCs w:val="40"/>
        </w:rPr>
        <w:t>Projekt na współpracę z Białołęckim Ośrodkiem Kultury</w:t>
      </w:r>
    </w:p>
    <w:p w:rsidR="002A7FE3" w:rsidRDefault="002A7FE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2A7FE3" w:rsidRDefault="002A7FE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2A7FE3" w:rsidRDefault="002A7FE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2A7FE3" w:rsidRDefault="004F32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</w:t>
      </w:r>
    </w:p>
    <w:p w:rsidR="002A7FE3" w:rsidRDefault="004F32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(nazwa projektu)</w:t>
      </w:r>
    </w:p>
    <w:p w:rsidR="002A7FE3" w:rsidRDefault="002A7FE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2A7FE3" w:rsidRDefault="004F32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</w:t>
      </w:r>
    </w:p>
    <w:p w:rsidR="002A7FE3" w:rsidRDefault="004F32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(nazwa wnioskodawcy – imię i nazwisko lub nazwa organiz</w:t>
      </w:r>
      <w:r>
        <w:rPr>
          <w:rFonts w:ascii="Calibri" w:eastAsia="Calibri" w:hAnsi="Calibri" w:cs="Calibri"/>
          <w:color w:val="000000"/>
          <w:sz w:val="22"/>
          <w:szCs w:val="22"/>
        </w:rPr>
        <w:t>acji)</w:t>
      </w:r>
    </w:p>
    <w:p w:rsidR="002A7FE3" w:rsidRDefault="002A7FE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2A7FE3" w:rsidRDefault="002A7FE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2A7FE3" w:rsidRDefault="004F32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projekt realizowany w okresie od ............ do .............</w:t>
      </w:r>
    </w:p>
    <w:p w:rsidR="002A7FE3" w:rsidRDefault="002A7F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2A7FE3" w:rsidRDefault="002A7F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2A7FE3" w:rsidRDefault="002A7F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"/>
        <w:tblW w:w="922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43"/>
        <w:gridCol w:w="6279"/>
      </w:tblGrid>
      <w:tr w:rsidR="002A7FE3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2A7FE3" w:rsidRDefault="004F3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Dane Projektodawcy</w:t>
            </w:r>
          </w:p>
        </w:tc>
      </w:tr>
      <w:tr w:rsidR="002A7FE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2A7FE3" w:rsidRDefault="004F3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E3" w:rsidRDefault="002A7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A7FE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2A7FE3" w:rsidRDefault="004F3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Adres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E3" w:rsidRDefault="002A7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A7FE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2A7FE3" w:rsidRDefault="004F3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Numer w Krajowym Rejestrze Sądowym lub innej ewidencji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E3" w:rsidRDefault="002A7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A7FE3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2A7FE3" w:rsidRDefault="004F3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Dane kontaktowe</w:t>
            </w:r>
          </w:p>
        </w:tc>
      </w:tr>
      <w:tr w:rsidR="002A7FE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2A7FE3" w:rsidRDefault="004F3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E3" w:rsidRDefault="002A7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A7FE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2A7FE3" w:rsidRDefault="004F3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Mail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E3" w:rsidRDefault="002A7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A7FE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2A7FE3" w:rsidRDefault="004F3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Strona internetowa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E3" w:rsidRDefault="002A7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A7FE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2A7FE3" w:rsidRDefault="004F3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Adres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E3" w:rsidRDefault="002A7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A7FE3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2A7FE3" w:rsidRDefault="004F3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Informacje o projekcie</w:t>
            </w:r>
          </w:p>
        </w:tc>
      </w:tr>
      <w:tr w:rsidR="002A7FE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2A7FE3" w:rsidRDefault="004F3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Opis projektu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E3" w:rsidRDefault="002A7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A7FE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2A7FE3" w:rsidRDefault="004F3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Adresaci projektu (do kogo jest skierowany)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E3" w:rsidRDefault="002A7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A7FE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2A7FE3" w:rsidRDefault="004F3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Uzasadnienie potrzeby realizacji projektu (na jakie potrzeby odpowiada)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E3" w:rsidRDefault="002A7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A7FE3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2A7FE3" w:rsidRDefault="004F3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Sposób promocji projektu</w:t>
            </w:r>
          </w:p>
        </w:tc>
      </w:tr>
      <w:tr w:rsidR="002A7FE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2A7FE3" w:rsidRDefault="002A7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A7FE3" w:rsidRDefault="004F3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Sposoby promocji </w:t>
            </w:r>
          </w:p>
          <w:p w:rsidR="002A7FE3" w:rsidRDefault="002A7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E3" w:rsidRDefault="004F3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Np.: ulotki,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facebook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radio, darmowe i płatne portale www</w:t>
            </w:r>
          </w:p>
        </w:tc>
      </w:tr>
      <w:tr w:rsidR="002A7FE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2A7FE3" w:rsidRDefault="002A7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A7FE3" w:rsidRDefault="004F3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Harmonogram działań promocyjnych</w:t>
            </w:r>
          </w:p>
          <w:p w:rsidR="002A7FE3" w:rsidRDefault="002A7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E3" w:rsidRDefault="004F3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Np.: sierpień 2017 – rozesłanie informacji do miejscowych szkół, informacja dla widowni przed zaprzyjaźnionym wydarzeniami plenerowymi, wrzesień 2017 – stworzenie plakatu i banneru, informacje na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fb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i www, rozwieszanie plakatów </w:t>
            </w:r>
          </w:p>
        </w:tc>
      </w:tr>
    </w:tbl>
    <w:p w:rsidR="002A7FE3" w:rsidRDefault="002A7F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0"/>
        <w:tblW w:w="922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2A7FE3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2A7FE3" w:rsidRDefault="004F3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Harmonogram pracy</w:t>
            </w:r>
          </w:p>
        </w:tc>
      </w:tr>
      <w:tr w:rsidR="002A7FE3">
        <w:trPr>
          <w:trHeight w:val="28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2A7FE3" w:rsidRDefault="004F3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Działania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2A7FE3" w:rsidRDefault="004F3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Terminy działań</w:t>
            </w:r>
          </w:p>
        </w:tc>
      </w:tr>
      <w:tr w:rsidR="002A7FE3">
        <w:trPr>
          <w:trHeight w:val="2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FE3" w:rsidRDefault="002A7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FE3" w:rsidRDefault="002A7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A7FE3">
        <w:trPr>
          <w:trHeight w:val="2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FE3" w:rsidRDefault="002A7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FE3" w:rsidRDefault="002A7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A7FE3">
        <w:trPr>
          <w:trHeight w:val="2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FE3" w:rsidRDefault="002A7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FE3" w:rsidRDefault="002A7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A7FE3">
        <w:trPr>
          <w:trHeight w:val="2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FE3" w:rsidRDefault="002A7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FE3" w:rsidRDefault="002A7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A7FE3">
        <w:trPr>
          <w:trHeight w:val="2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FE3" w:rsidRDefault="002A7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FE3" w:rsidRDefault="002A7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A7FE3">
        <w:trPr>
          <w:trHeight w:val="2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FE3" w:rsidRDefault="002A7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FE3" w:rsidRDefault="002A7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A7FE3" w:rsidRDefault="002A7F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1"/>
        <w:tblW w:w="922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13"/>
      </w:tblGrid>
      <w:tr w:rsidR="002A7FE3">
        <w:tc>
          <w:tcPr>
            <w:tcW w:w="9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2A7FE3" w:rsidRDefault="004F3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Budżet</w:t>
            </w:r>
          </w:p>
        </w:tc>
      </w:tr>
      <w:tr w:rsidR="002A7FE3">
        <w:trPr>
          <w:trHeight w:val="28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2A7FE3" w:rsidRDefault="004F3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Koszt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2A7FE3" w:rsidRDefault="004F3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 stronie wnioskodawcy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2A7FE3" w:rsidRDefault="004F3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 stronie BOK-u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2A7FE3" w:rsidRDefault="004F3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Inne źródła</w:t>
            </w:r>
          </w:p>
        </w:tc>
      </w:tr>
      <w:tr w:rsidR="002A7FE3"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FE3" w:rsidRDefault="004F3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Np.  1. Wynajęcie Sali konferencyjnej BOK na 4h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FE3" w:rsidRDefault="004F3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FE3" w:rsidRDefault="004F3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600 zł (Zgodnie z wyceną Załącznik nr 2)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FE3" w:rsidRDefault="004F3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0</w:t>
            </w:r>
          </w:p>
        </w:tc>
      </w:tr>
      <w:tr w:rsidR="002A7FE3"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FE3" w:rsidRDefault="004F3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Np. 2. Druk 100 plakatów B2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FE3" w:rsidRDefault="004F3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FE3" w:rsidRDefault="004F3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300 zł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FE3" w:rsidRDefault="004F3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0</w:t>
            </w:r>
          </w:p>
        </w:tc>
      </w:tr>
      <w:tr w:rsidR="002A7FE3"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FE3" w:rsidRDefault="004F3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Np. 3. Prowadzenie spotkania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FE3" w:rsidRDefault="004F3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150 zł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FE3" w:rsidRDefault="004F3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FE3" w:rsidRDefault="004F3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150 zł (sponsor)</w:t>
            </w:r>
          </w:p>
        </w:tc>
      </w:tr>
      <w:tr w:rsidR="002A7FE3"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FE3" w:rsidRDefault="004F3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Np. 4. Przygotowanie materiałów na szkolenie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FE3" w:rsidRDefault="004F3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300 zł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FE3" w:rsidRDefault="004F3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FE3" w:rsidRDefault="004F3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0</w:t>
            </w:r>
          </w:p>
        </w:tc>
      </w:tr>
      <w:tr w:rsidR="002A7FE3"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FE3" w:rsidRDefault="004F3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Np. 5. Bilety na wydarzenie – przychód (prosimy o określenie ceny biletu – w przypadku wydarzenia biletowanego)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FE3" w:rsidRDefault="002A7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FE3" w:rsidRDefault="002A7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FE3" w:rsidRDefault="004F3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15 zł (cena biletu) x 100 = 1500 zł</w:t>
            </w:r>
          </w:p>
        </w:tc>
      </w:tr>
      <w:tr w:rsidR="002A7FE3">
        <w:trPr>
          <w:trHeight w:val="260"/>
        </w:trPr>
        <w:tc>
          <w:tcPr>
            <w:tcW w:w="9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2A7FE3" w:rsidRDefault="004F3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Uwagi do budżetu (nieobowiązkowe)</w:t>
            </w:r>
          </w:p>
        </w:tc>
      </w:tr>
      <w:tr w:rsidR="002A7FE3">
        <w:trPr>
          <w:trHeight w:val="260"/>
        </w:trPr>
        <w:tc>
          <w:tcPr>
            <w:tcW w:w="9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FE3" w:rsidRDefault="002A7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A7FE3">
        <w:trPr>
          <w:trHeight w:val="260"/>
        </w:trPr>
        <w:tc>
          <w:tcPr>
            <w:tcW w:w="9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2A7FE3" w:rsidRDefault="004F3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Czy projekt przewiduje pobieranie opłat (jest biletowany)?</w:t>
            </w:r>
          </w:p>
        </w:tc>
      </w:tr>
      <w:tr w:rsidR="002A7FE3">
        <w:trPr>
          <w:trHeight w:val="260"/>
        </w:trPr>
        <w:tc>
          <w:tcPr>
            <w:tcW w:w="9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FE3" w:rsidRDefault="004F3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TAK/NIE</w:t>
            </w:r>
          </w:p>
        </w:tc>
      </w:tr>
    </w:tbl>
    <w:p w:rsidR="002A7FE3" w:rsidRDefault="002A7F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2"/>
        <w:tblW w:w="922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2A7FE3">
        <w:trPr>
          <w:trHeight w:val="260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2A7FE3" w:rsidRDefault="004F3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Opis projektodawcy (doświadczenie)</w:t>
            </w:r>
          </w:p>
        </w:tc>
      </w:tr>
      <w:tr w:rsidR="002A7FE3">
        <w:trPr>
          <w:trHeight w:val="260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FE3" w:rsidRDefault="002A7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A7FE3" w:rsidRDefault="002A7F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3"/>
        <w:tblW w:w="922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2A7FE3">
        <w:trPr>
          <w:trHeight w:val="260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2A7FE3" w:rsidRDefault="004F3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Partnerzy projektu</w:t>
            </w:r>
          </w:p>
        </w:tc>
      </w:tr>
      <w:tr w:rsidR="002A7FE3">
        <w:trPr>
          <w:trHeight w:val="260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FE3" w:rsidRDefault="002A7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A7FE3" w:rsidRDefault="002A7F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4"/>
        <w:tblW w:w="922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42"/>
        <w:gridCol w:w="7980"/>
      </w:tblGrid>
      <w:tr w:rsidR="002A7FE3">
        <w:trPr>
          <w:trHeight w:val="260"/>
        </w:trPr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2A7FE3" w:rsidRDefault="004F3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Załączniki</w:t>
            </w:r>
          </w:p>
        </w:tc>
      </w:tr>
      <w:tr w:rsidR="002A7FE3">
        <w:trPr>
          <w:trHeight w:val="26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FE3" w:rsidRDefault="004F3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FE3" w:rsidRDefault="004F3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Np. listy poparcia, partnerskie, referencje, dodatkowe materiały informacyjne nt. projektu.</w:t>
            </w:r>
          </w:p>
        </w:tc>
      </w:tr>
      <w:tr w:rsidR="002A7FE3">
        <w:trPr>
          <w:trHeight w:val="26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FE3" w:rsidRDefault="002A7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FE3" w:rsidRDefault="002A7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A7FE3" w:rsidRDefault="002A7F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5"/>
        <w:tblW w:w="922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2A7FE3">
        <w:trPr>
          <w:trHeight w:val="260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2A7FE3" w:rsidRDefault="004F3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Oświadczenie</w:t>
            </w:r>
          </w:p>
        </w:tc>
      </w:tr>
      <w:tr w:rsidR="002A7FE3">
        <w:trPr>
          <w:trHeight w:val="260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FE3" w:rsidRDefault="004F3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Oświadczam (-y), że wszystkie podane w ofercie oraz załącznikach informacje są zgodne z aktualnym stanem prawnym i faktycznym.</w:t>
            </w:r>
          </w:p>
        </w:tc>
      </w:tr>
      <w:tr w:rsidR="002A7FE3">
        <w:trPr>
          <w:trHeight w:val="260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FE3" w:rsidRDefault="004F3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Podpis</w:t>
            </w:r>
          </w:p>
          <w:p w:rsidR="002A7FE3" w:rsidRDefault="002A7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A7FE3" w:rsidRDefault="002A7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A7FE3" w:rsidRDefault="002A7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A7FE3" w:rsidRDefault="002A7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A7FE3" w:rsidRDefault="004F3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…………………………………………………………………………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(w przypadku składania wniosku przez organizację – podpis osób uprawnionych do reprezentowania)</w:t>
            </w:r>
          </w:p>
          <w:p w:rsidR="002A7FE3" w:rsidRDefault="004F3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Data:…………………………………………………</w:t>
            </w:r>
          </w:p>
          <w:p w:rsidR="002A7FE3" w:rsidRDefault="002A7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A7FE3" w:rsidRDefault="002A7F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2A7FE3" w:rsidRPr="00F53C38" w:rsidRDefault="004F329A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ind w:left="794" w:hanging="720"/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00F53C38">
        <w:rPr>
          <w:rFonts w:ascii="Calibri" w:eastAsia="Calibri" w:hAnsi="Calibri" w:cs="Calibri"/>
          <w:color w:val="000000" w:themeColor="text1"/>
          <w:sz w:val="18"/>
          <w:szCs w:val="18"/>
        </w:rPr>
        <w:t>Zgodnie z art. 13 Rozporządzenia Parlamentu Europejskiego i Rady (UE) 2016/679 z dnia 27 kwietnia 2016 r.                w sprawie ochrony osób fizycznych w związku z przetwarzaniem danych osobowych i w sprawie swobodnego przepływu takich danych oraz uchyl</w:t>
      </w:r>
      <w:r w:rsidRPr="00F53C38">
        <w:rPr>
          <w:rFonts w:ascii="Calibri" w:eastAsia="Calibri" w:hAnsi="Calibri" w:cs="Calibri"/>
          <w:color w:val="000000" w:themeColor="text1"/>
          <w:sz w:val="18"/>
          <w:szCs w:val="18"/>
        </w:rPr>
        <w:t>enia dyrektywy 95/46/WE (ogólne rozporządzenie o ochronie danych, Dz. Urz. UE L 119 z 04.05.2016 r.), Białołęcki Ośrodek Kultury informuje, iż:</w:t>
      </w:r>
    </w:p>
    <w:p w:rsidR="00EC66B4" w:rsidRPr="00EC66B4" w:rsidRDefault="00EC66B4" w:rsidP="00EC66B4">
      <w:pPr>
        <w:pStyle w:val="Akapitzlist"/>
        <w:numPr>
          <w:ilvl w:val="0"/>
          <w:numId w:val="2"/>
        </w:numPr>
        <w:suppressAutoHyphens w:val="0"/>
        <w:spacing w:line="256" w:lineRule="auto"/>
        <w:jc w:val="both"/>
        <w:rPr>
          <w:rFonts w:asciiTheme="majorHAnsi" w:eastAsia="Calibri" w:hAnsiTheme="majorHAnsi" w:cstheme="minorHAnsi"/>
          <w:bCs/>
          <w:iCs/>
          <w:color w:val="000000" w:themeColor="text1"/>
          <w:sz w:val="18"/>
          <w:szCs w:val="18"/>
        </w:rPr>
      </w:pPr>
      <w:r w:rsidRPr="00EC66B4">
        <w:rPr>
          <w:rFonts w:asciiTheme="majorHAnsi" w:eastAsia="Calibri" w:hAnsiTheme="majorHAnsi" w:cstheme="minorHAnsi"/>
          <w:bCs/>
          <w:iCs/>
          <w:color w:val="000000" w:themeColor="text1"/>
          <w:sz w:val="18"/>
          <w:szCs w:val="18"/>
        </w:rPr>
        <w:t xml:space="preserve">administratorem danych osobowych jest Białołęcki Ośrodek Kultury z siedzibą w Warszawie ul. Van Gogha 1; </w:t>
      </w:r>
    </w:p>
    <w:p w:rsidR="00EC66B4" w:rsidRPr="00EC66B4" w:rsidRDefault="00EC66B4" w:rsidP="00EC66B4">
      <w:pPr>
        <w:pStyle w:val="Akapitzlist"/>
        <w:numPr>
          <w:ilvl w:val="0"/>
          <w:numId w:val="2"/>
        </w:numPr>
        <w:suppressAutoHyphens w:val="0"/>
        <w:spacing w:line="256" w:lineRule="auto"/>
        <w:jc w:val="both"/>
        <w:rPr>
          <w:rFonts w:asciiTheme="majorHAnsi" w:eastAsia="Calibri" w:hAnsiTheme="majorHAnsi" w:cstheme="minorHAnsi"/>
          <w:bCs/>
          <w:iCs/>
          <w:color w:val="000000" w:themeColor="text1"/>
          <w:sz w:val="18"/>
          <w:szCs w:val="18"/>
        </w:rPr>
      </w:pPr>
      <w:r w:rsidRPr="00EC66B4">
        <w:rPr>
          <w:rFonts w:asciiTheme="majorHAnsi" w:eastAsia="Calibri" w:hAnsiTheme="majorHAnsi" w:cstheme="minorHAnsi"/>
          <w:bCs/>
          <w:iCs/>
          <w:color w:val="000000" w:themeColor="text1"/>
          <w:sz w:val="18"/>
          <w:szCs w:val="18"/>
        </w:rPr>
        <w:t xml:space="preserve">Administrator wyznaczył inspektora ochrony danych z którym można się skontaktować pod adresem e-mail: </w:t>
      </w:r>
      <w:hyperlink r:id="rId8" w:history="1">
        <w:r w:rsidRPr="00EC66B4">
          <w:rPr>
            <w:rStyle w:val="Hipercze"/>
            <w:rFonts w:asciiTheme="majorHAnsi" w:eastAsia="Calibri" w:hAnsiTheme="majorHAnsi" w:cstheme="minorHAnsi"/>
            <w:bCs/>
            <w:iCs/>
            <w:sz w:val="18"/>
            <w:szCs w:val="18"/>
          </w:rPr>
          <w:t>iod@bok.waw.pl</w:t>
        </w:r>
      </w:hyperlink>
      <w:r w:rsidRPr="00EC66B4">
        <w:rPr>
          <w:rFonts w:asciiTheme="majorHAnsi" w:eastAsia="Calibri" w:hAnsiTheme="majorHAnsi" w:cstheme="minorHAnsi"/>
          <w:bCs/>
          <w:iCs/>
          <w:color w:val="000000" w:themeColor="text1"/>
          <w:sz w:val="18"/>
          <w:szCs w:val="18"/>
        </w:rPr>
        <w:t xml:space="preserve">; </w:t>
      </w:r>
    </w:p>
    <w:p w:rsidR="00EC66B4" w:rsidRPr="00F53C38" w:rsidRDefault="00EC66B4" w:rsidP="00F53C38">
      <w:pPr>
        <w:pStyle w:val="Akapitzlist"/>
        <w:numPr>
          <w:ilvl w:val="0"/>
          <w:numId w:val="2"/>
        </w:numPr>
        <w:suppressAutoHyphens w:val="0"/>
        <w:spacing w:line="256" w:lineRule="auto"/>
        <w:ind w:left="709"/>
        <w:jc w:val="both"/>
        <w:rPr>
          <w:rFonts w:asciiTheme="majorHAnsi" w:eastAsia="Calibri" w:hAnsiTheme="majorHAnsi" w:cstheme="minorHAnsi"/>
          <w:bCs/>
          <w:iCs/>
          <w:color w:val="000000" w:themeColor="text1"/>
          <w:sz w:val="18"/>
          <w:szCs w:val="18"/>
          <w:lang w:eastAsia="en-US"/>
        </w:rPr>
      </w:pPr>
      <w:r w:rsidRPr="00EC66B4">
        <w:rPr>
          <w:rFonts w:asciiTheme="majorHAnsi" w:eastAsia="Calibri" w:hAnsiTheme="majorHAnsi" w:cstheme="minorHAnsi"/>
          <w:bCs/>
          <w:iCs/>
          <w:color w:val="000000" w:themeColor="text1"/>
          <w:sz w:val="18"/>
          <w:szCs w:val="18"/>
        </w:rPr>
        <w:t xml:space="preserve">Dane osobowe </w:t>
      </w:r>
      <w:r w:rsidR="006935A1">
        <w:rPr>
          <w:rFonts w:asciiTheme="majorHAnsi" w:eastAsia="Calibri" w:hAnsiTheme="majorHAnsi" w:cstheme="minorHAnsi"/>
          <w:bCs/>
          <w:iCs/>
          <w:color w:val="000000" w:themeColor="text1"/>
          <w:sz w:val="18"/>
          <w:szCs w:val="18"/>
        </w:rPr>
        <w:t>wnioskodawcy</w:t>
      </w:r>
      <w:r w:rsidRPr="00EC66B4">
        <w:rPr>
          <w:rFonts w:asciiTheme="majorHAnsi" w:eastAsia="Calibri" w:hAnsiTheme="majorHAnsi" w:cstheme="minorHAnsi"/>
          <w:bCs/>
          <w:iCs/>
          <w:color w:val="000000" w:themeColor="text1"/>
          <w:sz w:val="18"/>
          <w:szCs w:val="18"/>
        </w:rPr>
        <w:t xml:space="preserve"> podane na </w:t>
      </w:r>
      <w:r w:rsidR="006935A1">
        <w:rPr>
          <w:rFonts w:asciiTheme="majorHAnsi" w:eastAsia="Calibri" w:hAnsiTheme="majorHAnsi" w:cstheme="minorHAnsi"/>
          <w:bCs/>
          <w:iCs/>
          <w:color w:val="000000" w:themeColor="text1"/>
          <w:sz w:val="18"/>
          <w:szCs w:val="18"/>
        </w:rPr>
        <w:t>formularzu</w:t>
      </w:r>
      <w:r w:rsidRPr="00EC66B4">
        <w:rPr>
          <w:rFonts w:asciiTheme="majorHAnsi" w:eastAsia="Calibri" w:hAnsiTheme="majorHAnsi" w:cstheme="minorHAnsi"/>
          <w:bCs/>
          <w:iCs/>
          <w:color w:val="000000" w:themeColor="text1"/>
          <w:sz w:val="18"/>
          <w:szCs w:val="18"/>
        </w:rPr>
        <w:t xml:space="preserve"> będą przetwarzane w </w:t>
      </w:r>
      <w:r w:rsidR="006935A1">
        <w:rPr>
          <w:rFonts w:asciiTheme="majorHAnsi" w:eastAsia="Calibri" w:hAnsiTheme="majorHAnsi" w:cstheme="minorHAnsi"/>
          <w:bCs/>
          <w:iCs/>
          <w:color w:val="000000" w:themeColor="text1"/>
          <w:sz w:val="18"/>
          <w:szCs w:val="18"/>
        </w:rPr>
        <w:t xml:space="preserve">celu przeprowadzenia procedury konkursowej </w:t>
      </w:r>
      <w:r w:rsidRPr="00EC66B4">
        <w:rPr>
          <w:rFonts w:asciiTheme="majorHAnsi" w:eastAsia="Calibri" w:hAnsiTheme="majorHAnsi" w:cstheme="minorHAnsi"/>
          <w:bCs/>
          <w:iCs/>
          <w:color w:val="000000" w:themeColor="text1"/>
          <w:sz w:val="18"/>
          <w:szCs w:val="18"/>
        </w:rPr>
        <w:t>-</w:t>
      </w:r>
      <w:r w:rsidRPr="00EC66B4">
        <w:rPr>
          <w:rFonts w:asciiTheme="majorHAnsi" w:eastAsia="Calibri" w:hAnsiTheme="majorHAnsi" w:cstheme="minorHAnsi"/>
          <w:bCs/>
          <w:iCs/>
          <w:color w:val="000000" w:themeColor="text1"/>
          <w:sz w:val="18"/>
          <w:szCs w:val="18"/>
          <w:lang w:eastAsia="en-US"/>
        </w:rPr>
        <w:t xml:space="preserve"> przez okres niezbędny do przeprowadzenia </w:t>
      </w:r>
      <w:r w:rsidR="006935A1">
        <w:rPr>
          <w:rFonts w:asciiTheme="majorHAnsi" w:eastAsia="Calibri" w:hAnsiTheme="majorHAnsi" w:cstheme="minorHAnsi"/>
          <w:bCs/>
          <w:iCs/>
          <w:color w:val="000000" w:themeColor="text1"/>
          <w:sz w:val="18"/>
          <w:szCs w:val="18"/>
          <w:lang w:eastAsia="en-US"/>
        </w:rPr>
        <w:t>konkursu</w:t>
      </w:r>
      <w:r w:rsidRPr="00EC66B4">
        <w:rPr>
          <w:rFonts w:asciiTheme="majorHAnsi" w:eastAsia="Calibri" w:hAnsiTheme="majorHAnsi" w:cstheme="minorHAnsi"/>
          <w:bCs/>
          <w:iCs/>
          <w:color w:val="000000" w:themeColor="text1"/>
          <w:sz w:val="18"/>
          <w:szCs w:val="18"/>
          <w:lang w:eastAsia="en-US"/>
        </w:rPr>
        <w:t>, a następnie przez okres 6 miesięcy po wyborze</w:t>
      </w:r>
      <w:r w:rsidRPr="00EC66B4">
        <w:rPr>
          <w:rFonts w:asciiTheme="majorHAnsi" w:eastAsia="Calibri" w:hAnsiTheme="majorHAnsi" w:cstheme="minorHAnsi"/>
          <w:bCs/>
          <w:iCs/>
          <w:color w:val="000000" w:themeColor="text1"/>
          <w:sz w:val="18"/>
          <w:szCs w:val="18"/>
        </w:rPr>
        <w:t xml:space="preserve">, a w przypadku wyboru zgłoszonego </w:t>
      </w:r>
      <w:r w:rsidR="006935A1">
        <w:rPr>
          <w:rFonts w:asciiTheme="majorHAnsi" w:eastAsia="Calibri" w:hAnsiTheme="majorHAnsi" w:cstheme="minorHAnsi"/>
          <w:bCs/>
          <w:iCs/>
          <w:color w:val="000000" w:themeColor="text1"/>
          <w:sz w:val="18"/>
          <w:szCs w:val="18"/>
        </w:rPr>
        <w:t>wniosku</w:t>
      </w:r>
      <w:r w:rsidR="00F53C38">
        <w:rPr>
          <w:rFonts w:asciiTheme="majorHAnsi" w:eastAsia="Calibri" w:hAnsiTheme="majorHAnsi" w:cstheme="minorHAnsi"/>
          <w:bCs/>
          <w:iCs/>
          <w:color w:val="000000" w:themeColor="text1"/>
          <w:sz w:val="18"/>
          <w:szCs w:val="18"/>
        </w:rPr>
        <w:t>,</w:t>
      </w:r>
      <w:r w:rsidRPr="00EC66B4">
        <w:rPr>
          <w:rFonts w:asciiTheme="majorHAnsi" w:eastAsia="Calibri" w:hAnsiTheme="majorHAnsi" w:cstheme="minorHAnsi"/>
          <w:bCs/>
          <w:iCs/>
          <w:color w:val="000000" w:themeColor="text1"/>
          <w:sz w:val="18"/>
          <w:szCs w:val="18"/>
        </w:rPr>
        <w:t xml:space="preserve"> w celach </w:t>
      </w:r>
      <w:r w:rsidR="006935A1">
        <w:rPr>
          <w:rFonts w:asciiTheme="majorHAnsi" w:eastAsia="Calibri" w:hAnsiTheme="majorHAnsi" w:cstheme="minorHAnsi"/>
          <w:bCs/>
          <w:iCs/>
          <w:color w:val="000000" w:themeColor="text1"/>
          <w:sz w:val="18"/>
          <w:szCs w:val="18"/>
        </w:rPr>
        <w:t xml:space="preserve">jego </w:t>
      </w:r>
      <w:r w:rsidRPr="00EC66B4">
        <w:rPr>
          <w:rFonts w:asciiTheme="majorHAnsi" w:eastAsia="Calibri" w:hAnsiTheme="majorHAnsi" w:cstheme="minorHAnsi"/>
          <w:bCs/>
          <w:iCs/>
          <w:color w:val="000000" w:themeColor="text1"/>
          <w:sz w:val="18"/>
          <w:szCs w:val="18"/>
        </w:rPr>
        <w:t xml:space="preserve">realizacji </w:t>
      </w:r>
      <w:r w:rsidRPr="00EC66B4">
        <w:rPr>
          <w:rFonts w:asciiTheme="majorHAnsi" w:eastAsia="Calibri" w:hAnsiTheme="majorHAnsi" w:cstheme="minorHAnsi"/>
          <w:bCs/>
          <w:iCs/>
          <w:color w:val="000000" w:themeColor="text1"/>
          <w:sz w:val="18"/>
          <w:szCs w:val="18"/>
          <w:lang w:eastAsia="en-US"/>
        </w:rPr>
        <w:t xml:space="preserve">- dane będą przetwarzane przez 5 lat po przeprowadzeniu </w:t>
      </w:r>
      <w:r w:rsidR="006935A1">
        <w:rPr>
          <w:rFonts w:asciiTheme="majorHAnsi" w:eastAsia="Calibri" w:hAnsiTheme="majorHAnsi" w:cstheme="minorHAnsi"/>
          <w:bCs/>
          <w:iCs/>
          <w:color w:val="000000" w:themeColor="text1"/>
          <w:sz w:val="18"/>
          <w:szCs w:val="18"/>
          <w:lang w:eastAsia="en-US"/>
        </w:rPr>
        <w:t>konkursu</w:t>
      </w:r>
      <w:r w:rsidRPr="00EC66B4">
        <w:rPr>
          <w:rFonts w:asciiTheme="majorHAnsi" w:eastAsia="Calibri" w:hAnsiTheme="majorHAnsi" w:cstheme="minorHAnsi"/>
          <w:bCs/>
          <w:iCs/>
          <w:color w:val="000000" w:themeColor="text1"/>
          <w:sz w:val="18"/>
          <w:szCs w:val="18"/>
          <w:lang w:eastAsia="en-US"/>
        </w:rPr>
        <w:t xml:space="preserve"> dla celów statystycznych i archiwalnych, w tym publikowane na stronie www </w:t>
      </w:r>
      <w:r w:rsidR="006935A1">
        <w:rPr>
          <w:rFonts w:asciiTheme="majorHAnsi" w:eastAsia="Calibri" w:hAnsiTheme="majorHAnsi" w:cstheme="minorHAnsi"/>
          <w:bCs/>
          <w:iCs/>
          <w:color w:val="000000" w:themeColor="text1"/>
          <w:sz w:val="18"/>
          <w:szCs w:val="18"/>
          <w:lang w:eastAsia="en-US"/>
        </w:rPr>
        <w:t>BOK</w:t>
      </w:r>
      <w:r w:rsidR="00F53C38">
        <w:rPr>
          <w:rFonts w:asciiTheme="majorHAnsi" w:eastAsia="Calibri" w:hAnsiTheme="majorHAnsi" w:cstheme="minorHAnsi"/>
          <w:bCs/>
          <w:iCs/>
          <w:color w:val="000000" w:themeColor="text1"/>
          <w:sz w:val="18"/>
          <w:szCs w:val="18"/>
          <w:lang w:eastAsia="en-US"/>
        </w:rPr>
        <w:t xml:space="preserve">. </w:t>
      </w:r>
      <w:r w:rsidRPr="00F53C38">
        <w:rPr>
          <w:rFonts w:asciiTheme="majorHAnsi" w:eastAsia="Calibri" w:hAnsiTheme="majorHAnsi" w:cstheme="minorHAnsi"/>
          <w:bCs/>
          <w:iCs/>
          <w:color w:val="000000" w:themeColor="text1"/>
          <w:sz w:val="18"/>
          <w:szCs w:val="18"/>
          <w:lang w:eastAsia="en-US"/>
        </w:rPr>
        <w:t xml:space="preserve">Podstawą do przetwarzania jest jej niezbędność do wykonania </w:t>
      </w:r>
      <w:r w:rsidR="006935A1" w:rsidRPr="00F53C38">
        <w:rPr>
          <w:rFonts w:asciiTheme="majorHAnsi" w:eastAsia="Calibri" w:hAnsiTheme="majorHAnsi" w:cstheme="minorHAnsi"/>
          <w:bCs/>
          <w:iCs/>
          <w:color w:val="000000" w:themeColor="text1"/>
          <w:sz w:val="18"/>
          <w:szCs w:val="18"/>
          <w:lang w:eastAsia="en-US"/>
        </w:rPr>
        <w:t>porozumienia</w:t>
      </w:r>
      <w:r w:rsidRPr="00F53C38">
        <w:rPr>
          <w:rFonts w:asciiTheme="majorHAnsi" w:eastAsia="Calibri" w:hAnsiTheme="majorHAnsi" w:cstheme="minorHAnsi"/>
          <w:bCs/>
          <w:iCs/>
          <w:color w:val="000000" w:themeColor="text1"/>
          <w:sz w:val="18"/>
          <w:szCs w:val="18"/>
          <w:lang w:eastAsia="en-US"/>
        </w:rPr>
        <w:t xml:space="preserve"> oraz do podjęcia działań w celu zawarcia </w:t>
      </w:r>
      <w:r w:rsidR="006935A1" w:rsidRPr="00F53C38">
        <w:rPr>
          <w:rFonts w:asciiTheme="majorHAnsi" w:eastAsia="Calibri" w:hAnsiTheme="majorHAnsi" w:cstheme="minorHAnsi"/>
          <w:bCs/>
          <w:iCs/>
          <w:color w:val="000000" w:themeColor="text1"/>
          <w:sz w:val="18"/>
          <w:szCs w:val="18"/>
          <w:lang w:eastAsia="en-US"/>
        </w:rPr>
        <w:t>porozumienia</w:t>
      </w:r>
      <w:r w:rsidRPr="00F53C38">
        <w:rPr>
          <w:rFonts w:asciiTheme="majorHAnsi" w:eastAsia="Calibri" w:hAnsiTheme="majorHAnsi" w:cstheme="minorHAnsi"/>
          <w:bCs/>
          <w:iCs/>
          <w:color w:val="000000" w:themeColor="text1"/>
          <w:sz w:val="18"/>
          <w:szCs w:val="18"/>
          <w:lang w:eastAsia="en-US"/>
        </w:rPr>
        <w:t xml:space="preserve"> – przez </w:t>
      </w:r>
      <w:r w:rsidR="006935A1" w:rsidRPr="00F53C38">
        <w:rPr>
          <w:rFonts w:asciiTheme="majorHAnsi" w:eastAsia="Calibri" w:hAnsiTheme="majorHAnsi" w:cstheme="minorHAnsi"/>
          <w:bCs/>
          <w:iCs/>
          <w:color w:val="000000" w:themeColor="text1"/>
          <w:sz w:val="18"/>
          <w:szCs w:val="18"/>
          <w:lang w:eastAsia="en-US"/>
        </w:rPr>
        <w:t>porozumienie</w:t>
      </w:r>
      <w:r w:rsidRPr="00F53C38">
        <w:rPr>
          <w:rFonts w:asciiTheme="majorHAnsi" w:eastAsia="Calibri" w:hAnsiTheme="majorHAnsi" w:cstheme="minorHAnsi"/>
          <w:bCs/>
          <w:iCs/>
          <w:color w:val="000000" w:themeColor="text1"/>
          <w:sz w:val="18"/>
          <w:szCs w:val="18"/>
          <w:lang w:eastAsia="en-US"/>
        </w:rPr>
        <w:t xml:space="preserve"> rozumie się regulamin </w:t>
      </w:r>
      <w:r w:rsidR="006935A1" w:rsidRPr="00F53C38">
        <w:rPr>
          <w:rFonts w:asciiTheme="majorHAnsi" w:eastAsia="Calibri" w:hAnsiTheme="majorHAnsi" w:cstheme="minorHAnsi"/>
          <w:bCs/>
          <w:iCs/>
          <w:color w:val="000000" w:themeColor="text1"/>
          <w:sz w:val="18"/>
          <w:szCs w:val="18"/>
          <w:lang w:eastAsia="en-US"/>
        </w:rPr>
        <w:t>konkursu</w:t>
      </w:r>
      <w:r w:rsidRPr="00F53C38">
        <w:rPr>
          <w:rFonts w:asciiTheme="majorHAnsi" w:eastAsia="Calibri" w:hAnsiTheme="majorHAnsi" w:cstheme="minorHAnsi"/>
          <w:bCs/>
          <w:iCs/>
          <w:color w:val="000000" w:themeColor="text1"/>
          <w:sz w:val="18"/>
          <w:szCs w:val="18"/>
          <w:lang w:eastAsia="en-US"/>
        </w:rPr>
        <w:t xml:space="preserve"> (Art. 6 ust.1 lit. b RODO);</w:t>
      </w:r>
    </w:p>
    <w:p w:rsidR="00EC66B4" w:rsidRPr="00EC66B4" w:rsidRDefault="00EC66B4" w:rsidP="00EC66B4">
      <w:pPr>
        <w:pStyle w:val="Akapitzlist"/>
        <w:numPr>
          <w:ilvl w:val="0"/>
          <w:numId w:val="2"/>
        </w:numPr>
        <w:suppressAutoHyphens w:val="0"/>
        <w:spacing w:line="256" w:lineRule="auto"/>
        <w:jc w:val="both"/>
        <w:rPr>
          <w:rFonts w:asciiTheme="majorHAnsi" w:eastAsiaTheme="minorHAnsi" w:hAnsiTheme="majorHAnsi" w:cs="Calibri"/>
          <w:sz w:val="18"/>
          <w:szCs w:val="18"/>
        </w:rPr>
      </w:pPr>
      <w:r w:rsidRPr="00EC66B4">
        <w:rPr>
          <w:rFonts w:asciiTheme="majorHAnsi" w:hAnsiTheme="majorHAnsi" w:cs="Calibri"/>
          <w:sz w:val="18"/>
          <w:szCs w:val="18"/>
        </w:rPr>
        <w:t xml:space="preserve">odbiorcami Pani/Pana danych osobowych mogą być podmioty uprawnione do uzyskania danych osobowych na podstawie przepisów prawa, gazety, media społecznościowe (Facebook, Instagram, </w:t>
      </w:r>
      <w:proofErr w:type="spellStart"/>
      <w:r w:rsidRPr="00EC66B4">
        <w:rPr>
          <w:rFonts w:asciiTheme="majorHAnsi" w:hAnsiTheme="majorHAnsi" w:cs="Calibri"/>
          <w:sz w:val="18"/>
          <w:szCs w:val="18"/>
        </w:rPr>
        <w:t>Youtube</w:t>
      </w:r>
      <w:proofErr w:type="spellEnd"/>
      <w:r w:rsidRPr="00EC66B4">
        <w:rPr>
          <w:rFonts w:asciiTheme="majorHAnsi" w:hAnsiTheme="majorHAnsi" w:cs="Calibri"/>
          <w:sz w:val="18"/>
          <w:szCs w:val="18"/>
        </w:rPr>
        <w:t xml:space="preserve">), a także doradcy prawni, ubezpieczyciele, bank, oraz podmioty przetwarzające takie jak świadczące usługi teleinformatyczne (hosting poczty) lub dostawcy IT, podmioty świadczące usługi marketingu, podmioty zajmujące się opracowaniem graficznym materiałów; </w:t>
      </w:r>
    </w:p>
    <w:p w:rsidR="00EC66B4" w:rsidRPr="00EC66B4" w:rsidRDefault="00EC66B4" w:rsidP="00EC66B4">
      <w:pPr>
        <w:pStyle w:val="Akapitzlist"/>
        <w:numPr>
          <w:ilvl w:val="0"/>
          <w:numId w:val="2"/>
        </w:numPr>
        <w:suppressAutoHyphens w:val="0"/>
        <w:spacing w:line="256" w:lineRule="auto"/>
        <w:jc w:val="both"/>
        <w:rPr>
          <w:rFonts w:asciiTheme="majorHAnsi" w:eastAsia="Calibri" w:hAnsiTheme="majorHAnsi" w:cstheme="minorHAnsi"/>
          <w:color w:val="000000" w:themeColor="text1"/>
          <w:sz w:val="18"/>
          <w:szCs w:val="18"/>
        </w:rPr>
      </w:pPr>
      <w:r w:rsidRPr="00EC66B4">
        <w:rPr>
          <w:rFonts w:asciiTheme="majorHAnsi" w:eastAsia="Calibri" w:hAnsiTheme="majorHAnsi" w:cstheme="minorHAnsi"/>
          <w:bCs/>
          <w:iCs/>
          <w:color w:val="000000" w:themeColor="text1"/>
          <w:sz w:val="18"/>
          <w:szCs w:val="18"/>
        </w:rPr>
        <w:t>posiada Pani/Pan prawo do żądania od administratora dostępu do danych osobowych, prawo do ich sprostowania, usunięcia lub ograniczenia przetwarzania, prawo do przenoszenia danych, prawo do cofnięcia zgody w dowolnym momencie,</w:t>
      </w:r>
    </w:p>
    <w:p w:rsidR="00EC66B4" w:rsidRPr="00BF2CCA" w:rsidRDefault="00EC66B4" w:rsidP="00EC66B4">
      <w:pPr>
        <w:pStyle w:val="Akapitzlist"/>
        <w:numPr>
          <w:ilvl w:val="0"/>
          <w:numId w:val="2"/>
        </w:numPr>
        <w:suppressAutoHyphens w:val="0"/>
        <w:spacing w:line="256" w:lineRule="auto"/>
        <w:jc w:val="both"/>
        <w:rPr>
          <w:rFonts w:asciiTheme="majorHAnsi" w:eastAsia="Calibri" w:hAnsiTheme="majorHAnsi" w:cstheme="minorHAnsi"/>
          <w:color w:val="000000" w:themeColor="text1"/>
          <w:sz w:val="18"/>
          <w:szCs w:val="18"/>
        </w:rPr>
      </w:pPr>
      <w:r w:rsidRPr="00EC66B4">
        <w:rPr>
          <w:rFonts w:asciiTheme="majorHAnsi" w:eastAsia="Calibri" w:hAnsiTheme="majorHAnsi" w:cstheme="minorHAnsi"/>
          <w:bCs/>
          <w:iCs/>
          <w:color w:val="000000" w:themeColor="text1"/>
          <w:sz w:val="18"/>
          <w:szCs w:val="18"/>
        </w:rPr>
        <w:t>ma Pani/Pan prawo wniesienia skargi do organu nadzorczego</w:t>
      </w:r>
      <w:r w:rsidR="00F53C38">
        <w:rPr>
          <w:rFonts w:asciiTheme="majorHAnsi" w:eastAsia="Calibri" w:hAnsiTheme="majorHAnsi" w:cstheme="minorHAnsi"/>
          <w:bCs/>
          <w:iCs/>
          <w:color w:val="000000" w:themeColor="text1"/>
          <w:sz w:val="18"/>
          <w:szCs w:val="18"/>
        </w:rPr>
        <w:t>, tj. Prezesa Urzędu Ochrony Danych Osobowych;</w:t>
      </w:r>
    </w:p>
    <w:p w:rsidR="00BF2CCA" w:rsidRPr="00BF2CCA" w:rsidRDefault="00BF2CCA" w:rsidP="00BF2CCA">
      <w:pPr>
        <w:pStyle w:val="Akapitzlist"/>
        <w:numPr>
          <w:ilvl w:val="0"/>
          <w:numId w:val="2"/>
        </w:numPr>
        <w:suppressAutoHyphens w:val="0"/>
        <w:spacing w:line="256" w:lineRule="auto"/>
        <w:jc w:val="both"/>
        <w:rPr>
          <w:rFonts w:asciiTheme="majorHAnsi" w:eastAsia="Calibri" w:hAnsiTheme="majorHAnsi" w:cstheme="minorHAnsi"/>
          <w:bCs/>
          <w:iCs/>
          <w:color w:val="000000" w:themeColor="text1"/>
          <w:sz w:val="18"/>
          <w:szCs w:val="18"/>
        </w:rPr>
      </w:pPr>
      <w:r w:rsidRPr="00BF2CCA">
        <w:rPr>
          <w:rFonts w:asciiTheme="majorHAnsi" w:eastAsia="Calibri" w:hAnsiTheme="majorHAnsi" w:cstheme="minorHAnsi"/>
          <w:bCs/>
          <w:iCs/>
          <w:color w:val="000000" w:themeColor="text1"/>
          <w:sz w:val="18"/>
          <w:szCs w:val="18"/>
        </w:rPr>
        <w:t xml:space="preserve">Podanie ww. danych osobowych jest dobrowolne, jednak ich niepodanie może uniemożliwić wybór </w:t>
      </w:r>
      <w:r>
        <w:rPr>
          <w:rFonts w:asciiTheme="majorHAnsi" w:eastAsia="Calibri" w:hAnsiTheme="majorHAnsi" w:cstheme="minorHAnsi"/>
          <w:bCs/>
          <w:iCs/>
          <w:color w:val="000000" w:themeColor="text1"/>
          <w:sz w:val="18"/>
          <w:szCs w:val="18"/>
        </w:rPr>
        <w:t>wniosku</w:t>
      </w:r>
      <w:r w:rsidRPr="00BF2CCA">
        <w:rPr>
          <w:rFonts w:asciiTheme="majorHAnsi" w:eastAsia="Calibri" w:hAnsiTheme="majorHAnsi" w:cstheme="minorHAnsi"/>
          <w:bCs/>
          <w:iCs/>
          <w:color w:val="000000" w:themeColor="text1"/>
          <w:sz w:val="18"/>
          <w:szCs w:val="18"/>
        </w:rPr>
        <w:t xml:space="preserve"> lub może mieć wpływ na wynik weryfikacji </w:t>
      </w:r>
      <w:r>
        <w:rPr>
          <w:rFonts w:asciiTheme="majorHAnsi" w:eastAsia="Calibri" w:hAnsiTheme="majorHAnsi" w:cstheme="minorHAnsi"/>
          <w:bCs/>
          <w:iCs/>
          <w:color w:val="000000" w:themeColor="text1"/>
          <w:sz w:val="18"/>
          <w:szCs w:val="18"/>
        </w:rPr>
        <w:t>wniosku</w:t>
      </w:r>
      <w:r w:rsidRPr="00BF2CCA">
        <w:rPr>
          <w:rFonts w:asciiTheme="majorHAnsi" w:eastAsia="Calibri" w:hAnsiTheme="majorHAnsi" w:cstheme="minorHAnsi"/>
          <w:bCs/>
          <w:iCs/>
          <w:color w:val="000000" w:themeColor="text1"/>
          <w:sz w:val="18"/>
          <w:szCs w:val="18"/>
        </w:rPr>
        <w:t xml:space="preserve"> pod względem spełniania warunków formalnych</w:t>
      </w:r>
      <w:r>
        <w:rPr>
          <w:rFonts w:asciiTheme="majorHAnsi" w:eastAsia="Calibri" w:hAnsiTheme="majorHAnsi" w:cstheme="minorHAnsi"/>
          <w:bCs/>
          <w:iCs/>
          <w:color w:val="000000" w:themeColor="text1"/>
          <w:sz w:val="18"/>
          <w:szCs w:val="18"/>
        </w:rPr>
        <w:t>;</w:t>
      </w:r>
      <w:bookmarkStart w:id="0" w:name="_GoBack"/>
      <w:bookmarkEnd w:id="0"/>
    </w:p>
    <w:p w:rsidR="00EC66B4" w:rsidRPr="00EC66B4" w:rsidRDefault="00EC66B4" w:rsidP="00EC66B4">
      <w:pPr>
        <w:pStyle w:val="Akapitzlist"/>
        <w:numPr>
          <w:ilvl w:val="0"/>
          <w:numId w:val="2"/>
        </w:numPr>
        <w:suppressAutoHyphens w:val="0"/>
        <w:spacing w:line="256" w:lineRule="auto"/>
        <w:jc w:val="both"/>
        <w:rPr>
          <w:rFonts w:asciiTheme="majorHAnsi" w:eastAsiaTheme="minorHAnsi" w:hAnsiTheme="majorHAnsi" w:cs="Calibri"/>
          <w:sz w:val="18"/>
          <w:szCs w:val="18"/>
        </w:rPr>
      </w:pPr>
      <w:r w:rsidRPr="00EC66B4">
        <w:rPr>
          <w:rFonts w:asciiTheme="majorHAnsi" w:hAnsiTheme="majorHAnsi" w:cs="Calibri"/>
          <w:sz w:val="18"/>
          <w:szCs w:val="18"/>
        </w:rPr>
        <w:t xml:space="preserve">przetwarzanie danych osobowych </w:t>
      </w:r>
      <w:r w:rsidR="00BF2CCA">
        <w:rPr>
          <w:rFonts w:asciiTheme="majorHAnsi" w:hAnsiTheme="majorHAnsi" w:cs="Calibri"/>
          <w:sz w:val="18"/>
          <w:szCs w:val="18"/>
        </w:rPr>
        <w:t>wnioskodawców</w:t>
      </w:r>
      <w:r w:rsidR="00F53C38">
        <w:rPr>
          <w:rFonts w:asciiTheme="majorHAnsi" w:hAnsiTheme="majorHAnsi" w:cs="Calibri"/>
          <w:sz w:val="18"/>
          <w:szCs w:val="18"/>
        </w:rPr>
        <w:fldChar w:fldCharType="begin"/>
      </w:r>
      <w:r w:rsidR="00F53C38">
        <w:rPr>
          <w:rFonts w:asciiTheme="majorHAnsi" w:hAnsiTheme="majorHAnsi" w:cs="Calibri"/>
          <w:sz w:val="18"/>
          <w:szCs w:val="18"/>
        </w:rPr>
        <w:instrText xml:space="preserve"> LISTNUM </w:instrText>
      </w:r>
      <w:r w:rsidR="00F53C38">
        <w:rPr>
          <w:rFonts w:asciiTheme="majorHAnsi" w:hAnsiTheme="majorHAnsi" w:cs="Calibri"/>
          <w:sz w:val="18"/>
          <w:szCs w:val="18"/>
        </w:rPr>
        <w:fldChar w:fldCharType="end"/>
      </w:r>
      <w:r w:rsidRPr="00EC66B4">
        <w:rPr>
          <w:rFonts w:asciiTheme="majorHAnsi" w:hAnsiTheme="majorHAnsi" w:cs="Calibri"/>
          <w:sz w:val="18"/>
          <w:szCs w:val="18"/>
        </w:rPr>
        <w:t xml:space="preserve"> nie wiąże się z ich przekazywaniem do państw trzecich.</w:t>
      </w:r>
    </w:p>
    <w:p w:rsidR="00EC66B4" w:rsidRDefault="00EC66B4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ind w:left="794" w:hanging="720"/>
        <w:rPr>
          <w:rFonts w:ascii="Calibri" w:eastAsia="Calibri" w:hAnsi="Calibri" w:cs="Calibri"/>
          <w:color w:val="FF0000"/>
          <w:sz w:val="18"/>
          <w:szCs w:val="18"/>
        </w:rPr>
      </w:pPr>
    </w:p>
    <w:p w:rsidR="002A7FE3" w:rsidRDefault="002A7FE3" w:rsidP="00F53C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7" w:lineRule="auto"/>
        <w:contextualSpacing/>
        <w:rPr>
          <w:rFonts w:ascii="Calibri" w:eastAsia="Calibri" w:hAnsi="Calibri" w:cs="Calibri"/>
          <w:color w:val="FF0000"/>
          <w:sz w:val="18"/>
          <w:szCs w:val="18"/>
        </w:rPr>
      </w:pPr>
    </w:p>
    <w:sectPr w:rsidR="002A7FE3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29A" w:rsidRDefault="004F329A">
      <w:r>
        <w:separator/>
      </w:r>
    </w:p>
  </w:endnote>
  <w:endnote w:type="continuationSeparator" w:id="0">
    <w:p w:rsidR="004F329A" w:rsidRDefault="004F3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FE3" w:rsidRDefault="004F329A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 w:rsidR="00EC66B4">
      <w:rPr>
        <w:color w:val="000000"/>
        <w:sz w:val="24"/>
        <w:szCs w:val="24"/>
      </w:rPr>
      <w:fldChar w:fldCharType="separate"/>
    </w:r>
    <w:r w:rsidR="00EC66B4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:rsidR="002A7FE3" w:rsidRDefault="002A7FE3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29A" w:rsidRDefault="004F329A">
      <w:r>
        <w:separator/>
      </w:r>
    </w:p>
  </w:footnote>
  <w:footnote w:type="continuationSeparator" w:id="0">
    <w:p w:rsidR="004F329A" w:rsidRDefault="004F3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5B51"/>
    <w:multiLevelType w:val="multilevel"/>
    <w:tmpl w:val="D4EE46AE"/>
    <w:lvl w:ilvl="0">
      <w:start w:val="1"/>
      <w:numFmt w:val="lowerLetter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1" w15:restartNumberingAfterBreak="0">
    <w:nsid w:val="646C4852"/>
    <w:multiLevelType w:val="hybridMultilevel"/>
    <w:tmpl w:val="91EA38CA"/>
    <w:lvl w:ilvl="0" w:tplc="B6E05238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A7FE3"/>
    <w:rsid w:val="002A7FE3"/>
    <w:rsid w:val="003E2180"/>
    <w:rsid w:val="004F329A"/>
    <w:rsid w:val="006935A1"/>
    <w:rsid w:val="00BF2CCA"/>
    <w:rsid w:val="00EC66B4"/>
    <w:rsid w:val="00F5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DFC2C"/>
  <w15:docId w15:val="{44EE5261-8D19-4E10-8B05-341FBF49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EC66B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C66B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EC66B4"/>
    <w:pPr>
      <w:suppressAutoHyphens/>
      <w:ind w:left="720"/>
      <w:contextualSpacing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9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ok.wa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673</Words>
  <Characters>4040</Characters>
  <Application>Microsoft Office Word</Application>
  <DocSecurity>0</DocSecurity>
  <Lines>33</Lines>
  <Paragraphs>9</Paragraphs>
  <ScaleCrop>false</ScaleCrop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Sebastian Tomczak</cp:lastModifiedBy>
  <cp:revision>8</cp:revision>
  <dcterms:created xsi:type="dcterms:W3CDTF">2018-11-07T13:29:00Z</dcterms:created>
  <dcterms:modified xsi:type="dcterms:W3CDTF">2018-11-07T13:42:00Z</dcterms:modified>
</cp:coreProperties>
</file>