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34" w:rsidRPr="00EE0909" w:rsidRDefault="006B0E34" w:rsidP="006B0E34">
      <w:pPr>
        <w:pStyle w:val="Nagwek3"/>
        <w:jc w:val="right"/>
        <w:rPr>
          <w:rFonts w:ascii="Arial Narrow" w:hAnsi="Arial Narrow"/>
          <w:b w:val="0"/>
          <w:bCs w:val="0"/>
          <w:sz w:val="24"/>
          <w:szCs w:val="24"/>
        </w:rPr>
      </w:pPr>
      <w:r w:rsidRPr="00EE0909">
        <w:rPr>
          <w:rFonts w:ascii="Arial Narrow" w:hAnsi="Arial Narrow"/>
          <w:b w:val="0"/>
          <w:bCs w:val="0"/>
          <w:sz w:val="24"/>
          <w:szCs w:val="24"/>
        </w:rPr>
        <w:t xml:space="preserve">Rzeszów, dnia </w:t>
      </w:r>
      <w:r w:rsidR="006350A9">
        <w:rPr>
          <w:rFonts w:ascii="Arial Narrow" w:hAnsi="Arial Narrow"/>
          <w:b w:val="0"/>
          <w:bCs w:val="0"/>
          <w:sz w:val="24"/>
          <w:szCs w:val="24"/>
          <w:lang w:val="pl-PL"/>
        </w:rPr>
        <w:t>17</w:t>
      </w:r>
      <w:r w:rsidR="00B254CF">
        <w:rPr>
          <w:rFonts w:ascii="Arial Narrow" w:hAnsi="Arial Narrow"/>
          <w:b w:val="0"/>
          <w:bCs w:val="0"/>
          <w:sz w:val="24"/>
          <w:szCs w:val="24"/>
        </w:rPr>
        <w:t>.04</w:t>
      </w:r>
      <w:r w:rsidR="00153CEE">
        <w:rPr>
          <w:rFonts w:ascii="Arial Narrow" w:hAnsi="Arial Narrow"/>
          <w:b w:val="0"/>
          <w:bCs w:val="0"/>
          <w:sz w:val="24"/>
          <w:szCs w:val="24"/>
        </w:rPr>
        <w:t>.</w:t>
      </w:r>
      <w:r>
        <w:rPr>
          <w:rFonts w:ascii="Arial Narrow" w:hAnsi="Arial Narrow"/>
          <w:b w:val="0"/>
          <w:bCs w:val="0"/>
          <w:sz w:val="24"/>
          <w:szCs w:val="24"/>
        </w:rPr>
        <w:t>2013r.</w:t>
      </w:r>
    </w:p>
    <w:p w:rsidR="006B0E34" w:rsidRDefault="006B0E34" w:rsidP="006B0E34">
      <w:pPr>
        <w:jc w:val="both"/>
        <w:rPr>
          <w:rFonts w:ascii="Arial Narrow" w:hAnsi="Arial Narrow"/>
          <w:b/>
        </w:rPr>
      </w:pPr>
    </w:p>
    <w:p w:rsidR="006B0E34" w:rsidRDefault="006B0E34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Dane osoby do kontaktu:</w:t>
      </w:r>
    </w:p>
    <w:p w:rsidR="006B0E34" w:rsidRPr="00FD3683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FD3683">
        <w:rPr>
          <w:rFonts w:ascii="Arial Narrow" w:hAnsi="Arial Narrow"/>
          <w:b w:val="0"/>
          <w:color w:val="auto"/>
          <w:sz w:val="24"/>
        </w:rPr>
        <w:t>Marcin Ziobro</w:t>
      </w: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proofErr w:type="spellStart"/>
      <w:r w:rsidRPr="001B32E1">
        <w:rPr>
          <w:rFonts w:ascii="Arial Narrow" w:hAnsi="Arial Narrow"/>
          <w:color w:val="auto"/>
          <w:sz w:val="24"/>
        </w:rPr>
        <w:t>Exacto</w:t>
      </w:r>
      <w:proofErr w:type="spellEnd"/>
      <w:r w:rsidRPr="001B32E1">
        <w:rPr>
          <w:rFonts w:ascii="Arial Narrow" w:hAnsi="Arial Narrow"/>
          <w:color w:val="auto"/>
          <w:sz w:val="24"/>
        </w:rPr>
        <w:t xml:space="preserve"> sp. z o.o.</w:t>
      </w: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ul. Siemieńskiego 20 lok. 38; 35-234 Rzeszów</w:t>
      </w:r>
    </w:p>
    <w:p w:rsidR="006B0E34" w:rsidRPr="0045130D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45130D">
        <w:rPr>
          <w:rFonts w:ascii="Arial Narrow" w:hAnsi="Arial Narrow"/>
          <w:b w:val="0"/>
          <w:color w:val="auto"/>
          <w:sz w:val="24"/>
        </w:rPr>
        <w:t>tel.: 17 785 19 23</w:t>
      </w:r>
    </w:p>
    <w:p w:rsidR="006B0E34" w:rsidRPr="0045130D" w:rsidRDefault="001E7AAB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  <w:hyperlink r:id="rId7" w:history="1">
        <w:r w:rsidR="006B0E34" w:rsidRPr="0045130D">
          <w:rPr>
            <w:rStyle w:val="Hipercze"/>
            <w:rFonts w:ascii="Arial Narrow" w:hAnsi="Arial Narrow"/>
            <w:b w:val="0"/>
            <w:sz w:val="24"/>
          </w:rPr>
          <w:t>mziobro@exacto.pl</w:t>
        </w:r>
      </w:hyperlink>
      <w:r w:rsidR="006B0E34" w:rsidRPr="0045130D">
        <w:rPr>
          <w:rFonts w:ascii="Arial Narrow" w:hAnsi="Arial Narrow"/>
          <w:b w:val="0"/>
          <w:sz w:val="24"/>
        </w:rPr>
        <w:t xml:space="preserve"> </w:t>
      </w:r>
    </w:p>
    <w:p w:rsidR="006B0E34" w:rsidRPr="0045130D" w:rsidRDefault="001E7AAB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  <w:hyperlink r:id="rId8" w:history="1">
        <w:r w:rsidR="006B0E34" w:rsidRPr="0045130D">
          <w:rPr>
            <w:rStyle w:val="Hipercze"/>
            <w:rFonts w:ascii="Arial Narrow" w:hAnsi="Arial Narrow"/>
            <w:b w:val="0"/>
            <w:sz w:val="24"/>
          </w:rPr>
          <w:t>www.exacto.pl</w:t>
        </w:r>
      </w:hyperlink>
      <w:r w:rsidR="006B0E34" w:rsidRPr="0045130D">
        <w:rPr>
          <w:rFonts w:ascii="Arial Narrow" w:hAnsi="Arial Narrow"/>
          <w:b w:val="0"/>
          <w:sz w:val="24"/>
        </w:rPr>
        <w:t xml:space="preserve"> </w:t>
      </w:r>
    </w:p>
    <w:p w:rsidR="006B0E34" w:rsidRPr="0045130D" w:rsidRDefault="006B0E34" w:rsidP="006B0E34">
      <w:pPr>
        <w:jc w:val="both"/>
        <w:rPr>
          <w:rFonts w:ascii="Arial Narrow" w:hAnsi="Arial Narrow"/>
          <w:b/>
        </w:rPr>
      </w:pPr>
    </w:p>
    <w:p w:rsidR="006B0E34" w:rsidRPr="0045130D" w:rsidRDefault="006B0E34" w:rsidP="006B0E34">
      <w:pPr>
        <w:jc w:val="both"/>
        <w:rPr>
          <w:rFonts w:ascii="Arial Narrow" w:hAnsi="Arial Narrow"/>
          <w:b/>
        </w:rPr>
      </w:pPr>
    </w:p>
    <w:p w:rsidR="006B0E34" w:rsidRDefault="006B0E34" w:rsidP="006B0E3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prasowa</w:t>
      </w:r>
    </w:p>
    <w:p w:rsidR="006B0E34" w:rsidRDefault="006B0E34" w:rsidP="006B0E34">
      <w:pPr>
        <w:jc w:val="both"/>
        <w:rPr>
          <w:rFonts w:ascii="Arial Narrow" w:hAnsi="Arial Narrow"/>
        </w:rPr>
      </w:pPr>
    </w:p>
    <w:p w:rsidR="006B0E34" w:rsidRDefault="00B56821" w:rsidP="006B0E34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Metoda małych kroków</w:t>
      </w:r>
    </w:p>
    <w:p w:rsidR="006B0E34" w:rsidRPr="00AC68D4" w:rsidRDefault="006B0E34" w:rsidP="006B0E34">
      <w:pPr>
        <w:rPr>
          <w:rFonts w:ascii="Calibri" w:hAnsi="Calibri" w:cs="Calibri"/>
          <w:b/>
          <w:sz w:val="36"/>
          <w:szCs w:val="36"/>
        </w:rPr>
      </w:pPr>
    </w:p>
    <w:p w:rsidR="006B0E34" w:rsidRPr="002963D5" w:rsidRDefault="006B0E34" w:rsidP="006B0E34">
      <w:pPr>
        <w:jc w:val="both"/>
        <w:rPr>
          <w:rFonts w:ascii="Arial Narrow" w:hAnsi="Arial Narrow" w:cs="Calibri"/>
          <w:b/>
        </w:rPr>
      </w:pPr>
      <w:r w:rsidRPr="002963D5">
        <w:rPr>
          <w:rFonts w:ascii="Arial Narrow" w:hAnsi="Arial Narrow" w:cs="Calibri"/>
          <w:b/>
        </w:rPr>
        <w:t xml:space="preserve">Rozmowa z </w:t>
      </w:r>
      <w:r w:rsidR="001B6170" w:rsidRPr="002963D5">
        <w:rPr>
          <w:rFonts w:ascii="Arial Narrow" w:hAnsi="Arial Narrow" w:cs="Calibri"/>
          <w:b/>
        </w:rPr>
        <w:t xml:space="preserve">Katarzyną </w:t>
      </w:r>
      <w:proofErr w:type="spellStart"/>
      <w:r w:rsidR="001B6170" w:rsidRPr="002963D5">
        <w:rPr>
          <w:rFonts w:ascii="Arial Narrow" w:hAnsi="Arial Narrow" w:cs="Calibri"/>
          <w:b/>
        </w:rPr>
        <w:t>Gurszyńską</w:t>
      </w:r>
      <w:proofErr w:type="spellEnd"/>
      <w:r w:rsidRPr="002963D5">
        <w:rPr>
          <w:rFonts w:ascii="Arial Narrow" w:hAnsi="Arial Narrow" w:cs="Calibri"/>
          <w:b/>
        </w:rPr>
        <w:t xml:space="preserve">, </w:t>
      </w:r>
      <w:proofErr w:type="spellStart"/>
      <w:r w:rsidR="002963D5" w:rsidRPr="002963D5">
        <w:rPr>
          <w:rFonts w:ascii="Arial Narrow" w:eastAsiaTheme="minorHAnsi" w:hAnsi="Arial Narrow" w:cs="TimesNewRoman"/>
          <w:b/>
          <w:lang w:eastAsia="en-US"/>
        </w:rPr>
        <w:t>Communication</w:t>
      </w:r>
      <w:proofErr w:type="spellEnd"/>
      <w:r w:rsidR="002963D5" w:rsidRPr="002963D5">
        <w:rPr>
          <w:rFonts w:ascii="Arial Narrow" w:eastAsiaTheme="minorHAnsi" w:hAnsi="Arial Narrow" w:cs="TimesNewRoman"/>
          <w:b/>
          <w:lang w:eastAsia="en-US"/>
        </w:rPr>
        <w:t xml:space="preserve"> Manager w firmie </w:t>
      </w:r>
      <w:r w:rsidR="00380F2D">
        <w:rPr>
          <w:rFonts w:ascii="Arial Narrow" w:eastAsiaTheme="minorHAnsi" w:hAnsi="Arial Narrow" w:cs="TimesNewRoman"/>
          <w:b/>
          <w:lang w:eastAsia="en-US"/>
        </w:rPr>
        <w:t>R</w:t>
      </w:r>
      <w:r w:rsidR="00380F2D" w:rsidRPr="00380F2D">
        <w:rPr>
          <w:rFonts w:ascii="Arial Narrow" w:eastAsiaTheme="minorHAnsi" w:hAnsi="Arial Narrow" w:cs="TimesNewRoman"/>
          <w:b/>
          <w:lang w:eastAsia="en-US"/>
        </w:rPr>
        <w:t>andstad</w:t>
      </w:r>
      <w:r w:rsidR="002963D5" w:rsidRPr="002963D5">
        <w:rPr>
          <w:rFonts w:ascii="Arial Narrow" w:eastAsiaTheme="minorHAnsi" w:hAnsi="Arial Narrow" w:cs="TimesNewRoman"/>
          <w:b/>
          <w:lang w:eastAsia="en-US"/>
        </w:rPr>
        <w:t xml:space="preserve">. </w:t>
      </w:r>
      <w:r w:rsidR="002963D5" w:rsidRPr="002963D5">
        <w:rPr>
          <w:rFonts w:ascii="Arial Narrow" w:hAnsi="Arial Narrow" w:cs="Calibri"/>
          <w:b/>
        </w:rPr>
        <w:t>J</w:t>
      </w:r>
      <w:r w:rsidR="001B6170" w:rsidRPr="002963D5">
        <w:rPr>
          <w:rFonts w:ascii="Arial Narrow" w:hAnsi="Arial Narrow" w:cs="Calibri"/>
          <w:b/>
        </w:rPr>
        <w:t>ako Anioł Ekonom</w:t>
      </w:r>
      <w:r w:rsidR="00380F2D">
        <w:rPr>
          <w:rFonts w:ascii="Arial Narrow" w:hAnsi="Arial Narrow" w:cs="Calibri"/>
          <w:b/>
        </w:rPr>
        <w:t>ii Społecznej pomagała</w:t>
      </w:r>
      <w:r w:rsidR="001B6170" w:rsidRPr="002963D5">
        <w:rPr>
          <w:rFonts w:ascii="Arial Narrow" w:hAnsi="Arial Narrow" w:cs="Calibri"/>
          <w:b/>
        </w:rPr>
        <w:t xml:space="preserve"> podopiecznym warszawskiej jadłodajni braci Kapucynów Mniejszych</w:t>
      </w:r>
      <w:r w:rsidR="007F10C7">
        <w:rPr>
          <w:rFonts w:ascii="Arial Narrow" w:hAnsi="Arial Narrow" w:cs="Calibri"/>
          <w:b/>
        </w:rPr>
        <w:t xml:space="preserve"> </w:t>
      </w:r>
      <w:r w:rsidR="007F10C7" w:rsidRPr="002963D5">
        <w:rPr>
          <w:rFonts w:ascii="Arial Narrow" w:hAnsi="Arial Narrow" w:cs="Calibri"/>
          <w:b/>
        </w:rPr>
        <w:t>w w</w:t>
      </w:r>
      <w:r w:rsidR="00380F2D">
        <w:rPr>
          <w:rFonts w:ascii="Arial Narrow" w:hAnsi="Arial Narrow" w:cs="Calibri"/>
          <w:b/>
        </w:rPr>
        <w:t>yjściu z </w:t>
      </w:r>
      <w:r w:rsidR="007F10C7" w:rsidRPr="002963D5">
        <w:rPr>
          <w:rFonts w:ascii="Arial Narrow" w:hAnsi="Arial Narrow" w:cs="Calibri"/>
          <w:b/>
        </w:rPr>
        <w:t>bezdomności</w:t>
      </w:r>
      <w:r w:rsidR="001B6170" w:rsidRPr="002963D5">
        <w:rPr>
          <w:rFonts w:ascii="Arial Narrow" w:hAnsi="Arial Narrow" w:cs="Calibri"/>
          <w:b/>
        </w:rPr>
        <w:t xml:space="preserve">. </w:t>
      </w:r>
    </w:p>
    <w:p w:rsidR="001B6170" w:rsidRPr="003F0CC4" w:rsidRDefault="001B6170" w:rsidP="006B0E34">
      <w:pPr>
        <w:jc w:val="both"/>
        <w:rPr>
          <w:rFonts w:ascii="Arial Narrow" w:hAnsi="Arial Narrow" w:cs="Calibri"/>
          <w:b/>
        </w:rPr>
      </w:pPr>
    </w:p>
    <w:p w:rsidR="001B6170" w:rsidRDefault="001B6170" w:rsidP="001B6170">
      <w:pPr>
        <w:jc w:val="both"/>
        <w:rPr>
          <w:rFonts w:ascii="Arial Narrow" w:hAnsi="Arial Narrow"/>
          <w:b/>
        </w:rPr>
      </w:pPr>
      <w:r w:rsidRPr="005C79D7">
        <w:rPr>
          <w:rFonts w:ascii="Arial Narrow" w:hAnsi="Arial Narrow"/>
          <w:b/>
        </w:rPr>
        <w:t>Dlaczego zgodziła się Pani na wsparcie ekonomii społecznej?</w:t>
      </w:r>
    </w:p>
    <w:p w:rsidR="002963D5" w:rsidRPr="005C79D7" w:rsidRDefault="002963D5" w:rsidP="001B6170">
      <w:pPr>
        <w:jc w:val="both"/>
        <w:rPr>
          <w:rFonts w:ascii="Arial Narrow" w:hAnsi="Arial Narrow"/>
          <w:b/>
        </w:rPr>
      </w:pPr>
    </w:p>
    <w:p w:rsidR="001B6170" w:rsidRPr="005F1E3F" w:rsidRDefault="000E7D7F" w:rsidP="001B6170">
      <w:pPr>
        <w:jc w:val="both"/>
        <w:rPr>
          <w:rFonts w:ascii="Arial Narrow" w:hAnsi="Arial Narrow"/>
          <w:i/>
        </w:rPr>
      </w:pPr>
      <w:r w:rsidRPr="005F1E3F">
        <w:rPr>
          <w:rFonts w:ascii="Arial Narrow" w:hAnsi="Arial Narrow"/>
          <w:i/>
        </w:rPr>
        <w:t>Nasza firma została zaangażowana w pomoc podopiecznym jadłoda</w:t>
      </w:r>
      <w:r w:rsidR="00153CEE">
        <w:rPr>
          <w:rFonts w:ascii="Arial Narrow" w:hAnsi="Arial Narrow"/>
          <w:i/>
        </w:rPr>
        <w:t>jni braci Kapucynów Mniejszych.</w:t>
      </w:r>
      <w:r w:rsidRPr="005F1E3F">
        <w:rPr>
          <w:rFonts w:ascii="Arial Narrow" w:hAnsi="Arial Narrow"/>
          <w:i/>
        </w:rPr>
        <w:t xml:space="preserve"> </w:t>
      </w:r>
      <w:r w:rsidR="001B6170" w:rsidRPr="005F1E3F">
        <w:rPr>
          <w:rFonts w:ascii="Arial Narrow" w:hAnsi="Arial Narrow"/>
          <w:i/>
        </w:rPr>
        <w:t>Skontaktowała się z</w:t>
      </w:r>
      <w:r w:rsidR="008223C6" w:rsidRPr="005F1E3F">
        <w:rPr>
          <w:rFonts w:ascii="Arial Narrow" w:hAnsi="Arial Narrow"/>
          <w:i/>
        </w:rPr>
        <w:t>e</w:t>
      </w:r>
      <w:r w:rsidR="001B6170" w:rsidRPr="005F1E3F">
        <w:rPr>
          <w:rFonts w:ascii="Arial Narrow" w:hAnsi="Arial Narrow"/>
          <w:i/>
        </w:rPr>
        <w:t xml:space="preserve"> mną osoba, </w:t>
      </w:r>
      <w:r w:rsidRPr="005F1E3F">
        <w:rPr>
          <w:rFonts w:ascii="Arial Narrow" w:hAnsi="Arial Narrow"/>
          <w:i/>
        </w:rPr>
        <w:t>która dobrze znała profil</w:t>
      </w:r>
      <w:r w:rsidR="001B6170" w:rsidRPr="005F1E3F">
        <w:rPr>
          <w:rFonts w:ascii="Arial Narrow" w:hAnsi="Arial Narrow"/>
          <w:i/>
        </w:rPr>
        <w:t xml:space="preserve"> firmy. To był anonimowy darczyńca, który wspierał osoby bezdomne poprzez pomoc psychologiczną. Człowiek</w:t>
      </w:r>
      <w:r w:rsidR="007F10C7" w:rsidRPr="005F1E3F">
        <w:rPr>
          <w:rFonts w:ascii="Arial Narrow" w:hAnsi="Arial Narrow"/>
          <w:i/>
        </w:rPr>
        <w:t>,</w:t>
      </w:r>
      <w:r w:rsidR="001B6170" w:rsidRPr="005F1E3F">
        <w:rPr>
          <w:rFonts w:ascii="Arial Narrow" w:hAnsi="Arial Narrow"/>
          <w:i/>
        </w:rPr>
        <w:t xml:space="preserve"> kiedy słyszy, że może jakoś pomóc</w:t>
      </w:r>
      <w:r w:rsidR="00372949">
        <w:rPr>
          <w:rFonts w:ascii="Arial Narrow" w:hAnsi="Arial Narrow"/>
          <w:i/>
        </w:rPr>
        <w:t>,</w:t>
      </w:r>
      <w:r w:rsidR="001B6170" w:rsidRPr="005F1E3F">
        <w:rPr>
          <w:rFonts w:ascii="Arial Narrow" w:hAnsi="Arial Narrow"/>
          <w:i/>
        </w:rPr>
        <w:t xml:space="preserve"> to naturalnie odpowiada „tak”. Jednak na etapie</w:t>
      </w:r>
      <w:r w:rsidR="008223C6" w:rsidRPr="005F1E3F">
        <w:rPr>
          <w:rFonts w:ascii="Arial Narrow" w:hAnsi="Arial Narrow"/>
          <w:i/>
        </w:rPr>
        <w:t>,</w:t>
      </w:r>
      <w:r w:rsidR="001B6170" w:rsidRPr="005F1E3F">
        <w:rPr>
          <w:rFonts w:ascii="Arial Narrow" w:hAnsi="Arial Narrow"/>
          <w:i/>
        </w:rPr>
        <w:t xml:space="preserve"> kiedy się zgłaszałam</w:t>
      </w:r>
      <w:r w:rsidR="00372949">
        <w:rPr>
          <w:rFonts w:ascii="Arial Narrow" w:hAnsi="Arial Narrow"/>
          <w:i/>
        </w:rPr>
        <w:t>,</w:t>
      </w:r>
      <w:r w:rsidR="001B6170" w:rsidRPr="005F1E3F">
        <w:rPr>
          <w:rFonts w:ascii="Arial Narrow" w:hAnsi="Arial Narrow"/>
          <w:i/>
        </w:rPr>
        <w:t xml:space="preserve"> to </w:t>
      </w:r>
      <w:r w:rsidRPr="005F1E3F">
        <w:rPr>
          <w:rFonts w:ascii="Arial Narrow" w:hAnsi="Arial Narrow"/>
          <w:i/>
        </w:rPr>
        <w:t xml:space="preserve">ten projekt </w:t>
      </w:r>
      <w:r w:rsidR="001B6170" w:rsidRPr="005F1E3F">
        <w:rPr>
          <w:rFonts w:ascii="Arial Narrow" w:hAnsi="Arial Narrow"/>
          <w:i/>
        </w:rPr>
        <w:t>nie był jeszcze element</w:t>
      </w:r>
      <w:r w:rsidRPr="005F1E3F">
        <w:rPr>
          <w:rFonts w:ascii="Arial Narrow" w:hAnsi="Arial Narrow"/>
          <w:i/>
        </w:rPr>
        <w:t>em</w:t>
      </w:r>
      <w:r w:rsidR="001B6170" w:rsidRPr="005F1E3F">
        <w:rPr>
          <w:rFonts w:ascii="Arial Narrow" w:hAnsi="Arial Narrow"/>
          <w:i/>
        </w:rPr>
        <w:t xml:space="preserve"> ekonomii społecznej. </w:t>
      </w:r>
    </w:p>
    <w:p w:rsidR="002963D5" w:rsidRPr="005C79D7" w:rsidRDefault="002963D5" w:rsidP="001B6170">
      <w:pPr>
        <w:jc w:val="both"/>
        <w:rPr>
          <w:rFonts w:ascii="Arial Narrow" w:hAnsi="Arial Narrow"/>
        </w:rPr>
      </w:pPr>
    </w:p>
    <w:p w:rsidR="001B6170" w:rsidRDefault="001B6170" w:rsidP="001B617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To było</w:t>
      </w:r>
      <w:r w:rsidRPr="001E74D0">
        <w:rPr>
          <w:rFonts w:ascii="Arial Narrow" w:hAnsi="Arial Narrow"/>
          <w:b/>
        </w:rPr>
        <w:t xml:space="preserve"> partnerstwo na rzecz wychodzenia z bezdomnoś</w:t>
      </w:r>
      <w:r w:rsidR="00CB316F">
        <w:rPr>
          <w:rFonts w:ascii="Arial Narrow" w:hAnsi="Arial Narrow"/>
          <w:b/>
        </w:rPr>
        <w:t>ci, na czym polegała Pani pomoc?</w:t>
      </w:r>
    </w:p>
    <w:p w:rsidR="002963D5" w:rsidRPr="001E74D0" w:rsidRDefault="002963D5" w:rsidP="001B6170">
      <w:pPr>
        <w:jc w:val="both"/>
        <w:rPr>
          <w:rFonts w:ascii="Arial Narrow" w:hAnsi="Arial Narrow"/>
          <w:b/>
        </w:rPr>
      </w:pPr>
    </w:p>
    <w:p w:rsidR="00153CEE" w:rsidRDefault="00844E0B" w:rsidP="001B6170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Moim zadaniem było zaprojektowanie działań i zaangażowanie innych pracowników firmy, dzięki którym moglibyśmy faktycznie wspomóc podopiecznych jadłodajni. Z perspektywy czasu wiem, że </w:t>
      </w:r>
      <w:r w:rsidR="001B6170" w:rsidRPr="005F1E3F">
        <w:rPr>
          <w:rFonts w:ascii="Arial Narrow" w:hAnsi="Arial Narrow"/>
          <w:i/>
        </w:rPr>
        <w:t xml:space="preserve">była </w:t>
      </w:r>
      <w:r w:rsidR="00CB316F">
        <w:rPr>
          <w:rFonts w:ascii="Arial Narrow" w:hAnsi="Arial Narrow"/>
          <w:i/>
        </w:rPr>
        <w:t xml:space="preserve">to </w:t>
      </w:r>
      <w:r w:rsidR="001B6170" w:rsidRPr="005F1E3F">
        <w:rPr>
          <w:rFonts w:ascii="Arial Narrow" w:hAnsi="Arial Narrow"/>
          <w:i/>
        </w:rPr>
        <w:t xml:space="preserve">dla nas </w:t>
      </w:r>
      <w:r>
        <w:rPr>
          <w:rFonts w:ascii="Arial Narrow" w:hAnsi="Arial Narrow"/>
          <w:i/>
        </w:rPr>
        <w:t xml:space="preserve">przede wszystkim </w:t>
      </w:r>
      <w:r w:rsidR="001B6170" w:rsidRPr="005F1E3F">
        <w:rPr>
          <w:rFonts w:ascii="Arial Narrow" w:hAnsi="Arial Narrow"/>
          <w:i/>
        </w:rPr>
        <w:t>lekcja</w:t>
      </w:r>
      <w:r>
        <w:rPr>
          <w:rFonts w:ascii="Arial Narrow" w:hAnsi="Arial Narrow"/>
          <w:i/>
        </w:rPr>
        <w:t>, a dopiero w drugiej kolejności</w:t>
      </w:r>
      <w:r w:rsidR="001B6170" w:rsidRPr="005F1E3F">
        <w:rPr>
          <w:rFonts w:ascii="Arial Narrow" w:hAnsi="Arial Narrow"/>
          <w:i/>
        </w:rPr>
        <w:t xml:space="preserve"> sukces. </w:t>
      </w:r>
    </w:p>
    <w:p w:rsidR="00153CEE" w:rsidRDefault="001B6170" w:rsidP="001B6170">
      <w:pPr>
        <w:jc w:val="both"/>
        <w:rPr>
          <w:rFonts w:ascii="Arial Narrow" w:hAnsi="Arial Narrow"/>
          <w:i/>
        </w:rPr>
      </w:pPr>
      <w:r w:rsidRPr="005F1E3F">
        <w:rPr>
          <w:rFonts w:ascii="Arial Narrow" w:hAnsi="Arial Narrow"/>
          <w:i/>
        </w:rPr>
        <w:t>Do tego projektu podeszliśmy bardzo emocjonalnie</w:t>
      </w:r>
      <w:r w:rsidR="00CB316F">
        <w:rPr>
          <w:rFonts w:ascii="Arial Narrow" w:hAnsi="Arial Narrow"/>
          <w:i/>
        </w:rPr>
        <w:t xml:space="preserve">, </w:t>
      </w:r>
      <w:r w:rsidR="00DE3C51">
        <w:rPr>
          <w:rFonts w:ascii="Arial Narrow" w:hAnsi="Arial Narrow"/>
          <w:i/>
        </w:rPr>
        <w:t>zbyt ambitnie</w:t>
      </w:r>
      <w:r w:rsidRPr="005F1E3F">
        <w:rPr>
          <w:rFonts w:ascii="Arial Narrow" w:hAnsi="Arial Narrow"/>
          <w:i/>
        </w:rPr>
        <w:t xml:space="preserve"> i nie przewidzieliśmy wielu rzeczy. Tera</w:t>
      </w:r>
      <w:r w:rsidR="00372949">
        <w:rPr>
          <w:rFonts w:ascii="Arial Narrow" w:hAnsi="Arial Narrow"/>
          <w:i/>
        </w:rPr>
        <w:t>z wiem, że nasza pomoc była nie</w:t>
      </w:r>
      <w:r w:rsidRPr="005F1E3F">
        <w:rPr>
          <w:rFonts w:ascii="Arial Narrow" w:hAnsi="Arial Narrow"/>
          <w:i/>
        </w:rPr>
        <w:t>wystarczająca</w:t>
      </w:r>
      <w:r w:rsidR="00DE3C51">
        <w:rPr>
          <w:rFonts w:ascii="Arial Narrow" w:hAnsi="Arial Narrow"/>
          <w:i/>
        </w:rPr>
        <w:t>, bo niedopasowana do tego, co faktycznie było osiągalne.</w:t>
      </w:r>
      <w:r w:rsidRPr="005F1E3F">
        <w:rPr>
          <w:rFonts w:ascii="Arial Narrow" w:hAnsi="Arial Narrow"/>
          <w:i/>
        </w:rPr>
        <w:t xml:space="preserve"> Najważniejsze </w:t>
      </w:r>
      <w:r w:rsidR="00DE3C51">
        <w:rPr>
          <w:rFonts w:ascii="Arial Narrow" w:hAnsi="Arial Narrow"/>
          <w:i/>
        </w:rPr>
        <w:t xml:space="preserve">w tego typu projektach </w:t>
      </w:r>
      <w:r w:rsidRPr="005F1E3F">
        <w:rPr>
          <w:rFonts w:ascii="Arial Narrow" w:hAnsi="Arial Narrow"/>
          <w:i/>
        </w:rPr>
        <w:t xml:space="preserve">jest odseparowanie grupy osób, która rzeczywiście chce jakieś zmiany. </w:t>
      </w:r>
    </w:p>
    <w:p w:rsidR="00153CEE" w:rsidRDefault="001B6170" w:rsidP="001B6170">
      <w:pPr>
        <w:jc w:val="both"/>
        <w:rPr>
          <w:rFonts w:ascii="Arial Narrow" w:hAnsi="Arial Narrow"/>
          <w:i/>
        </w:rPr>
      </w:pPr>
      <w:r w:rsidRPr="005F1E3F">
        <w:rPr>
          <w:rFonts w:ascii="Arial Narrow" w:hAnsi="Arial Narrow"/>
          <w:i/>
        </w:rPr>
        <w:t>To wielotygodniowy proc</w:t>
      </w:r>
      <w:r w:rsidR="007F10C7" w:rsidRPr="005F1E3F">
        <w:rPr>
          <w:rFonts w:ascii="Arial Narrow" w:hAnsi="Arial Narrow"/>
          <w:i/>
        </w:rPr>
        <w:t>es, opierający</w:t>
      </w:r>
      <w:r w:rsidRPr="005F1E3F">
        <w:rPr>
          <w:rFonts w:ascii="Arial Narrow" w:hAnsi="Arial Narrow"/>
          <w:i/>
        </w:rPr>
        <w:t xml:space="preserve"> się głównie na pracy </w:t>
      </w:r>
      <w:r w:rsidR="002963D5" w:rsidRPr="005F1E3F">
        <w:rPr>
          <w:rFonts w:ascii="Arial Narrow" w:hAnsi="Arial Narrow"/>
          <w:i/>
        </w:rPr>
        <w:t>z psychologiem</w:t>
      </w:r>
      <w:r w:rsidR="007F10C7" w:rsidRPr="005F1E3F">
        <w:rPr>
          <w:rFonts w:ascii="Arial Narrow" w:hAnsi="Arial Narrow"/>
          <w:i/>
        </w:rPr>
        <w:t>. N</w:t>
      </w:r>
      <w:r w:rsidRPr="005F1E3F">
        <w:rPr>
          <w:rFonts w:ascii="Arial Narrow" w:hAnsi="Arial Narrow"/>
          <w:i/>
        </w:rPr>
        <w:t xml:space="preserve">astępnie pojawiało się nasze zadanie, czyli pomoc w znalezieniu pracy. To musi być metoda małych kroków – jeśli przejdą etap psychologiczny będą mogli znaleźć pracę. </w:t>
      </w:r>
      <w:r w:rsidR="005F1E3F">
        <w:rPr>
          <w:rFonts w:ascii="Arial Narrow" w:hAnsi="Arial Narrow"/>
          <w:i/>
        </w:rPr>
        <w:t xml:space="preserve">Najczęściej </w:t>
      </w:r>
      <w:r w:rsidRPr="005F1E3F">
        <w:rPr>
          <w:rFonts w:ascii="Arial Narrow" w:hAnsi="Arial Narrow"/>
          <w:i/>
        </w:rPr>
        <w:t xml:space="preserve">była </w:t>
      </w:r>
      <w:r w:rsidR="005F1E3F">
        <w:rPr>
          <w:rFonts w:ascii="Arial Narrow" w:hAnsi="Arial Narrow"/>
          <w:i/>
        </w:rPr>
        <w:t xml:space="preserve">to </w:t>
      </w:r>
      <w:r w:rsidRPr="005F1E3F">
        <w:rPr>
          <w:rFonts w:ascii="Arial Narrow" w:hAnsi="Arial Narrow"/>
          <w:i/>
        </w:rPr>
        <w:t>możliwość pracy tymczasowej oraz zleceń krótkotrwałych</w:t>
      </w:r>
      <w:r w:rsidR="00DE3C51">
        <w:rPr>
          <w:rFonts w:ascii="Arial Narrow" w:hAnsi="Arial Narrow"/>
          <w:i/>
        </w:rPr>
        <w:t>, które pozwalały podopiecznym na oswojenie się z pracą, a zaraz</w:t>
      </w:r>
      <w:r w:rsidR="00372949">
        <w:rPr>
          <w:rFonts w:ascii="Arial Narrow" w:hAnsi="Arial Narrow"/>
          <w:i/>
        </w:rPr>
        <w:t>em dla nas była sprawdzianem</w:t>
      </w:r>
      <w:r w:rsidR="00DE3C51">
        <w:rPr>
          <w:rFonts w:ascii="Arial Narrow" w:hAnsi="Arial Narrow"/>
          <w:i/>
        </w:rPr>
        <w:t xml:space="preserve"> przygotowania tych osób do nowego życia</w:t>
      </w:r>
      <w:r w:rsidRPr="005F1E3F">
        <w:rPr>
          <w:rFonts w:ascii="Arial Narrow" w:hAnsi="Arial Narrow"/>
          <w:i/>
        </w:rPr>
        <w:t>.</w:t>
      </w:r>
      <w:r w:rsidR="00326C68">
        <w:rPr>
          <w:rFonts w:ascii="Arial Narrow" w:hAnsi="Arial Narrow"/>
          <w:i/>
        </w:rPr>
        <w:t xml:space="preserve"> </w:t>
      </w:r>
    </w:p>
    <w:p w:rsidR="001B6170" w:rsidRPr="005F1E3F" w:rsidRDefault="00326C68" w:rsidP="001B6170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lastRenderedPageBreak/>
        <w:t>Równolegle z</w:t>
      </w:r>
      <w:r w:rsidR="001B6170" w:rsidRPr="005F1E3F">
        <w:rPr>
          <w:rFonts w:ascii="Arial Narrow" w:hAnsi="Arial Narrow"/>
          <w:i/>
        </w:rPr>
        <w:t>organizowaliśmy</w:t>
      </w:r>
      <w:r w:rsidR="005F1E3F" w:rsidRPr="005F1E3F">
        <w:rPr>
          <w:rFonts w:ascii="Arial Narrow" w:hAnsi="Arial Narrow"/>
          <w:i/>
        </w:rPr>
        <w:t xml:space="preserve"> 7 szkoleń</w:t>
      </w:r>
      <w:r w:rsidR="00153CEE">
        <w:rPr>
          <w:rFonts w:ascii="Arial Narrow" w:hAnsi="Arial Narrow"/>
          <w:i/>
        </w:rPr>
        <w:t>,</w:t>
      </w:r>
      <w:r w:rsidR="00380F2D" w:rsidRPr="005F1E3F">
        <w:rPr>
          <w:rFonts w:ascii="Arial Narrow" w:hAnsi="Arial Narrow"/>
          <w:i/>
        </w:rPr>
        <w:t xml:space="preserve"> podczas których</w:t>
      </w:r>
      <w:r w:rsidR="002963D5" w:rsidRPr="005F1E3F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uczyliśmy podopiecznych projektu jak samodzielnie poruszać się na rynku pracy, jak się szuka pracy, jak mówić o swoich</w:t>
      </w:r>
      <w:r w:rsidR="00153CEE">
        <w:rPr>
          <w:rFonts w:ascii="Arial Narrow" w:hAnsi="Arial Narrow"/>
          <w:i/>
        </w:rPr>
        <w:t xml:space="preserve"> zawodowych doświadczeniach oraz</w:t>
      </w:r>
      <w:r>
        <w:rPr>
          <w:rFonts w:ascii="Arial Narrow" w:hAnsi="Arial Narrow"/>
          <w:i/>
        </w:rPr>
        <w:t xml:space="preserve"> </w:t>
      </w:r>
      <w:r w:rsidR="001B6170" w:rsidRPr="005F1E3F">
        <w:rPr>
          <w:rFonts w:ascii="Arial Narrow" w:hAnsi="Arial Narrow"/>
          <w:i/>
        </w:rPr>
        <w:t>jak wygląda prawdziwa rekrutacja</w:t>
      </w:r>
      <w:r>
        <w:rPr>
          <w:rFonts w:ascii="Arial Narrow" w:hAnsi="Arial Narrow"/>
          <w:i/>
        </w:rPr>
        <w:t xml:space="preserve">. Od początku wiadomo było, że nasza pomoc </w:t>
      </w:r>
      <w:r w:rsidR="00CB316F">
        <w:rPr>
          <w:rFonts w:ascii="Arial Narrow" w:hAnsi="Arial Narrow"/>
          <w:i/>
        </w:rPr>
        <w:t>w znalezieni</w:t>
      </w:r>
      <w:r>
        <w:rPr>
          <w:rFonts w:ascii="Arial Narrow" w:hAnsi="Arial Narrow"/>
          <w:i/>
        </w:rPr>
        <w:t>u pracy nie będzie mogła trwać wiecznie, nie mogliśmy zagwarantować</w:t>
      </w:r>
      <w:r w:rsidR="00153CEE">
        <w:rPr>
          <w:rFonts w:ascii="Arial Narrow" w:hAnsi="Arial Narrow"/>
          <w:i/>
        </w:rPr>
        <w:t>,</w:t>
      </w:r>
      <w:r>
        <w:rPr>
          <w:rFonts w:ascii="Arial Narrow" w:hAnsi="Arial Narrow"/>
          <w:i/>
        </w:rPr>
        <w:t xml:space="preserve"> </w:t>
      </w:r>
      <w:r w:rsidR="00153CEE">
        <w:rPr>
          <w:rFonts w:ascii="Arial Narrow" w:hAnsi="Arial Narrow"/>
          <w:i/>
        </w:rPr>
        <w:t>tak</w:t>
      </w:r>
      <w:r>
        <w:rPr>
          <w:rFonts w:ascii="Arial Narrow" w:hAnsi="Arial Narrow"/>
          <w:i/>
        </w:rPr>
        <w:t xml:space="preserve"> ja</w:t>
      </w:r>
      <w:r w:rsidR="00153CEE">
        <w:rPr>
          <w:rFonts w:ascii="Arial Narrow" w:hAnsi="Arial Narrow"/>
          <w:i/>
        </w:rPr>
        <w:t>k żadnemu z naszych kandydatów,</w:t>
      </w:r>
      <w:r>
        <w:rPr>
          <w:rFonts w:ascii="Arial Narrow" w:hAnsi="Arial Narrow"/>
          <w:i/>
        </w:rPr>
        <w:t xml:space="preserve"> ciągłego zatrudnienia</w:t>
      </w:r>
      <w:r w:rsidR="00857E92">
        <w:rPr>
          <w:rFonts w:ascii="Arial Narrow" w:hAnsi="Arial Narrow"/>
          <w:i/>
        </w:rPr>
        <w:t>.</w:t>
      </w:r>
      <w:r w:rsidR="00372949">
        <w:rPr>
          <w:rFonts w:ascii="Arial Narrow" w:hAnsi="Arial Narrow"/>
          <w:i/>
        </w:rPr>
        <w:t xml:space="preserve"> Dlatego też chcieliśmy</w:t>
      </w:r>
      <w:r>
        <w:rPr>
          <w:rFonts w:ascii="Arial Narrow" w:hAnsi="Arial Narrow"/>
          <w:i/>
        </w:rPr>
        <w:t xml:space="preserve"> przekazać im jak najwięcej narzędzi budujących samodzielność na rynku prac</w:t>
      </w:r>
      <w:r w:rsidR="00857E92">
        <w:rPr>
          <w:rFonts w:ascii="Arial Narrow" w:hAnsi="Arial Narrow"/>
          <w:i/>
        </w:rPr>
        <w:t>y</w:t>
      </w:r>
      <w:r w:rsidR="00CB316F">
        <w:rPr>
          <w:rFonts w:ascii="Arial Narrow" w:hAnsi="Arial Narrow"/>
          <w:i/>
        </w:rPr>
        <w:t>.</w:t>
      </w:r>
    </w:p>
    <w:p w:rsidR="000E7D7F" w:rsidRDefault="000E7D7F" w:rsidP="001B6170">
      <w:pPr>
        <w:jc w:val="both"/>
        <w:rPr>
          <w:rFonts w:ascii="Arial Narrow" w:hAnsi="Arial Narrow"/>
          <w:b/>
        </w:rPr>
      </w:pPr>
    </w:p>
    <w:p w:rsidR="001B6170" w:rsidRDefault="001B6170" w:rsidP="001B6170">
      <w:pPr>
        <w:jc w:val="both"/>
        <w:rPr>
          <w:rFonts w:ascii="Arial Narrow" w:hAnsi="Arial Narrow"/>
          <w:b/>
        </w:rPr>
      </w:pPr>
      <w:r w:rsidRPr="00705860">
        <w:rPr>
          <w:rFonts w:ascii="Arial Narrow" w:hAnsi="Arial Narrow"/>
          <w:b/>
        </w:rPr>
        <w:t>Jak</w:t>
      </w:r>
      <w:r w:rsidR="005F1E3F">
        <w:rPr>
          <w:rFonts w:ascii="Arial Narrow" w:hAnsi="Arial Narrow"/>
          <w:b/>
        </w:rPr>
        <w:t>ie</w:t>
      </w:r>
      <w:r w:rsidRPr="00705860">
        <w:rPr>
          <w:rFonts w:ascii="Arial Narrow" w:hAnsi="Arial Narrow"/>
          <w:b/>
        </w:rPr>
        <w:t xml:space="preserve"> były rezultaty tego wsparcia?</w:t>
      </w:r>
    </w:p>
    <w:p w:rsidR="002963D5" w:rsidRPr="00705860" w:rsidRDefault="002963D5" w:rsidP="001B6170">
      <w:pPr>
        <w:jc w:val="both"/>
        <w:rPr>
          <w:rFonts w:ascii="Arial Narrow" w:hAnsi="Arial Narrow"/>
          <w:b/>
        </w:rPr>
      </w:pPr>
    </w:p>
    <w:p w:rsidR="001B6170" w:rsidRPr="005F1E3F" w:rsidRDefault="00857E92" w:rsidP="001B6170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Jak zawsze w podobnych projektach, </w:t>
      </w:r>
      <w:r w:rsidR="001B6170" w:rsidRPr="005F1E3F">
        <w:rPr>
          <w:rFonts w:ascii="Arial Narrow" w:hAnsi="Arial Narrow"/>
          <w:i/>
        </w:rPr>
        <w:t xml:space="preserve">grupa mocno się zredukowała. </w:t>
      </w:r>
      <w:r>
        <w:rPr>
          <w:rFonts w:ascii="Arial Narrow" w:hAnsi="Arial Narrow"/>
          <w:i/>
        </w:rPr>
        <w:t xml:space="preserve">Fundacja Kapucyńska zaczynała pracę z </w:t>
      </w:r>
      <w:r w:rsidR="001B6170" w:rsidRPr="005F1E3F">
        <w:rPr>
          <w:rFonts w:ascii="Arial Narrow" w:hAnsi="Arial Narrow"/>
          <w:i/>
        </w:rPr>
        <w:t>60 os</w:t>
      </w:r>
      <w:r>
        <w:rPr>
          <w:rFonts w:ascii="Arial Narrow" w:hAnsi="Arial Narrow"/>
          <w:i/>
        </w:rPr>
        <w:t>obami</w:t>
      </w:r>
      <w:r w:rsidR="001B6170" w:rsidRPr="005F1E3F">
        <w:rPr>
          <w:rFonts w:ascii="Arial Narrow" w:hAnsi="Arial Narrow"/>
          <w:i/>
        </w:rPr>
        <w:t xml:space="preserve">, </w:t>
      </w:r>
      <w:r>
        <w:rPr>
          <w:rFonts w:ascii="Arial Narrow" w:hAnsi="Arial Narrow"/>
          <w:i/>
        </w:rPr>
        <w:t xml:space="preserve">do końca cyklu </w:t>
      </w:r>
      <w:r w:rsidR="001B6170" w:rsidRPr="005F1E3F">
        <w:rPr>
          <w:rFonts w:ascii="Arial Narrow" w:hAnsi="Arial Narrow"/>
          <w:i/>
        </w:rPr>
        <w:t xml:space="preserve">zostało </w:t>
      </w:r>
      <w:r w:rsidR="006350A9">
        <w:rPr>
          <w:rFonts w:ascii="Arial Narrow" w:hAnsi="Arial Narrow"/>
          <w:i/>
        </w:rPr>
        <w:t>ich</w:t>
      </w:r>
      <w:r w:rsidR="001B6170" w:rsidRPr="005F1E3F">
        <w:rPr>
          <w:rFonts w:ascii="Arial Narrow" w:hAnsi="Arial Narrow"/>
          <w:i/>
        </w:rPr>
        <w:t xml:space="preserve"> kilkanaście. Wynikało to z tego, że ludzie nie podchodzili do tego poważnie, nie mieli zobowiązań, czasem pojawili się na spotkaniu</w:t>
      </w:r>
      <w:r w:rsidR="002963D5" w:rsidRPr="005F1E3F">
        <w:rPr>
          <w:rFonts w:ascii="Arial Narrow" w:hAnsi="Arial Narrow"/>
          <w:i/>
        </w:rPr>
        <w:t>,</w:t>
      </w:r>
      <w:r w:rsidR="001B6170" w:rsidRPr="005F1E3F">
        <w:rPr>
          <w:rFonts w:ascii="Arial Narrow" w:hAnsi="Arial Narrow"/>
          <w:i/>
        </w:rPr>
        <w:t xml:space="preserve"> potem ich nikt nie widział. Zabrakło im motywacji i myślę, że od tego trzeba zacząć pracę z tymi ludźmi. Do naszej firmy zostało zgłoszonych 12 osób. Ofertę pracy mogliśmy przeds</w:t>
      </w:r>
      <w:r w:rsidR="00372949">
        <w:rPr>
          <w:rFonts w:ascii="Arial Narrow" w:hAnsi="Arial Narrow"/>
          <w:i/>
        </w:rPr>
        <w:t>tawić siedmiu z nich, które miały</w:t>
      </w:r>
      <w:r w:rsidR="005F1E3F" w:rsidRPr="005F1E3F">
        <w:rPr>
          <w:rFonts w:ascii="Arial Narrow" w:hAnsi="Arial Narrow"/>
          <w:i/>
        </w:rPr>
        <w:t xml:space="preserve"> odpowiednie kwalifikacje</w:t>
      </w:r>
      <w:r w:rsidR="001B6170" w:rsidRPr="005F1E3F">
        <w:rPr>
          <w:rFonts w:ascii="Arial Narrow" w:hAnsi="Arial Narrow"/>
          <w:i/>
        </w:rPr>
        <w:t xml:space="preserve">. W rezultacie trzy </w:t>
      </w:r>
      <w:r w:rsidR="00C92F2C" w:rsidRPr="005F1E3F">
        <w:rPr>
          <w:rFonts w:ascii="Arial Narrow" w:hAnsi="Arial Narrow"/>
          <w:i/>
        </w:rPr>
        <w:t>osoby</w:t>
      </w:r>
      <w:r w:rsidR="001B6170" w:rsidRPr="005F1E3F">
        <w:rPr>
          <w:rFonts w:ascii="Arial Narrow" w:hAnsi="Arial Narrow"/>
          <w:i/>
        </w:rPr>
        <w:t xml:space="preserve"> dostały pracę. Niestety po jakimś czasie straciły</w:t>
      </w:r>
      <w:r w:rsidR="00C92F2C" w:rsidRPr="005F1E3F">
        <w:rPr>
          <w:rFonts w:ascii="Arial Narrow" w:hAnsi="Arial Narrow"/>
          <w:i/>
        </w:rPr>
        <w:t xml:space="preserve"> ją </w:t>
      </w:r>
      <w:r w:rsidR="001B6170" w:rsidRPr="005F1E3F">
        <w:rPr>
          <w:rFonts w:ascii="Arial Narrow" w:hAnsi="Arial Narrow"/>
          <w:i/>
        </w:rPr>
        <w:t xml:space="preserve">i to z własnej winy. </w:t>
      </w:r>
      <w:r>
        <w:rPr>
          <w:rFonts w:ascii="Arial Narrow" w:hAnsi="Arial Narrow"/>
          <w:i/>
        </w:rPr>
        <w:t>Na przykład j</w:t>
      </w:r>
      <w:r w:rsidR="001B6170" w:rsidRPr="005F1E3F">
        <w:rPr>
          <w:rFonts w:ascii="Arial Narrow" w:hAnsi="Arial Narrow"/>
          <w:i/>
        </w:rPr>
        <w:t xml:space="preserve">eden z panów tak mocno poczuł się pewny siebie, że wrócił do nałogu alkoholowego. </w:t>
      </w:r>
    </w:p>
    <w:p w:rsidR="002963D5" w:rsidRPr="005C79D7" w:rsidRDefault="002963D5" w:rsidP="001B6170">
      <w:pPr>
        <w:jc w:val="both"/>
        <w:rPr>
          <w:rFonts w:ascii="Arial Narrow" w:hAnsi="Arial Narrow"/>
        </w:rPr>
      </w:pPr>
    </w:p>
    <w:p w:rsidR="001B6170" w:rsidRDefault="001B6170" w:rsidP="001B6170">
      <w:pPr>
        <w:jc w:val="both"/>
        <w:rPr>
          <w:rFonts w:ascii="Arial Narrow" w:hAnsi="Arial Narrow"/>
          <w:b/>
        </w:rPr>
      </w:pPr>
      <w:r w:rsidRPr="00705860">
        <w:rPr>
          <w:rFonts w:ascii="Arial Narrow" w:hAnsi="Arial Narrow"/>
          <w:b/>
        </w:rPr>
        <w:t>Czy w takim razie to jest walka z wiatrakami?</w:t>
      </w:r>
    </w:p>
    <w:p w:rsidR="002963D5" w:rsidRPr="00705860" w:rsidRDefault="002963D5" w:rsidP="001B6170">
      <w:pPr>
        <w:jc w:val="both"/>
        <w:rPr>
          <w:rFonts w:ascii="Arial Narrow" w:hAnsi="Arial Narrow"/>
          <w:b/>
        </w:rPr>
      </w:pPr>
    </w:p>
    <w:p w:rsidR="001B6170" w:rsidRPr="005F1E3F" w:rsidRDefault="001B6170" w:rsidP="001B6170">
      <w:pPr>
        <w:jc w:val="both"/>
        <w:rPr>
          <w:rFonts w:ascii="Arial Narrow" w:hAnsi="Arial Narrow"/>
          <w:i/>
        </w:rPr>
      </w:pPr>
      <w:r w:rsidRPr="005F1E3F">
        <w:rPr>
          <w:rFonts w:ascii="Arial Narrow" w:hAnsi="Arial Narrow"/>
          <w:i/>
        </w:rPr>
        <w:t xml:space="preserve">Nie określiłabym tak tego. Dla nas wielkim sukcesem było to, że te trzy osoby dostały pracę. </w:t>
      </w:r>
      <w:r w:rsidR="00C92F2C" w:rsidRPr="005F1E3F">
        <w:rPr>
          <w:rFonts w:ascii="Arial Narrow" w:hAnsi="Arial Narrow"/>
          <w:i/>
        </w:rPr>
        <w:t xml:space="preserve">Wtedy jednak nasza pomoc się kończyła, nie mieliśmy wpływu na to, co dalej będzie </w:t>
      </w:r>
      <w:r w:rsidR="00857E92">
        <w:rPr>
          <w:rFonts w:ascii="Arial Narrow" w:hAnsi="Arial Narrow"/>
          <w:i/>
        </w:rPr>
        <w:t xml:space="preserve">się działo </w:t>
      </w:r>
      <w:r w:rsidR="00C92F2C" w:rsidRPr="005F1E3F">
        <w:rPr>
          <w:rFonts w:ascii="Arial Narrow" w:hAnsi="Arial Narrow"/>
          <w:i/>
        </w:rPr>
        <w:t>z tymi ludźmi. T</w:t>
      </w:r>
      <w:r w:rsidRPr="005F1E3F">
        <w:rPr>
          <w:rFonts w:ascii="Arial Narrow" w:hAnsi="Arial Narrow"/>
          <w:i/>
        </w:rPr>
        <w:t>o był zbyt ambitny projekt</w:t>
      </w:r>
      <w:r w:rsidR="00372949">
        <w:rPr>
          <w:rFonts w:ascii="Arial Narrow" w:hAnsi="Arial Narrow"/>
          <w:i/>
        </w:rPr>
        <w:t>. T</w:t>
      </w:r>
      <w:r w:rsidRPr="005F1E3F">
        <w:rPr>
          <w:rFonts w:ascii="Arial Narrow" w:hAnsi="Arial Narrow"/>
          <w:i/>
        </w:rPr>
        <w:t>eraz wiem, że aby pomóc trzeba podejść do</w:t>
      </w:r>
      <w:r w:rsidR="00CB316F">
        <w:rPr>
          <w:rFonts w:ascii="Arial Narrow" w:hAnsi="Arial Narrow"/>
          <w:i/>
        </w:rPr>
        <w:t xml:space="preserve"> </w:t>
      </w:r>
      <w:r w:rsidR="00857E92">
        <w:rPr>
          <w:rFonts w:ascii="Arial Narrow" w:hAnsi="Arial Narrow"/>
          <w:i/>
        </w:rPr>
        <w:t>działań</w:t>
      </w:r>
      <w:r w:rsidRPr="005F1E3F">
        <w:rPr>
          <w:rFonts w:ascii="Arial Narrow" w:hAnsi="Arial Narrow"/>
          <w:i/>
        </w:rPr>
        <w:t xml:space="preserve"> racjonalnie. Chcemy pomagać, to jest naturalne, ale musim</w:t>
      </w:r>
      <w:r w:rsidR="005F1E3F" w:rsidRPr="005F1E3F">
        <w:rPr>
          <w:rFonts w:ascii="Arial Narrow" w:hAnsi="Arial Narrow"/>
          <w:i/>
        </w:rPr>
        <w:t>y odpowiedzieć sobie na pytanie</w:t>
      </w:r>
      <w:r w:rsidRPr="005F1E3F">
        <w:rPr>
          <w:rFonts w:ascii="Arial Narrow" w:hAnsi="Arial Narrow"/>
          <w:i/>
        </w:rPr>
        <w:t xml:space="preserve"> </w:t>
      </w:r>
      <w:r w:rsidR="005F1E3F" w:rsidRPr="005F1E3F">
        <w:rPr>
          <w:rFonts w:ascii="Arial Narrow" w:hAnsi="Arial Narrow"/>
          <w:i/>
        </w:rPr>
        <w:t xml:space="preserve">− </w:t>
      </w:r>
      <w:r w:rsidR="002963D5" w:rsidRPr="005F1E3F">
        <w:rPr>
          <w:rFonts w:ascii="Arial Narrow" w:hAnsi="Arial Narrow"/>
          <w:i/>
        </w:rPr>
        <w:t>czy mamy</w:t>
      </w:r>
      <w:r w:rsidRPr="005F1E3F">
        <w:rPr>
          <w:rFonts w:ascii="Arial Narrow" w:hAnsi="Arial Narrow"/>
          <w:i/>
        </w:rPr>
        <w:t xml:space="preserve"> ku temu</w:t>
      </w:r>
      <w:r w:rsidR="00C6660D">
        <w:rPr>
          <w:rFonts w:ascii="Arial Narrow" w:hAnsi="Arial Narrow"/>
          <w:i/>
        </w:rPr>
        <w:t xml:space="preserve"> środki?</w:t>
      </w:r>
      <w:r w:rsidRPr="005F1E3F">
        <w:rPr>
          <w:rFonts w:ascii="Arial Narrow" w:hAnsi="Arial Narrow"/>
          <w:i/>
        </w:rPr>
        <w:t xml:space="preserve"> Pomoc musi być realna, aby przyniosła pożądane skutki.</w:t>
      </w:r>
      <w:r w:rsidR="002963D5" w:rsidRPr="005F1E3F">
        <w:rPr>
          <w:rFonts w:ascii="Arial Narrow" w:hAnsi="Arial Narrow"/>
          <w:i/>
        </w:rPr>
        <w:t xml:space="preserve"> T</w:t>
      </w:r>
      <w:r w:rsidR="00B56821" w:rsidRPr="005F1E3F">
        <w:rPr>
          <w:rFonts w:ascii="Arial Narrow" w:hAnsi="Arial Narrow"/>
          <w:i/>
        </w:rPr>
        <w:t>o była dla nas</w:t>
      </w:r>
      <w:r w:rsidRPr="005F1E3F">
        <w:rPr>
          <w:rFonts w:ascii="Arial Narrow" w:hAnsi="Arial Narrow"/>
          <w:i/>
        </w:rPr>
        <w:t xml:space="preserve"> bardzo cenna lekcja. </w:t>
      </w:r>
    </w:p>
    <w:p w:rsidR="002963D5" w:rsidRPr="005C79D7" w:rsidRDefault="002963D5" w:rsidP="001B6170">
      <w:pPr>
        <w:jc w:val="both"/>
        <w:rPr>
          <w:rFonts w:ascii="Arial Narrow" w:hAnsi="Arial Narrow"/>
        </w:rPr>
      </w:pPr>
    </w:p>
    <w:p w:rsidR="001B6170" w:rsidRDefault="001B6170" w:rsidP="001B6170">
      <w:pPr>
        <w:jc w:val="both"/>
        <w:rPr>
          <w:rFonts w:ascii="Arial Narrow" w:hAnsi="Arial Narrow"/>
          <w:b/>
        </w:rPr>
      </w:pPr>
      <w:r w:rsidRPr="00705860">
        <w:rPr>
          <w:rFonts w:ascii="Arial Narrow" w:hAnsi="Arial Narrow"/>
          <w:b/>
        </w:rPr>
        <w:t>Często pracodawca</w:t>
      </w:r>
      <w:r w:rsidR="00372949">
        <w:rPr>
          <w:rFonts w:ascii="Arial Narrow" w:hAnsi="Arial Narrow"/>
          <w:b/>
        </w:rPr>
        <w:t>,</w:t>
      </w:r>
      <w:r w:rsidRPr="00705860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gdy </w:t>
      </w:r>
      <w:r w:rsidRPr="00705860">
        <w:rPr>
          <w:rFonts w:ascii="Arial Narrow" w:hAnsi="Arial Narrow"/>
          <w:b/>
        </w:rPr>
        <w:t xml:space="preserve">słyszy, że osoba jest bezdomna już na wstępie ją skreśla, czy da się </w:t>
      </w:r>
      <w:r>
        <w:rPr>
          <w:rFonts w:ascii="Arial Narrow" w:hAnsi="Arial Narrow"/>
          <w:b/>
        </w:rPr>
        <w:t xml:space="preserve">z tym </w:t>
      </w:r>
      <w:r w:rsidRPr="00705860">
        <w:rPr>
          <w:rFonts w:ascii="Arial Narrow" w:hAnsi="Arial Narrow"/>
          <w:b/>
        </w:rPr>
        <w:t>walczyć?</w:t>
      </w:r>
    </w:p>
    <w:p w:rsidR="002963D5" w:rsidRPr="00705860" w:rsidRDefault="002963D5" w:rsidP="001B6170">
      <w:pPr>
        <w:jc w:val="both"/>
        <w:rPr>
          <w:rFonts w:ascii="Arial Narrow" w:hAnsi="Arial Narrow"/>
          <w:b/>
        </w:rPr>
      </w:pPr>
    </w:p>
    <w:p w:rsidR="002963D5" w:rsidRDefault="00B56821" w:rsidP="001B6170">
      <w:pPr>
        <w:jc w:val="both"/>
        <w:rPr>
          <w:rFonts w:ascii="Arial Narrow" w:hAnsi="Arial Narrow"/>
          <w:i/>
        </w:rPr>
      </w:pPr>
      <w:r w:rsidRPr="005F1E3F">
        <w:rPr>
          <w:rFonts w:ascii="Arial Narrow" w:hAnsi="Arial Narrow"/>
          <w:i/>
        </w:rPr>
        <w:t>K</w:t>
      </w:r>
      <w:r w:rsidR="001B6170" w:rsidRPr="005F1E3F">
        <w:rPr>
          <w:rFonts w:ascii="Arial Narrow" w:hAnsi="Arial Narrow"/>
          <w:i/>
        </w:rPr>
        <w:t xml:space="preserve">ażdy pracodawca kieruje się innym sposobem </w:t>
      </w:r>
      <w:r w:rsidRPr="005F1E3F">
        <w:rPr>
          <w:rFonts w:ascii="Arial Narrow" w:hAnsi="Arial Narrow"/>
          <w:i/>
        </w:rPr>
        <w:t xml:space="preserve">dobierania swoich </w:t>
      </w:r>
      <w:r w:rsidR="001B6170" w:rsidRPr="005F1E3F">
        <w:rPr>
          <w:rFonts w:ascii="Arial Narrow" w:hAnsi="Arial Narrow"/>
          <w:i/>
        </w:rPr>
        <w:t xml:space="preserve">pracowników. </w:t>
      </w:r>
      <w:r w:rsidR="00857E92">
        <w:rPr>
          <w:rFonts w:ascii="Arial Narrow" w:hAnsi="Arial Narrow"/>
          <w:i/>
        </w:rPr>
        <w:t xml:space="preserve">Kluczowe </w:t>
      </w:r>
      <w:r w:rsidR="00A67205">
        <w:rPr>
          <w:rFonts w:ascii="Arial Narrow" w:hAnsi="Arial Narrow"/>
          <w:i/>
        </w:rPr>
        <w:t xml:space="preserve">jednak </w:t>
      </w:r>
      <w:r w:rsidR="00857E92">
        <w:rPr>
          <w:rFonts w:ascii="Arial Narrow" w:hAnsi="Arial Narrow"/>
          <w:i/>
        </w:rPr>
        <w:t>zawsze są kompetencje</w:t>
      </w:r>
      <w:r w:rsidR="00F524C3">
        <w:rPr>
          <w:rFonts w:ascii="Arial Narrow" w:hAnsi="Arial Narrow"/>
          <w:i/>
        </w:rPr>
        <w:t>, których oczekują</w:t>
      </w:r>
      <w:r w:rsidR="00A67205">
        <w:rPr>
          <w:rFonts w:ascii="Arial Narrow" w:hAnsi="Arial Narrow"/>
          <w:i/>
        </w:rPr>
        <w:t>. D</w:t>
      </w:r>
      <w:r w:rsidR="00857E92">
        <w:rPr>
          <w:rFonts w:ascii="Arial Narrow" w:hAnsi="Arial Narrow"/>
          <w:i/>
        </w:rPr>
        <w:t xml:space="preserve">latego podczas rekrutacji najważniejsze jest by pamiętać, że dana osoba jest nie tyle bezdomnym, </w:t>
      </w:r>
      <w:r w:rsidR="00A67205">
        <w:rPr>
          <w:rFonts w:ascii="Arial Narrow" w:hAnsi="Arial Narrow"/>
          <w:i/>
        </w:rPr>
        <w:t>co</w:t>
      </w:r>
      <w:r w:rsidR="00857E92">
        <w:rPr>
          <w:rFonts w:ascii="Arial Narrow" w:hAnsi="Arial Narrow"/>
          <w:i/>
        </w:rPr>
        <w:t xml:space="preserve"> kandydatem, który bierze udział w rekrutacji, bo spełnia </w:t>
      </w:r>
      <w:r w:rsidR="00F524C3">
        <w:rPr>
          <w:rFonts w:ascii="Arial Narrow" w:hAnsi="Arial Narrow"/>
          <w:i/>
        </w:rPr>
        <w:t xml:space="preserve">założenia stanowiska, które chce zająć. </w:t>
      </w:r>
      <w:r w:rsidR="001B6170" w:rsidRPr="005F1E3F">
        <w:rPr>
          <w:rFonts w:ascii="Arial Narrow" w:hAnsi="Arial Narrow"/>
          <w:i/>
        </w:rPr>
        <w:t>Nasz</w:t>
      </w:r>
      <w:r w:rsidRPr="005F1E3F">
        <w:rPr>
          <w:rFonts w:ascii="Arial Narrow" w:hAnsi="Arial Narrow"/>
          <w:i/>
        </w:rPr>
        <w:t>a</w:t>
      </w:r>
      <w:r w:rsidR="001B6170" w:rsidRPr="005F1E3F">
        <w:rPr>
          <w:rFonts w:ascii="Arial Narrow" w:hAnsi="Arial Narrow"/>
          <w:i/>
        </w:rPr>
        <w:t xml:space="preserve"> praca polega na tym, aby </w:t>
      </w:r>
      <w:r w:rsidR="00F524C3">
        <w:rPr>
          <w:rFonts w:ascii="Arial Narrow" w:hAnsi="Arial Narrow"/>
          <w:i/>
        </w:rPr>
        <w:t xml:space="preserve">sprawdzić kompetencje kandydata i dopasować go do określonego stanowiska. </w:t>
      </w:r>
      <w:r w:rsidR="001B6170" w:rsidRPr="005F1E3F">
        <w:rPr>
          <w:rFonts w:ascii="Arial Narrow" w:hAnsi="Arial Narrow"/>
          <w:i/>
        </w:rPr>
        <w:t>Kiedy mamy pracę porządkową</w:t>
      </w:r>
      <w:r w:rsidR="00F524C3">
        <w:rPr>
          <w:rFonts w:ascii="Arial Narrow" w:hAnsi="Arial Narrow"/>
          <w:i/>
        </w:rPr>
        <w:t>,</w:t>
      </w:r>
      <w:r w:rsidR="001B6170" w:rsidRPr="005F1E3F">
        <w:rPr>
          <w:rFonts w:ascii="Arial Narrow" w:hAnsi="Arial Narrow"/>
          <w:i/>
        </w:rPr>
        <w:t xml:space="preserve"> to nie ma znaczenia</w:t>
      </w:r>
      <w:r w:rsidRPr="005F1E3F">
        <w:rPr>
          <w:rFonts w:ascii="Arial Narrow" w:hAnsi="Arial Narrow"/>
          <w:i/>
        </w:rPr>
        <w:t>,</w:t>
      </w:r>
      <w:r w:rsidR="001B6170" w:rsidRPr="005F1E3F">
        <w:rPr>
          <w:rFonts w:ascii="Arial Narrow" w:hAnsi="Arial Narrow"/>
          <w:i/>
        </w:rPr>
        <w:t xml:space="preserve"> czy jakaś osoba jest bezdo</w:t>
      </w:r>
      <w:r w:rsidR="00186DB6">
        <w:rPr>
          <w:rFonts w:ascii="Arial Narrow" w:hAnsi="Arial Narrow"/>
          <w:i/>
        </w:rPr>
        <w:t>mna czy nie, ważne, że dobrze i </w:t>
      </w:r>
      <w:r w:rsidR="001B6170" w:rsidRPr="005F1E3F">
        <w:rPr>
          <w:rFonts w:ascii="Arial Narrow" w:hAnsi="Arial Narrow"/>
          <w:i/>
        </w:rPr>
        <w:t xml:space="preserve">sumiennie </w:t>
      </w:r>
      <w:r w:rsidR="0033133F">
        <w:rPr>
          <w:rFonts w:ascii="Arial Narrow" w:hAnsi="Arial Narrow"/>
          <w:i/>
        </w:rPr>
        <w:t xml:space="preserve">potrafi </w:t>
      </w:r>
      <w:r w:rsidR="0033133F" w:rsidRPr="005F1E3F">
        <w:rPr>
          <w:rFonts w:ascii="Arial Narrow" w:hAnsi="Arial Narrow"/>
          <w:i/>
        </w:rPr>
        <w:t>wykon</w:t>
      </w:r>
      <w:r w:rsidR="0033133F">
        <w:rPr>
          <w:rFonts w:ascii="Arial Narrow" w:hAnsi="Arial Narrow"/>
          <w:i/>
        </w:rPr>
        <w:t>ać</w:t>
      </w:r>
      <w:r w:rsidR="0033133F" w:rsidRPr="005F1E3F">
        <w:rPr>
          <w:rFonts w:ascii="Arial Narrow" w:hAnsi="Arial Narrow"/>
          <w:i/>
        </w:rPr>
        <w:t xml:space="preserve"> </w:t>
      </w:r>
      <w:r w:rsidR="001B6170" w:rsidRPr="005F1E3F">
        <w:rPr>
          <w:rFonts w:ascii="Arial Narrow" w:hAnsi="Arial Narrow"/>
          <w:i/>
        </w:rPr>
        <w:t>swoj</w:t>
      </w:r>
      <w:r w:rsidRPr="005F1E3F">
        <w:rPr>
          <w:rFonts w:ascii="Arial Narrow" w:hAnsi="Arial Narrow"/>
          <w:i/>
        </w:rPr>
        <w:t>e zadanie</w:t>
      </w:r>
      <w:r w:rsidR="00CB316F">
        <w:rPr>
          <w:rFonts w:ascii="Arial Narrow" w:hAnsi="Arial Narrow"/>
          <w:i/>
        </w:rPr>
        <w:t>.</w:t>
      </w:r>
      <w:r w:rsidR="00372949">
        <w:rPr>
          <w:rFonts w:ascii="Arial Narrow" w:hAnsi="Arial Narrow"/>
          <w:i/>
        </w:rPr>
        <w:t xml:space="preserve"> </w:t>
      </w:r>
      <w:r w:rsidR="00F524C3">
        <w:rPr>
          <w:rFonts w:ascii="Arial Narrow" w:hAnsi="Arial Narrow"/>
          <w:i/>
        </w:rPr>
        <w:t>Oczywiście s</w:t>
      </w:r>
      <w:r w:rsidR="001B6170" w:rsidRPr="005F1E3F">
        <w:rPr>
          <w:rFonts w:ascii="Arial Narrow" w:hAnsi="Arial Narrow"/>
          <w:i/>
        </w:rPr>
        <w:t xml:space="preserve">ą również i tacy pracodawcy, którzy czują wielką </w:t>
      </w:r>
      <w:r w:rsidR="00C6660D">
        <w:rPr>
          <w:rFonts w:ascii="Arial Narrow" w:hAnsi="Arial Narrow"/>
          <w:i/>
        </w:rPr>
        <w:t>satysfakcję</w:t>
      </w:r>
      <w:r w:rsidR="00C97655" w:rsidRPr="005F1E3F">
        <w:rPr>
          <w:rFonts w:ascii="Arial Narrow" w:hAnsi="Arial Narrow"/>
          <w:i/>
        </w:rPr>
        <w:t xml:space="preserve"> z pomagania</w:t>
      </w:r>
      <w:r w:rsidR="000E7D7F" w:rsidRPr="005F1E3F">
        <w:rPr>
          <w:rFonts w:ascii="Arial Narrow" w:hAnsi="Arial Narrow"/>
          <w:i/>
        </w:rPr>
        <w:t xml:space="preserve"> osobom</w:t>
      </w:r>
      <w:r w:rsidR="00F524C3">
        <w:rPr>
          <w:rFonts w:ascii="Arial Narrow" w:hAnsi="Arial Narrow"/>
          <w:i/>
        </w:rPr>
        <w:t xml:space="preserve"> w trudnej sytuacji</w:t>
      </w:r>
      <w:r w:rsidR="000E7D7F" w:rsidRPr="005F1E3F">
        <w:rPr>
          <w:rFonts w:ascii="Arial Narrow" w:hAnsi="Arial Narrow"/>
          <w:i/>
        </w:rPr>
        <w:t>.</w:t>
      </w:r>
    </w:p>
    <w:p w:rsidR="00CB316F" w:rsidRPr="005C79D7" w:rsidRDefault="00CB316F" w:rsidP="001B6170">
      <w:pPr>
        <w:jc w:val="both"/>
        <w:rPr>
          <w:rFonts w:ascii="Arial Narrow" w:hAnsi="Arial Narrow"/>
        </w:rPr>
      </w:pPr>
    </w:p>
    <w:p w:rsidR="001B6170" w:rsidRDefault="001B6170" w:rsidP="001B6170">
      <w:pPr>
        <w:jc w:val="both"/>
        <w:rPr>
          <w:rFonts w:ascii="Arial Narrow" w:hAnsi="Arial Narrow"/>
          <w:b/>
        </w:rPr>
      </w:pPr>
      <w:r w:rsidRPr="003B5DBF">
        <w:rPr>
          <w:rFonts w:ascii="Arial Narrow" w:hAnsi="Arial Narrow"/>
          <w:b/>
        </w:rPr>
        <w:t xml:space="preserve">A czy takie osoby chcą jeszcze </w:t>
      </w:r>
      <w:r w:rsidR="000E7D7F">
        <w:rPr>
          <w:rFonts w:ascii="Arial Narrow" w:hAnsi="Arial Narrow"/>
          <w:b/>
        </w:rPr>
        <w:t xml:space="preserve">w ogóle </w:t>
      </w:r>
      <w:r w:rsidRPr="003B5DBF">
        <w:rPr>
          <w:rFonts w:ascii="Arial Narrow" w:hAnsi="Arial Narrow"/>
          <w:b/>
        </w:rPr>
        <w:t>pracować?</w:t>
      </w:r>
    </w:p>
    <w:p w:rsidR="002963D5" w:rsidRPr="003B5DBF" w:rsidRDefault="002963D5" w:rsidP="001B6170">
      <w:pPr>
        <w:jc w:val="both"/>
        <w:rPr>
          <w:rFonts w:ascii="Arial Narrow" w:hAnsi="Arial Narrow"/>
          <w:b/>
        </w:rPr>
      </w:pPr>
    </w:p>
    <w:p w:rsidR="001B6170" w:rsidRPr="005F1E3F" w:rsidRDefault="0033133F" w:rsidP="001B6170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Chcą</w:t>
      </w:r>
      <w:r w:rsidR="00695082">
        <w:rPr>
          <w:rFonts w:ascii="Arial Narrow" w:hAnsi="Arial Narrow"/>
          <w:i/>
        </w:rPr>
        <w:t xml:space="preserve">, </w:t>
      </w:r>
      <w:r>
        <w:rPr>
          <w:rFonts w:ascii="Arial Narrow" w:hAnsi="Arial Narrow"/>
          <w:i/>
        </w:rPr>
        <w:t>ale ważne jest, by do nich dotrzeć, znaleźć w tłumie i kierować pomoc już tylko d</w:t>
      </w:r>
      <w:r w:rsidR="00CB316F">
        <w:rPr>
          <w:rFonts w:ascii="Arial Narrow" w:hAnsi="Arial Narrow"/>
          <w:i/>
        </w:rPr>
        <w:t xml:space="preserve">o tych, którym naprawdę zależy. </w:t>
      </w:r>
      <w:r w:rsidR="001B6170" w:rsidRPr="005F1E3F">
        <w:rPr>
          <w:rFonts w:ascii="Arial Narrow" w:hAnsi="Arial Narrow"/>
          <w:i/>
        </w:rPr>
        <w:t>Teraz</w:t>
      </w:r>
      <w:r>
        <w:rPr>
          <w:rFonts w:ascii="Arial Narrow" w:hAnsi="Arial Narrow"/>
          <w:i/>
        </w:rPr>
        <w:t>,</w:t>
      </w:r>
      <w:r w:rsidR="001B6170" w:rsidRPr="005F1E3F">
        <w:rPr>
          <w:rFonts w:ascii="Arial Narrow" w:hAnsi="Arial Narrow"/>
          <w:i/>
        </w:rPr>
        <w:t xml:space="preserve"> mając już pewne doświadczenie</w:t>
      </w:r>
      <w:r w:rsidR="00372949">
        <w:rPr>
          <w:rFonts w:ascii="Arial Narrow" w:hAnsi="Arial Narrow"/>
          <w:i/>
        </w:rPr>
        <w:t>, wiem</w:t>
      </w:r>
      <w:r w:rsidR="001B6170" w:rsidRPr="005F1E3F">
        <w:rPr>
          <w:rFonts w:ascii="Arial Narrow" w:hAnsi="Arial Narrow"/>
          <w:i/>
        </w:rPr>
        <w:t xml:space="preserve"> że ka</w:t>
      </w:r>
      <w:r w:rsidR="000E7D7F" w:rsidRPr="005F1E3F">
        <w:rPr>
          <w:rFonts w:ascii="Arial Narrow" w:hAnsi="Arial Narrow"/>
          <w:i/>
        </w:rPr>
        <w:t>żda pomoc musi być dostosowana d</w:t>
      </w:r>
      <w:r w:rsidR="001B6170" w:rsidRPr="005F1E3F">
        <w:rPr>
          <w:rFonts w:ascii="Arial Narrow" w:hAnsi="Arial Narrow"/>
          <w:i/>
        </w:rPr>
        <w:t xml:space="preserve">o prawdziwych potrzeb drugiej osoby. </w:t>
      </w:r>
      <w:r>
        <w:rPr>
          <w:rFonts w:ascii="Arial Narrow" w:hAnsi="Arial Narrow"/>
          <w:i/>
        </w:rPr>
        <w:t xml:space="preserve">Pomaganie dla idei pomagania nie ma sensu. </w:t>
      </w:r>
      <w:r w:rsidR="001B6170" w:rsidRPr="005F1E3F">
        <w:rPr>
          <w:rFonts w:ascii="Arial Narrow" w:hAnsi="Arial Narrow"/>
          <w:i/>
        </w:rPr>
        <w:t>Be</w:t>
      </w:r>
      <w:r w:rsidR="005F1E3F" w:rsidRPr="005F1E3F">
        <w:rPr>
          <w:rFonts w:ascii="Arial Narrow" w:hAnsi="Arial Narrow"/>
          <w:i/>
        </w:rPr>
        <w:t>zdomność to bardzo trudny i skomplikowany temat</w:t>
      </w:r>
      <w:r w:rsidR="005F1E3F">
        <w:rPr>
          <w:rFonts w:ascii="Arial Narrow" w:hAnsi="Arial Narrow"/>
          <w:i/>
        </w:rPr>
        <w:t>. T</w:t>
      </w:r>
      <w:r w:rsidR="005F1E3F" w:rsidRPr="005F1E3F">
        <w:rPr>
          <w:rFonts w:ascii="Arial Narrow" w:hAnsi="Arial Narrow"/>
          <w:i/>
        </w:rPr>
        <w:t>e osoby nie tylko</w:t>
      </w:r>
      <w:r w:rsidR="001B6170" w:rsidRPr="005F1E3F">
        <w:rPr>
          <w:rFonts w:ascii="Arial Narrow" w:hAnsi="Arial Narrow"/>
          <w:i/>
        </w:rPr>
        <w:t xml:space="preserve"> </w:t>
      </w:r>
      <w:r w:rsidR="005F1E3F" w:rsidRPr="005F1E3F">
        <w:rPr>
          <w:rFonts w:ascii="Arial Narrow" w:hAnsi="Arial Narrow"/>
          <w:i/>
        </w:rPr>
        <w:t>muszą</w:t>
      </w:r>
      <w:r w:rsidR="001B6170" w:rsidRPr="005F1E3F">
        <w:rPr>
          <w:rFonts w:ascii="Arial Narrow" w:hAnsi="Arial Narrow"/>
          <w:i/>
        </w:rPr>
        <w:t xml:space="preserve"> odświeżyć swoje umiejętnośc</w:t>
      </w:r>
      <w:r w:rsidR="005F1E3F">
        <w:rPr>
          <w:rFonts w:ascii="Arial Narrow" w:hAnsi="Arial Narrow"/>
          <w:i/>
        </w:rPr>
        <w:t>i,</w:t>
      </w:r>
      <w:r w:rsidR="00EA45D9" w:rsidRPr="005F1E3F">
        <w:rPr>
          <w:rFonts w:ascii="Arial Narrow" w:hAnsi="Arial Narrow"/>
          <w:i/>
        </w:rPr>
        <w:t xml:space="preserve"> </w:t>
      </w:r>
      <w:r w:rsidR="005F1E3F">
        <w:rPr>
          <w:rFonts w:ascii="Arial Narrow" w:hAnsi="Arial Narrow"/>
          <w:i/>
        </w:rPr>
        <w:t>p</w:t>
      </w:r>
      <w:r w:rsidR="001B6170" w:rsidRPr="005F1E3F">
        <w:rPr>
          <w:rFonts w:ascii="Arial Narrow" w:hAnsi="Arial Narrow"/>
          <w:i/>
        </w:rPr>
        <w:t xml:space="preserve">otrzebna jest </w:t>
      </w:r>
      <w:r w:rsidR="005F1E3F">
        <w:rPr>
          <w:rFonts w:ascii="Arial Narrow" w:hAnsi="Arial Narrow"/>
          <w:i/>
        </w:rPr>
        <w:t xml:space="preserve">im </w:t>
      </w:r>
      <w:r w:rsidR="001B6170" w:rsidRPr="005F1E3F">
        <w:rPr>
          <w:rFonts w:ascii="Arial Narrow" w:hAnsi="Arial Narrow"/>
          <w:i/>
        </w:rPr>
        <w:t xml:space="preserve">przede wszystkim </w:t>
      </w:r>
      <w:r>
        <w:rPr>
          <w:rFonts w:ascii="Arial Narrow" w:hAnsi="Arial Narrow"/>
          <w:i/>
        </w:rPr>
        <w:t xml:space="preserve">ciągła </w:t>
      </w:r>
      <w:r w:rsidR="00EA45D9" w:rsidRPr="005F1E3F">
        <w:rPr>
          <w:rFonts w:ascii="Arial Narrow" w:hAnsi="Arial Narrow"/>
          <w:i/>
        </w:rPr>
        <w:t>pomoc</w:t>
      </w:r>
      <w:r w:rsidR="001B6170" w:rsidRPr="005F1E3F">
        <w:rPr>
          <w:rFonts w:ascii="Arial Narrow" w:hAnsi="Arial Narrow"/>
          <w:i/>
        </w:rPr>
        <w:t xml:space="preserve"> psychologa. </w:t>
      </w:r>
      <w:r w:rsidR="008A6B99">
        <w:rPr>
          <w:rFonts w:ascii="Arial Narrow" w:hAnsi="Arial Narrow"/>
          <w:i/>
        </w:rPr>
        <w:t>W tamtym czasie n</w:t>
      </w:r>
      <w:r>
        <w:rPr>
          <w:rFonts w:ascii="Arial Narrow" w:hAnsi="Arial Narrow"/>
          <w:i/>
        </w:rPr>
        <w:t xml:space="preserve">asza firma była też zaangażowana w </w:t>
      </w:r>
      <w:r w:rsidR="008C36E9">
        <w:rPr>
          <w:rFonts w:ascii="Arial Narrow" w:hAnsi="Arial Narrow"/>
          <w:i/>
        </w:rPr>
        <w:t>program</w:t>
      </w:r>
      <w:r w:rsidR="001B6170" w:rsidRPr="005F1E3F">
        <w:rPr>
          <w:rFonts w:ascii="Arial Narrow" w:hAnsi="Arial Narrow"/>
          <w:i/>
        </w:rPr>
        <w:t xml:space="preserve"> „Nowe Horyzonty” dla Powi</w:t>
      </w:r>
      <w:r w:rsidR="005F1E3F" w:rsidRPr="005F1E3F">
        <w:rPr>
          <w:rFonts w:ascii="Arial Narrow" w:hAnsi="Arial Narrow"/>
          <w:i/>
        </w:rPr>
        <w:t>atowego Urzędu Pracy w Gdańsku.</w:t>
      </w:r>
      <w:r w:rsidR="001B6170" w:rsidRPr="005F1E3F">
        <w:rPr>
          <w:rFonts w:ascii="Arial Narrow" w:hAnsi="Arial Narrow"/>
          <w:i/>
        </w:rPr>
        <w:t xml:space="preserve"> To była pomoc dla długotrwale bezrobotnych</w:t>
      </w:r>
      <w:r w:rsidR="008A6B99">
        <w:rPr>
          <w:rFonts w:ascii="Arial Narrow" w:hAnsi="Arial Narrow"/>
          <w:i/>
        </w:rPr>
        <w:t>.</w:t>
      </w:r>
      <w:r w:rsidR="001B6170" w:rsidRPr="005F1E3F">
        <w:rPr>
          <w:rFonts w:ascii="Arial Narrow" w:hAnsi="Arial Narrow"/>
          <w:i/>
        </w:rPr>
        <w:t xml:space="preserve"> </w:t>
      </w:r>
      <w:r w:rsidR="008A6B99">
        <w:rPr>
          <w:rFonts w:ascii="Arial Narrow" w:hAnsi="Arial Narrow"/>
          <w:i/>
        </w:rPr>
        <w:t xml:space="preserve">Dzięki obu tym projektom </w:t>
      </w:r>
      <w:r w:rsidR="001B6170" w:rsidRPr="005F1E3F">
        <w:rPr>
          <w:rFonts w:ascii="Arial Narrow" w:hAnsi="Arial Narrow"/>
          <w:i/>
        </w:rPr>
        <w:t>nauczyliśmy się,</w:t>
      </w:r>
      <w:r w:rsidR="005F1E3F" w:rsidRPr="005F1E3F">
        <w:rPr>
          <w:rFonts w:ascii="Arial Narrow" w:hAnsi="Arial Narrow"/>
          <w:i/>
        </w:rPr>
        <w:t xml:space="preserve"> </w:t>
      </w:r>
      <w:r w:rsidR="005F1E3F" w:rsidRPr="005F1E3F">
        <w:rPr>
          <w:rFonts w:ascii="Arial Narrow" w:hAnsi="Arial Narrow"/>
          <w:i/>
        </w:rPr>
        <w:lastRenderedPageBreak/>
        <w:t xml:space="preserve">że bardzo ważna jest motywacja. </w:t>
      </w:r>
      <w:r w:rsidR="008A6B99">
        <w:rPr>
          <w:rFonts w:ascii="Arial Narrow" w:hAnsi="Arial Narrow"/>
          <w:i/>
        </w:rPr>
        <w:t xml:space="preserve">Nie da się nikogo skutecznie zmusić do działania, dopóki </w:t>
      </w:r>
      <w:r w:rsidR="00013342">
        <w:rPr>
          <w:rFonts w:ascii="Arial Narrow" w:hAnsi="Arial Narrow"/>
          <w:i/>
        </w:rPr>
        <w:t xml:space="preserve">on sam </w:t>
      </w:r>
      <w:r w:rsidR="008A6B99">
        <w:rPr>
          <w:rFonts w:ascii="Arial Narrow" w:hAnsi="Arial Narrow"/>
          <w:i/>
        </w:rPr>
        <w:t>nie</w:t>
      </w:r>
      <w:r w:rsidR="00013342">
        <w:rPr>
          <w:rFonts w:ascii="Arial Narrow" w:hAnsi="Arial Narrow"/>
          <w:i/>
        </w:rPr>
        <w:t xml:space="preserve"> poczuje</w:t>
      </w:r>
      <w:r w:rsidR="00013342" w:rsidRPr="005F1E3F">
        <w:rPr>
          <w:rFonts w:ascii="Arial Narrow" w:hAnsi="Arial Narrow"/>
          <w:i/>
        </w:rPr>
        <w:t>, że potrzebuje pracy</w:t>
      </w:r>
      <w:r w:rsidR="00D02842">
        <w:rPr>
          <w:rFonts w:ascii="Arial Narrow" w:hAnsi="Arial Narrow"/>
          <w:i/>
        </w:rPr>
        <w:t>.</w:t>
      </w:r>
    </w:p>
    <w:p w:rsidR="002963D5" w:rsidRDefault="002963D5" w:rsidP="001B6170">
      <w:pPr>
        <w:jc w:val="both"/>
        <w:rPr>
          <w:rFonts w:ascii="Arial Narrow" w:hAnsi="Arial Narrow"/>
        </w:rPr>
      </w:pPr>
    </w:p>
    <w:p w:rsidR="008E7D8A" w:rsidRDefault="008E7D8A" w:rsidP="008E7D8A">
      <w:pPr>
        <w:spacing w:line="276" w:lineRule="auto"/>
        <w:jc w:val="both"/>
        <w:rPr>
          <w:rFonts w:ascii="Arial Narrow" w:hAnsi="Arial Narrow"/>
        </w:rPr>
      </w:pPr>
      <w:r w:rsidRPr="008E7D8A">
        <w:rPr>
          <w:rFonts w:ascii="Arial Narrow" w:hAnsi="Arial Narrow"/>
          <w:b/>
        </w:rPr>
        <w:t>Warszawskie partnerstwo na rzecz wychodzenia z bezdomności</w:t>
      </w:r>
      <w:r w:rsidRPr="008E7D8A">
        <w:rPr>
          <w:rFonts w:ascii="Arial Narrow" w:hAnsi="Arial Narrow"/>
        </w:rPr>
        <w:t xml:space="preserve"> wspiera osoby bezdomne i pomaga im wrócić na rynek pracy. W tym celu </w:t>
      </w:r>
      <w:r>
        <w:rPr>
          <w:rFonts w:ascii="Arial Narrow" w:hAnsi="Arial Narrow"/>
        </w:rPr>
        <w:t xml:space="preserve">za pośrednictwem i przy wsparciu </w:t>
      </w:r>
      <w:r w:rsidRPr="008E7D8A">
        <w:rPr>
          <w:rFonts w:ascii="Arial Narrow" w:hAnsi="Arial Narrow"/>
          <w:b/>
        </w:rPr>
        <w:t>Anioła Ekonomii Społecznej</w:t>
      </w:r>
      <w:r>
        <w:rPr>
          <w:rFonts w:ascii="Arial Narrow" w:hAnsi="Arial Narrow"/>
        </w:rPr>
        <w:t xml:space="preserve">, </w:t>
      </w:r>
      <w:r w:rsidR="0082006F">
        <w:rPr>
          <w:rFonts w:ascii="Arial Narrow" w:hAnsi="Arial Narrow"/>
        </w:rPr>
        <w:t>powołuje doradców i </w:t>
      </w:r>
      <w:r w:rsidRPr="008E7D8A">
        <w:rPr>
          <w:rFonts w:ascii="Arial Narrow" w:hAnsi="Arial Narrow"/>
        </w:rPr>
        <w:t>trenerów</w:t>
      </w:r>
      <w:r w:rsidRPr="008E7D8A">
        <w:rPr>
          <w:rFonts w:ascii="Arial Narrow" w:hAnsi="Arial Narrow"/>
          <w:i/>
        </w:rPr>
        <w:t xml:space="preserve"> </w:t>
      </w:r>
      <w:r w:rsidRPr="008E7D8A">
        <w:rPr>
          <w:rFonts w:ascii="Arial Narrow" w:hAnsi="Arial Narrow"/>
          <w:b/>
        </w:rPr>
        <w:t xml:space="preserve">z firmy </w:t>
      </w:r>
      <w:proofErr w:type="spellStart"/>
      <w:r w:rsidRPr="008E7D8A">
        <w:rPr>
          <w:rFonts w:ascii="Arial Narrow" w:hAnsi="Arial Narrow"/>
          <w:b/>
        </w:rPr>
        <w:t>Randstad</w:t>
      </w:r>
      <w:proofErr w:type="spellEnd"/>
      <w:r w:rsidRPr="008E7D8A">
        <w:rPr>
          <w:rFonts w:ascii="Arial Narrow" w:hAnsi="Arial Narrow"/>
        </w:rPr>
        <w:t>, których zadaniem jest aktywizacja zawodowa osób</w:t>
      </w:r>
      <w:r w:rsidR="0082006F">
        <w:rPr>
          <w:rFonts w:ascii="Arial Narrow" w:hAnsi="Arial Narrow"/>
        </w:rPr>
        <w:t xml:space="preserve"> bezdomnych poprzez warsztaty i </w:t>
      </w:r>
      <w:r w:rsidRPr="008E7D8A">
        <w:rPr>
          <w:rFonts w:ascii="Arial Narrow" w:hAnsi="Arial Narrow"/>
        </w:rPr>
        <w:t>szkolenia, poszukiwanie ofert pracy oraz przygotowanie pracodawców do zatrudniania osób bezdomnych.</w:t>
      </w:r>
      <w:r>
        <w:rPr>
          <w:rFonts w:ascii="Arial Narrow" w:hAnsi="Arial Narrow"/>
        </w:rPr>
        <w:t xml:space="preserve"> </w:t>
      </w:r>
      <w:r w:rsidRPr="008E7D8A">
        <w:rPr>
          <w:rFonts w:ascii="Arial Narrow" w:hAnsi="Arial Narrow"/>
        </w:rPr>
        <w:t xml:space="preserve">Projekt zakłada również przydzielenie każdej osobie bezdomnej swoistego asystenta spośród wolontariuszy, który będzie przysłowiowym </w:t>
      </w:r>
      <w:r w:rsidRPr="008E7D8A">
        <w:rPr>
          <w:rFonts w:ascii="Arial Narrow" w:hAnsi="Arial Narrow"/>
          <w:b/>
        </w:rPr>
        <w:t>Aniołem Stróżem</w:t>
      </w:r>
      <w:r w:rsidRPr="008E7D8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Liderem partnerstwa jest </w:t>
      </w:r>
      <w:r w:rsidRPr="008E7D8A">
        <w:rPr>
          <w:rFonts w:ascii="Arial Narrow" w:hAnsi="Arial Narrow"/>
        </w:rPr>
        <w:t>Fundacja Kapucyńska im. Aniceta Koplińskiego</w:t>
      </w:r>
      <w:r w:rsidR="0082006F">
        <w:rPr>
          <w:rFonts w:ascii="Arial Narrow" w:hAnsi="Arial Narrow"/>
        </w:rPr>
        <w:t xml:space="preserve"> z </w:t>
      </w:r>
      <w:r>
        <w:rPr>
          <w:rFonts w:ascii="Arial Narrow" w:hAnsi="Arial Narrow"/>
        </w:rPr>
        <w:t xml:space="preserve">Warszawy. </w:t>
      </w:r>
    </w:p>
    <w:p w:rsidR="008E7D8A" w:rsidRDefault="008E7D8A" w:rsidP="008E7D8A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Więcej informacji o partnerstwie znajduje się na stronie internetowej: </w:t>
      </w:r>
      <w:hyperlink r:id="rId9" w:history="1">
        <w:r w:rsidRPr="00436261">
          <w:rPr>
            <w:rStyle w:val="Hipercze"/>
            <w:rFonts w:ascii="Arial Narrow" w:hAnsi="Arial Narrow"/>
          </w:rPr>
          <w:t>http://undp.org.pl/Co-robimy/Ekonomia-spoleczna2/Modelowe-partnerstwa-lokalne-na-rzecz-ekonomii-spolecznej/Warszawskie-Partnerstwo-na-rzecz-Wychodzenia-z-Bezdomnosci</w:t>
        </w:r>
      </w:hyperlink>
      <w:r>
        <w:rPr>
          <w:rFonts w:ascii="Arial Narrow" w:hAnsi="Arial Narrow"/>
        </w:rPr>
        <w:t xml:space="preserve"> </w:t>
      </w:r>
    </w:p>
    <w:p w:rsidR="008E7D8A" w:rsidRPr="00AF04CE" w:rsidRDefault="008E7D8A" w:rsidP="008E7D8A">
      <w:pPr>
        <w:spacing w:line="276" w:lineRule="auto"/>
        <w:jc w:val="both"/>
        <w:rPr>
          <w:rFonts w:ascii="Arial Narrow" w:hAnsi="Arial Narrow"/>
          <w:i/>
        </w:rPr>
      </w:pPr>
    </w:p>
    <w:p w:rsidR="002963D5" w:rsidRDefault="002963D5" w:rsidP="002963D5">
      <w:pPr>
        <w:jc w:val="both"/>
        <w:rPr>
          <w:rFonts w:ascii="Arial Narrow" w:hAnsi="Arial Narrow"/>
        </w:rPr>
      </w:pPr>
      <w:r w:rsidRPr="00FA2950">
        <w:rPr>
          <w:rFonts w:ascii="Arial Narrow" w:hAnsi="Arial Narrow"/>
          <w:b/>
        </w:rPr>
        <w:t xml:space="preserve">Firma </w:t>
      </w:r>
      <w:proofErr w:type="spellStart"/>
      <w:r w:rsidR="00380F2D" w:rsidRPr="00FA2950">
        <w:rPr>
          <w:rFonts w:ascii="Arial Narrow" w:hAnsi="Arial Narrow"/>
          <w:b/>
        </w:rPr>
        <w:t>Randstad</w:t>
      </w:r>
      <w:proofErr w:type="spellEnd"/>
      <w:r>
        <w:rPr>
          <w:rFonts w:ascii="Arial Narrow" w:hAnsi="Arial Narrow"/>
        </w:rPr>
        <w:t xml:space="preserve"> jest</w:t>
      </w:r>
      <w:r w:rsidRPr="002963D5">
        <w:rPr>
          <w:rFonts w:ascii="Arial Narrow" w:hAnsi="Arial Narrow"/>
        </w:rPr>
        <w:t xml:space="preserve"> jednym z wiodących</w:t>
      </w:r>
      <w:bookmarkStart w:id="0" w:name="_GoBack"/>
      <w:bookmarkEnd w:id="0"/>
      <w:r w:rsidRPr="002963D5">
        <w:rPr>
          <w:rFonts w:ascii="Arial Narrow" w:hAnsi="Arial Narrow"/>
        </w:rPr>
        <w:t xml:space="preserve"> dostawców usług HR. </w:t>
      </w:r>
      <w:r>
        <w:rPr>
          <w:rFonts w:ascii="Arial Narrow" w:hAnsi="Arial Narrow"/>
        </w:rPr>
        <w:t>Działalność firmy nie ogranicza się</w:t>
      </w:r>
      <w:r w:rsidRPr="002963D5">
        <w:rPr>
          <w:rFonts w:ascii="Arial Narrow" w:hAnsi="Arial Narrow"/>
        </w:rPr>
        <w:t xml:space="preserve"> wyłącznie do doradzt</w:t>
      </w:r>
      <w:r>
        <w:rPr>
          <w:rFonts w:ascii="Arial Narrow" w:hAnsi="Arial Narrow"/>
        </w:rPr>
        <w:t xml:space="preserve">wa personalnego. Dzięki </w:t>
      </w:r>
      <w:r w:rsidRPr="002963D5">
        <w:rPr>
          <w:rFonts w:ascii="Arial Narrow" w:hAnsi="Arial Narrow"/>
        </w:rPr>
        <w:t>znajomości r</w:t>
      </w:r>
      <w:r>
        <w:rPr>
          <w:rFonts w:ascii="Arial Narrow" w:hAnsi="Arial Narrow"/>
        </w:rPr>
        <w:t xml:space="preserve">ynku pracy w Polsce, </w:t>
      </w:r>
      <w:r w:rsidR="00325A5D">
        <w:rPr>
          <w:rFonts w:ascii="Arial Narrow" w:hAnsi="Arial Narrow"/>
        </w:rPr>
        <w:t xml:space="preserve">prowadzi </w:t>
      </w:r>
      <w:r w:rsidR="008C36E9">
        <w:rPr>
          <w:rFonts w:ascii="Arial Narrow" w:hAnsi="Arial Narrow"/>
        </w:rPr>
        <w:t>projekty badawcze rynku pracy i </w:t>
      </w:r>
      <w:r>
        <w:rPr>
          <w:rFonts w:ascii="Arial Narrow" w:hAnsi="Arial Narrow"/>
        </w:rPr>
        <w:t>angażuje</w:t>
      </w:r>
      <w:r w:rsidRPr="002963D5">
        <w:rPr>
          <w:rFonts w:ascii="Arial Narrow" w:hAnsi="Arial Narrow"/>
        </w:rPr>
        <w:t xml:space="preserve"> się w </w:t>
      </w:r>
      <w:r w:rsidR="00325A5D">
        <w:rPr>
          <w:rFonts w:ascii="Arial Narrow" w:hAnsi="Arial Narrow"/>
        </w:rPr>
        <w:t>inicjatywy</w:t>
      </w:r>
      <w:r w:rsidR="00325A5D" w:rsidRPr="002963D5">
        <w:rPr>
          <w:rFonts w:ascii="Arial Narrow" w:hAnsi="Arial Narrow"/>
        </w:rPr>
        <w:t xml:space="preserve"> </w:t>
      </w:r>
      <w:r w:rsidRPr="002963D5">
        <w:rPr>
          <w:rFonts w:ascii="Arial Narrow" w:hAnsi="Arial Narrow"/>
        </w:rPr>
        <w:t xml:space="preserve">społeczne, </w:t>
      </w:r>
      <w:r>
        <w:rPr>
          <w:rFonts w:ascii="Arial Narrow" w:hAnsi="Arial Narrow"/>
        </w:rPr>
        <w:t>dzieląc się swoją</w:t>
      </w:r>
      <w:r w:rsidRPr="002963D5">
        <w:rPr>
          <w:rFonts w:ascii="Arial Narrow" w:hAnsi="Arial Narrow"/>
        </w:rPr>
        <w:t xml:space="preserve"> wiedzą i doświadczeniem.</w:t>
      </w:r>
      <w:r>
        <w:rPr>
          <w:rFonts w:ascii="Arial Narrow" w:hAnsi="Arial Narrow"/>
        </w:rPr>
        <w:t xml:space="preserve"> Ponadto firma </w:t>
      </w:r>
      <w:r w:rsidRPr="002963D5">
        <w:rPr>
          <w:rFonts w:ascii="Arial Narrow" w:hAnsi="Arial Narrow"/>
        </w:rPr>
        <w:t>jest współzałożycielem</w:t>
      </w:r>
      <w:r>
        <w:rPr>
          <w:rFonts w:ascii="Arial Narrow" w:hAnsi="Arial Narrow"/>
        </w:rPr>
        <w:t xml:space="preserve"> i członkiem Polskiego Forum HR, które</w:t>
      </w:r>
      <w:r w:rsidRPr="002963D5">
        <w:rPr>
          <w:rFonts w:ascii="Arial Narrow" w:hAnsi="Arial Narrow"/>
        </w:rPr>
        <w:t xml:space="preserve"> zrzesza najbardziej renomowane agencje zatrudnienia, których priorytetem jest etyczne działanie i wysoka jakość oferowanych usług</w:t>
      </w:r>
      <w:r>
        <w:rPr>
          <w:rFonts w:ascii="Arial Narrow" w:hAnsi="Arial Narrow"/>
        </w:rPr>
        <w:t>.</w:t>
      </w:r>
    </w:p>
    <w:p w:rsidR="002963D5" w:rsidRDefault="002963D5" w:rsidP="002963D5">
      <w:pPr>
        <w:jc w:val="both"/>
        <w:rPr>
          <w:rFonts w:ascii="Arial Narrow" w:hAnsi="Arial Narrow"/>
        </w:rPr>
      </w:pPr>
    </w:p>
    <w:p w:rsidR="00FA2950" w:rsidRPr="00FA2950" w:rsidRDefault="002963D5" w:rsidP="00FA295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Więcej informacji o firmie znajduje się na stronie internetowej: </w:t>
      </w:r>
      <w:hyperlink r:id="rId10" w:history="1">
        <w:r w:rsidRPr="00D0009F">
          <w:rPr>
            <w:rStyle w:val="Hipercze"/>
            <w:rFonts w:ascii="Arial Narrow" w:hAnsi="Arial Narrow"/>
          </w:rPr>
          <w:t>www.randstad.pl</w:t>
        </w:r>
      </w:hyperlink>
    </w:p>
    <w:p w:rsidR="006B0E34" w:rsidRPr="008E7D8A" w:rsidRDefault="006B0E34" w:rsidP="006B0E34">
      <w:pPr>
        <w:spacing w:line="276" w:lineRule="auto"/>
        <w:jc w:val="both"/>
        <w:rPr>
          <w:rFonts w:ascii="Arial Narrow" w:hAnsi="Arial Narrow"/>
        </w:rPr>
      </w:pPr>
    </w:p>
    <w:p w:rsidR="006B0E34" w:rsidRPr="00FD3683" w:rsidRDefault="006B0E34" w:rsidP="006B0E34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i/>
          <w:sz w:val="22"/>
        </w:rPr>
        <w:t>----------------------------------------------------------------------------</w:t>
      </w:r>
    </w:p>
    <w:p w:rsidR="006B0E34" w:rsidRPr="00FD3683" w:rsidRDefault="006B0E34" w:rsidP="006B0E34">
      <w:pPr>
        <w:spacing w:line="276" w:lineRule="auto"/>
        <w:jc w:val="both"/>
        <w:rPr>
          <w:rFonts w:ascii="Arial Narrow" w:hAnsi="Arial Narrow"/>
          <w:b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Informacje uzupełniające</w:t>
      </w:r>
    </w:p>
    <w:p w:rsidR="006B0E34" w:rsidRDefault="006B0E34" w:rsidP="006B0E34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Centrum Rozwoju Zasobów Ludzkich</w:t>
      </w:r>
      <w:r>
        <w:rPr>
          <w:rFonts w:ascii="Arial Narrow" w:hAnsi="Arial Narrow"/>
          <w:i/>
          <w:sz w:val="22"/>
        </w:rPr>
        <w:t>, jako Lider P</w:t>
      </w:r>
      <w:r w:rsidRPr="00FD3683">
        <w:rPr>
          <w:rFonts w:ascii="Arial Narrow" w:hAnsi="Arial Narrow"/>
          <w:i/>
          <w:sz w:val="22"/>
        </w:rPr>
        <w:t>rojektu „Zintegrowany system wsparcia ekonomii społecznej”, jest instytucją powołaną przez Ministra Pracy i Polityki Społecznej 5 marca 2007 r. Głównym</w:t>
      </w:r>
      <w:r w:rsidR="00EA45D9">
        <w:rPr>
          <w:rFonts w:ascii="Arial Narrow" w:hAnsi="Arial Narrow"/>
          <w:i/>
          <w:sz w:val="22"/>
        </w:rPr>
        <w:t xml:space="preserve"> zadaniem jest pośredniczenie w </w:t>
      </w:r>
      <w:r w:rsidRPr="00FD3683">
        <w:rPr>
          <w:rFonts w:ascii="Arial Narrow" w:hAnsi="Arial Narrow"/>
          <w:i/>
          <w:sz w:val="22"/>
        </w:rPr>
        <w:t>procesie realizacji części projektów dofinansowywanych z Europejskiego Funduszu Społecznego. CRZL działa w ramach Programu Operacyjnego Kapitał Ludzki (PO KL). Celem jednostki jest wzrost zatrudnienia i spó</w:t>
      </w:r>
      <w:r w:rsidR="00EA45D9">
        <w:rPr>
          <w:rFonts w:ascii="Arial Narrow" w:hAnsi="Arial Narrow"/>
          <w:i/>
          <w:sz w:val="22"/>
        </w:rPr>
        <w:t>jności społecznej, uczynienie z </w:t>
      </w:r>
      <w:r w:rsidRPr="00FD3683">
        <w:rPr>
          <w:rFonts w:ascii="Arial Narrow" w:hAnsi="Arial Narrow"/>
          <w:i/>
          <w:sz w:val="22"/>
        </w:rPr>
        <w:t xml:space="preserve">Polski bardziej atrakcyjnego miejsca dla przyszłych inwestorów oraz rozwijanie szeroko pojętej wiedzy. </w:t>
      </w:r>
    </w:p>
    <w:p w:rsidR="006B0E34" w:rsidRDefault="006B0E34" w:rsidP="006B0E34">
      <w:pPr>
        <w:spacing w:line="276" w:lineRule="auto"/>
        <w:jc w:val="both"/>
        <w:rPr>
          <w:rFonts w:ascii="Arial Narrow" w:hAnsi="Arial Narrow"/>
          <w:i/>
          <w:sz w:val="22"/>
        </w:rPr>
      </w:pPr>
    </w:p>
    <w:p w:rsidR="006B0E34" w:rsidRPr="00B27E5F" w:rsidRDefault="006B0E34" w:rsidP="006B0E34">
      <w:pPr>
        <w:spacing w:line="276" w:lineRule="auto"/>
        <w:jc w:val="both"/>
        <w:rPr>
          <w:rFonts w:ascii="Arial Narrow" w:hAnsi="Arial Narrow"/>
          <w:sz w:val="22"/>
        </w:rPr>
      </w:pPr>
      <w:r w:rsidRPr="00B27E5F">
        <w:rPr>
          <w:rFonts w:ascii="Arial Narrow" w:hAnsi="Arial Narrow"/>
          <w:b/>
          <w:i/>
          <w:sz w:val="22"/>
        </w:rPr>
        <w:t>UNDP w Polsce</w:t>
      </w:r>
      <w:r>
        <w:rPr>
          <w:rFonts w:ascii="Arial Narrow" w:hAnsi="Arial Narrow"/>
          <w:sz w:val="22"/>
        </w:rPr>
        <w:t xml:space="preserve"> – </w:t>
      </w:r>
      <w:r>
        <w:rPr>
          <w:rFonts w:ascii="Arial Narrow" w:hAnsi="Arial Narrow"/>
          <w:i/>
          <w:sz w:val="22"/>
        </w:rPr>
        <w:t>Partner P</w:t>
      </w:r>
      <w:r w:rsidRPr="00FE3164">
        <w:rPr>
          <w:rFonts w:ascii="Arial Narrow" w:hAnsi="Arial Narrow"/>
          <w:i/>
          <w:sz w:val="22"/>
        </w:rPr>
        <w:t xml:space="preserve">rojektu </w:t>
      </w:r>
      <w:r w:rsidRPr="00FD3683">
        <w:rPr>
          <w:rFonts w:ascii="Arial Narrow" w:hAnsi="Arial Narrow"/>
          <w:i/>
          <w:sz w:val="22"/>
        </w:rPr>
        <w:t>„Zintegrowany system wsparcia ekonomii społecznej”</w:t>
      </w:r>
      <w:r>
        <w:rPr>
          <w:rFonts w:ascii="Arial Narrow" w:hAnsi="Arial Narrow"/>
          <w:i/>
          <w:sz w:val="22"/>
        </w:rPr>
        <w:t>, z</w:t>
      </w:r>
      <w:r w:rsidR="00EA45D9">
        <w:rPr>
          <w:rFonts w:ascii="Arial Narrow" w:hAnsi="Arial Narrow"/>
          <w:i/>
          <w:sz w:val="22"/>
        </w:rPr>
        <w:t>ajmuje się wdrażaniem i </w:t>
      </w:r>
      <w:r w:rsidRPr="00FE3164">
        <w:rPr>
          <w:rFonts w:ascii="Arial Narrow" w:hAnsi="Arial Narrow"/>
          <w:i/>
          <w:sz w:val="22"/>
        </w:rPr>
        <w:t>koordynacją na terenie Polski elementów projektów regionalnych UNDP</w:t>
      </w:r>
      <w:r>
        <w:rPr>
          <w:rFonts w:ascii="Arial Narrow" w:hAnsi="Arial Narrow"/>
          <w:i/>
          <w:sz w:val="22"/>
        </w:rPr>
        <w:t xml:space="preserve"> w zakresie innowacji społecznych oraz Milenijnych Celów Rozwoju, w tym </w:t>
      </w:r>
      <w:r w:rsidRPr="00FE3164">
        <w:rPr>
          <w:rFonts w:ascii="Arial Narrow" w:hAnsi="Arial Narrow"/>
          <w:i/>
          <w:sz w:val="22"/>
        </w:rPr>
        <w:t>projektów finansowanych ze środków Europejskiego Funduszu Społecznego.</w:t>
      </w:r>
    </w:p>
    <w:p w:rsidR="006B0E34" w:rsidRPr="00FD3683" w:rsidRDefault="006B0E34" w:rsidP="006B0E34">
      <w:pPr>
        <w:spacing w:line="276" w:lineRule="auto"/>
        <w:rPr>
          <w:rFonts w:ascii="Calibri" w:hAnsi="Calibri" w:cs="Calibri"/>
          <w:i/>
          <w:sz w:val="22"/>
        </w:rPr>
      </w:pPr>
    </w:p>
    <w:p w:rsidR="006B0E34" w:rsidRPr="00FD3683" w:rsidRDefault="006B0E34" w:rsidP="006B0E34">
      <w:pPr>
        <w:spacing w:line="276" w:lineRule="auto"/>
        <w:jc w:val="both"/>
        <w:rPr>
          <w:rFonts w:ascii="Calibri" w:hAnsi="Calibri" w:cs="Calibri"/>
          <w:i/>
        </w:rPr>
      </w:pPr>
      <w:proofErr w:type="spellStart"/>
      <w:r w:rsidRPr="00FD3683">
        <w:rPr>
          <w:rFonts w:ascii="Arial Narrow" w:hAnsi="Arial Narrow"/>
          <w:b/>
          <w:i/>
          <w:sz w:val="22"/>
        </w:rPr>
        <w:t>Exacto</w:t>
      </w:r>
      <w:proofErr w:type="spellEnd"/>
      <w:r w:rsidRPr="00FD3683">
        <w:rPr>
          <w:rFonts w:ascii="Arial Narrow" w:hAnsi="Arial Narrow"/>
          <w:b/>
          <w:i/>
          <w:sz w:val="22"/>
        </w:rPr>
        <w:t xml:space="preserve"> sp. z o.o.</w:t>
      </w:r>
      <w:r w:rsidRPr="00FD3683">
        <w:rPr>
          <w:rFonts w:ascii="Arial Narrow" w:hAnsi="Arial Narrow"/>
          <w:i/>
          <w:sz w:val="22"/>
        </w:rPr>
        <w:t xml:space="preserve"> – agencja public relations odpowiedzialna za działania media relation</w:t>
      </w:r>
      <w:r>
        <w:rPr>
          <w:rFonts w:ascii="Arial Narrow" w:hAnsi="Arial Narrow"/>
          <w:i/>
          <w:sz w:val="22"/>
        </w:rPr>
        <w:t>s ekonomii społecznej w ramach P</w:t>
      </w:r>
      <w:r w:rsidRPr="00FD3683">
        <w:rPr>
          <w:rFonts w:ascii="Arial Narrow" w:hAnsi="Arial Narrow"/>
          <w:i/>
          <w:sz w:val="22"/>
        </w:rPr>
        <w:t xml:space="preserve">rojektu „Zintegrowany system wsparcia ekonomii społecznej”. </w:t>
      </w:r>
    </w:p>
    <w:p w:rsidR="004C20A6" w:rsidRPr="005D3075" w:rsidRDefault="004C20A6" w:rsidP="005D3075"/>
    <w:sectPr w:rsidR="004C20A6" w:rsidRPr="005D3075" w:rsidSect="00366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2552" w:left="851" w:header="1871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AB" w:rsidRDefault="001E7AAB" w:rsidP="004B1528">
      <w:r>
        <w:separator/>
      </w:r>
    </w:p>
  </w:endnote>
  <w:endnote w:type="continuationSeparator" w:id="0">
    <w:p w:rsidR="001E7AAB" w:rsidRDefault="001E7AAB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F524C3" w:rsidRPr="00D54595" w:rsidRDefault="00F524C3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D54595">
          <w:rPr>
            <w:rFonts w:ascii="Tahoma" w:hAnsi="Tahoma" w:cs="Tahoma"/>
            <w:sz w:val="18"/>
            <w:szCs w:val="18"/>
          </w:rPr>
          <w:fldChar w:fldCharType="begin"/>
        </w:r>
        <w:r w:rsidRPr="00D54595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D54595">
          <w:rPr>
            <w:rFonts w:ascii="Tahoma" w:hAnsi="Tahoma" w:cs="Tahoma"/>
            <w:sz w:val="18"/>
            <w:szCs w:val="18"/>
          </w:rPr>
          <w:fldChar w:fldCharType="separate"/>
        </w:r>
        <w:r w:rsidR="00695082">
          <w:rPr>
            <w:rFonts w:ascii="Tahoma" w:hAnsi="Tahoma" w:cs="Tahoma"/>
            <w:noProof/>
            <w:sz w:val="18"/>
            <w:szCs w:val="18"/>
          </w:rPr>
          <w:t>3</w:t>
        </w:r>
        <w:r w:rsidRPr="00D5459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F524C3" w:rsidRPr="00366D30" w:rsidRDefault="00F524C3" w:rsidP="00366D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AB" w:rsidRDefault="001E7AAB" w:rsidP="004B1528">
      <w:r>
        <w:separator/>
      </w:r>
    </w:p>
  </w:footnote>
  <w:footnote w:type="continuationSeparator" w:id="0">
    <w:p w:rsidR="001E7AAB" w:rsidRDefault="001E7AAB" w:rsidP="004B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4060</wp:posOffset>
          </wp:positionH>
          <wp:positionV relativeFrom="page">
            <wp:posOffset>0</wp:posOffset>
          </wp:positionV>
          <wp:extent cx="7564068" cy="10538085"/>
          <wp:effectExtent l="19050" t="0" r="0" b="0"/>
          <wp:wrapNone/>
          <wp:docPr id="1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068" cy="1053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960000" cy="3491177"/>
          <wp:effectExtent l="19050" t="0" r="2400" b="0"/>
          <wp:wrapNone/>
          <wp:docPr id="2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60000" cy="349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28"/>
    <w:rsid w:val="00013342"/>
    <w:rsid w:val="00054CC1"/>
    <w:rsid w:val="000624D8"/>
    <w:rsid w:val="00097C2A"/>
    <w:rsid w:val="000E7D7F"/>
    <w:rsid w:val="00131AD9"/>
    <w:rsid w:val="00153CEE"/>
    <w:rsid w:val="00186DB6"/>
    <w:rsid w:val="001B6170"/>
    <w:rsid w:val="001E7AAB"/>
    <w:rsid w:val="001F6D36"/>
    <w:rsid w:val="00252A19"/>
    <w:rsid w:val="002963D5"/>
    <w:rsid w:val="002C4D89"/>
    <w:rsid w:val="002F67F8"/>
    <w:rsid w:val="00325A5D"/>
    <w:rsid w:val="00326C68"/>
    <w:rsid w:val="0033133F"/>
    <w:rsid w:val="00366D30"/>
    <w:rsid w:val="00367771"/>
    <w:rsid w:val="00372949"/>
    <w:rsid w:val="00380F2D"/>
    <w:rsid w:val="004131D5"/>
    <w:rsid w:val="004A1506"/>
    <w:rsid w:val="004B1528"/>
    <w:rsid w:val="004C20A6"/>
    <w:rsid w:val="00531875"/>
    <w:rsid w:val="005D0C78"/>
    <w:rsid w:val="005D3075"/>
    <w:rsid w:val="005F1E3F"/>
    <w:rsid w:val="00616C4E"/>
    <w:rsid w:val="006350A9"/>
    <w:rsid w:val="0065768E"/>
    <w:rsid w:val="00682CF6"/>
    <w:rsid w:val="00695082"/>
    <w:rsid w:val="006B0E34"/>
    <w:rsid w:val="00733486"/>
    <w:rsid w:val="00776D68"/>
    <w:rsid w:val="00786808"/>
    <w:rsid w:val="007F10C7"/>
    <w:rsid w:val="0082006F"/>
    <w:rsid w:val="008223C6"/>
    <w:rsid w:val="00844E0B"/>
    <w:rsid w:val="00857E92"/>
    <w:rsid w:val="00892F57"/>
    <w:rsid w:val="008A6B99"/>
    <w:rsid w:val="008C36E9"/>
    <w:rsid w:val="008E7D8A"/>
    <w:rsid w:val="00974986"/>
    <w:rsid w:val="00A0546C"/>
    <w:rsid w:val="00A3503B"/>
    <w:rsid w:val="00A67205"/>
    <w:rsid w:val="00AB5B04"/>
    <w:rsid w:val="00AF04CE"/>
    <w:rsid w:val="00AF18E2"/>
    <w:rsid w:val="00B254CF"/>
    <w:rsid w:val="00B56821"/>
    <w:rsid w:val="00B92528"/>
    <w:rsid w:val="00BE0BF7"/>
    <w:rsid w:val="00C03E97"/>
    <w:rsid w:val="00C6660D"/>
    <w:rsid w:val="00C92F2C"/>
    <w:rsid w:val="00C97655"/>
    <w:rsid w:val="00CB316F"/>
    <w:rsid w:val="00D02842"/>
    <w:rsid w:val="00D54595"/>
    <w:rsid w:val="00DE3C51"/>
    <w:rsid w:val="00EA06D8"/>
    <w:rsid w:val="00EA45D9"/>
    <w:rsid w:val="00EB3D26"/>
    <w:rsid w:val="00F524C3"/>
    <w:rsid w:val="00FA2950"/>
    <w:rsid w:val="00FC141E"/>
    <w:rsid w:val="00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E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0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hAnsi="Tahoma" w:cs="Tahoma"/>
      <w:color w:val="000000"/>
      <w:sz w:val="16"/>
      <w:szCs w:val="16"/>
      <w:lang w:val="en-GB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B0E34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B0E34"/>
    <w:rPr>
      <w:rFonts w:ascii="Cambria" w:eastAsia="Times New Roman" w:hAnsi="Cambria" w:cs="Times New Roman"/>
      <w:b/>
      <w:bCs/>
      <w:sz w:val="26"/>
      <w:szCs w:val="26"/>
      <w:lang w:val="x-none" w:eastAsia="pl-PL"/>
    </w:rPr>
  </w:style>
  <w:style w:type="character" w:styleId="Hipercze">
    <w:name w:val="Hyperlink"/>
    <w:uiPriority w:val="99"/>
    <w:unhideWhenUsed/>
    <w:rsid w:val="006B0E3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E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E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E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0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hAnsi="Tahoma" w:cs="Tahoma"/>
      <w:color w:val="000000"/>
      <w:sz w:val="16"/>
      <w:szCs w:val="16"/>
      <w:lang w:val="en-GB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B0E34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B0E34"/>
    <w:rPr>
      <w:rFonts w:ascii="Cambria" w:eastAsia="Times New Roman" w:hAnsi="Cambria" w:cs="Times New Roman"/>
      <w:b/>
      <w:bCs/>
      <w:sz w:val="26"/>
      <w:szCs w:val="26"/>
      <w:lang w:val="x-none" w:eastAsia="pl-PL"/>
    </w:rPr>
  </w:style>
  <w:style w:type="character" w:styleId="Hipercze">
    <w:name w:val="Hyperlink"/>
    <w:uiPriority w:val="99"/>
    <w:unhideWhenUsed/>
    <w:rsid w:val="006B0E3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E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E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cto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ziobro@exacto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andsta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dp.org.pl/Co-robimy/Ekonomia-spoleczna2/Modelowe-partnerstwa-lokalne-na-rzecz-ekonomii-spolecznej/Warszawskie-Partnerstwo-na-rzecz-Wychodzenia-z-Bezdomnosc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1202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EXACTO</cp:lastModifiedBy>
  <cp:revision>5</cp:revision>
  <cp:lastPrinted>2013-04-17T08:09:00Z</cp:lastPrinted>
  <dcterms:created xsi:type="dcterms:W3CDTF">2013-04-11T09:37:00Z</dcterms:created>
  <dcterms:modified xsi:type="dcterms:W3CDTF">2013-04-17T09:04:00Z</dcterms:modified>
</cp:coreProperties>
</file>